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CDA5" w14:textId="77777777" w:rsidR="009239F7" w:rsidRPr="002F6A28" w:rsidRDefault="0005575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7E21219" w14:textId="77777777" w:rsidR="009239F7" w:rsidRPr="002F6A28" w:rsidRDefault="00055757" w:rsidP="002F6A28">
      <w:pPr>
        <w:jc w:val="center"/>
      </w:pPr>
      <w:r w:rsidRPr="002F6A28">
        <w:t>The following notification is being circulated in accordance with Article 10.6</w:t>
      </w:r>
    </w:p>
    <w:p w14:paraId="36DD542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C1257" w14:paraId="5A337EC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3F21470" w14:textId="77777777" w:rsidR="00F85C99" w:rsidRPr="002F6A28" w:rsidRDefault="0005575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06F656" w14:textId="77777777" w:rsidR="00F85C99" w:rsidRPr="002F6A28" w:rsidRDefault="0005575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7B251F6C" w14:textId="77777777" w:rsidR="00F85C99" w:rsidRPr="002F6A28" w:rsidRDefault="0005575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C1257" w14:paraId="10AA7F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44F06" w14:textId="77777777" w:rsidR="00F85C99" w:rsidRPr="002F6A28" w:rsidRDefault="0005575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856C5" w14:textId="77777777" w:rsidR="00EE3A11" w:rsidRPr="00C379C8" w:rsidRDefault="00055757" w:rsidP="003226B4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7D15A93E" w14:textId="77777777" w:rsidR="00F85C99" w:rsidRPr="002F6A28" w:rsidRDefault="0005575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30A9C05" w14:textId="77777777" w:rsidR="00AC6C6E" w:rsidRPr="00C379C8" w:rsidRDefault="00055757" w:rsidP="00AA646C">
            <w:r w:rsidRPr="00C379C8">
              <w:t>National Institute of Metrology, Quality and Technology (INMETRO)</w:t>
            </w:r>
          </w:p>
          <w:p w14:paraId="09104642" w14:textId="77777777" w:rsidR="00AC6C6E" w:rsidRPr="00C379C8" w:rsidRDefault="00055757" w:rsidP="00AA646C">
            <w:r w:rsidRPr="00C379C8">
              <w:t>Telephone: +(55) 21 2145.3817</w:t>
            </w:r>
          </w:p>
          <w:p w14:paraId="50640EAB" w14:textId="77777777" w:rsidR="00AC6C6E" w:rsidRPr="00C379C8" w:rsidRDefault="00055757" w:rsidP="00AA646C">
            <w:r w:rsidRPr="00C379C8">
              <w:t>Telefax: +(55) 21 2563.5637</w:t>
            </w:r>
          </w:p>
          <w:p w14:paraId="299394E8" w14:textId="77777777" w:rsidR="00AC6C6E" w:rsidRPr="00C379C8" w:rsidRDefault="00055757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1DC45982" w14:textId="77777777" w:rsidR="00AC6C6E" w:rsidRPr="00C379C8" w:rsidRDefault="00055757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2C1257" w14:paraId="324223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5E8C9" w14:textId="77777777" w:rsidR="00F85C99" w:rsidRPr="002F6A28" w:rsidRDefault="0005575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056E4" w14:textId="77777777" w:rsidR="00F85C99" w:rsidRPr="0058336F" w:rsidRDefault="0005575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C1257" w14:paraId="37156C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E6156" w14:textId="77777777" w:rsidR="00F85C99" w:rsidRPr="002F6A28" w:rsidRDefault="0005575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8E566" w14:textId="77777777" w:rsidR="00F85C99" w:rsidRPr="002F6A28" w:rsidRDefault="0005575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(3303, 3304, 3305, 3306, 3307, 340111, 340130, 9616, 9619) - Personal hygiene products, cosmetics, and perfumes</w:t>
            </w:r>
            <w:bookmarkEnd w:id="22"/>
          </w:p>
        </w:tc>
      </w:tr>
      <w:tr w:rsidR="002C1257" w14:paraId="224B8E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33EB0" w14:textId="77777777" w:rsidR="00F85C99" w:rsidRPr="002F6A28" w:rsidRDefault="0005575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8CDCA" w14:textId="77777777" w:rsidR="00F85C99" w:rsidRPr="002F6A28" w:rsidRDefault="0005575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628, 10 March 2022; (8 page(s), in Portuguese)</w:t>
            </w:r>
            <w:bookmarkEnd w:id="24"/>
          </w:p>
        </w:tc>
      </w:tr>
      <w:tr w:rsidR="002C1257" w14:paraId="42C083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164AC" w14:textId="77777777" w:rsidR="00F85C99" w:rsidRPr="002F6A28" w:rsidRDefault="0005575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00867" w14:textId="77777777" w:rsidR="00F85C99" w:rsidRPr="002F6A28" w:rsidRDefault="0005575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resolution contains provisions on the list of permitted </w:t>
            </w:r>
            <w:proofErr w:type="spellStart"/>
            <w:r w:rsidR="00FE448B" w:rsidRPr="00C379C8">
              <w:t>coloring</w:t>
            </w:r>
            <w:proofErr w:type="spellEnd"/>
            <w:r w:rsidR="00FE448B" w:rsidRPr="00C379C8">
              <w:t xml:space="preserve"> substances for personal hygiene products, cosmetics and perfumes and internalizes GMC MERCOSUR Resolution nº 16/2012.</w:t>
            </w:r>
          </w:p>
          <w:p w14:paraId="13FF432B" w14:textId="77777777" w:rsidR="00FE448B" w:rsidRPr="00C379C8" w:rsidRDefault="00055757" w:rsidP="002F6A28">
            <w:pPr>
              <w:spacing w:before="120" w:after="120"/>
            </w:pPr>
            <w:r w:rsidRPr="00C379C8">
              <w:t>This resolution was rectified on 18 March 2022.</w:t>
            </w:r>
            <w:bookmarkEnd w:id="26"/>
          </w:p>
        </w:tc>
      </w:tr>
      <w:tr w:rsidR="002C1257" w14:paraId="507EC5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08F4D" w14:textId="77777777" w:rsidR="00F85C99" w:rsidRPr="002F6A28" w:rsidRDefault="0005575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67622" w14:textId="77777777" w:rsidR="00F85C99" w:rsidRPr="002F6A28" w:rsidRDefault="0005575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2C1257" w:rsidRPr="00CF2D71" w14:paraId="7E2AD6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20C5B" w14:textId="77777777" w:rsidR="00F85C99" w:rsidRPr="002F6A28" w:rsidRDefault="0005575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0CC50" w14:textId="77777777" w:rsidR="00F85C99" w:rsidRPr="003226B4" w:rsidRDefault="00055757" w:rsidP="003226B4">
            <w:pPr>
              <w:spacing w:before="120" w:after="120"/>
              <w:rPr>
                <w:lang w:val="fr-CH"/>
              </w:rPr>
            </w:pPr>
            <w:bookmarkStart w:id="29" w:name="X_TBT_Reg_8A"/>
            <w:r w:rsidRPr="003226B4">
              <w:rPr>
                <w:b/>
                <w:lang w:val="fr-CH"/>
              </w:rPr>
              <w:t>Relevant documents</w:t>
            </w:r>
            <w:bookmarkEnd w:id="29"/>
            <w:r w:rsidRPr="003226B4">
              <w:rPr>
                <w:b/>
                <w:lang w:val="fr-CH"/>
              </w:rPr>
              <w:t>:</w:t>
            </w:r>
            <w:r w:rsidR="00EE3A11" w:rsidRPr="003226B4">
              <w:rPr>
                <w:lang w:val="fr-CH"/>
              </w:rPr>
              <w:t xml:space="preserve"> </w:t>
            </w:r>
            <w:bookmarkStart w:id="30" w:name="sps9a"/>
            <w:proofErr w:type="spellStart"/>
            <w:r w:rsidRPr="003226B4">
              <w:rPr>
                <w:lang w:val="fr-CH"/>
              </w:rPr>
              <w:t>Resolution</w:t>
            </w:r>
            <w:proofErr w:type="spellEnd"/>
            <w:r w:rsidRPr="003226B4">
              <w:rPr>
                <w:lang w:val="fr-CH"/>
              </w:rPr>
              <w:t xml:space="preserve"> GMC Mercosur </w:t>
            </w:r>
            <w:proofErr w:type="spellStart"/>
            <w:r w:rsidRPr="003226B4">
              <w:rPr>
                <w:lang w:val="fr-CH"/>
              </w:rPr>
              <w:t>number</w:t>
            </w:r>
            <w:proofErr w:type="spellEnd"/>
            <w:r w:rsidRPr="003226B4">
              <w:rPr>
                <w:lang w:val="fr-CH"/>
              </w:rPr>
              <w:t xml:space="preserve"> 16/2012 (</w:t>
            </w:r>
            <w:r w:rsidR="00CF2D71">
              <w:fldChar w:fldCharType="begin"/>
            </w:r>
            <w:r w:rsidR="00CF2D71" w:rsidRPr="00CF2D71">
              <w:rPr>
                <w:lang w:val="fr-CH"/>
              </w:rPr>
              <w:instrText xml:space="preserve"> HYPERLINK "https://normas.mercosur.int/public/normativas/2609" </w:instrText>
            </w:r>
            <w:r w:rsidR="00CF2D71">
              <w:fldChar w:fldCharType="separate"/>
            </w:r>
            <w:r w:rsidRPr="003226B4">
              <w:rPr>
                <w:color w:val="0000FF"/>
                <w:u w:val="single"/>
                <w:lang w:val="fr-CH"/>
              </w:rPr>
              <w:t>https://normas.mercosur.int/public/normativas/2609</w:t>
            </w:r>
            <w:r w:rsidR="00CF2D71">
              <w:rPr>
                <w:color w:val="0000FF"/>
                <w:u w:val="single"/>
                <w:lang w:val="fr-CH"/>
              </w:rPr>
              <w:fldChar w:fldCharType="end"/>
            </w:r>
            <w:r w:rsidRPr="003226B4">
              <w:rPr>
                <w:lang w:val="fr-CH"/>
              </w:rPr>
              <w:t>)</w:t>
            </w:r>
            <w:bookmarkEnd w:id="30"/>
          </w:p>
        </w:tc>
      </w:tr>
      <w:tr w:rsidR="002C1257" w14:paraId="276C2B8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529D4" w14:textId="77777777" w:rsidR="00EE3A11" w:rsidRPr="002F6A28" w:rsidRDefault="0005575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2861B" w14:textId="77777777" w:rsidR="00EE3A11" w:rsidRPr="002F6A28" w:rsidRDefault="0005575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14FF765B" w14:textId="77777777" w:rsidR="00EE3A11" w:rsidRPr="002F6A28" w:rsidRDefault="0005575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April 2022</w:t>
            </w:r>
            <w:bookmarkStart w:id="36" w:name="sps11b"/>
            <w:bookmarkEnd w:id="35"/>
            <w:bookmarkEnd w:id="36"/>
          </w:p>
        </w:tc>
      </w:tr>
      <w:tr w:rsidR="002C1257" w14:paraId="517AB2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F4CF5" w14:textId="77777777" w:rsidR="00F85C99" w:rsidRPr="002F6A28" w:rsidRDefault="0005575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84E8F" w14:textId="77777777" w:rsidR="00F85C99" w:rsidRPr="002F6A28" w:rsidRDefault="0005575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applied</w:t>
            </w:r>
            <w:bookmarkEnd w:id="38"/>
          </w:p>
        </w:tc>
      </w:tr>
      <w:tr w:rsidR="002C1257" w14:paraId="22B2159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B0C3D22" w14:textId="77777777" w:rsidR="00F85C99" w:rsidRPr="002F6A28" w:rsidRDefault="0005575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F9240F4" w14:textId="77777777" w:rsidR="00F85C99" w:rsidRPr="002F6A28" w:rsidRDefault="0005575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8D2B75E" w14:textId="77777777" w:rsidR="00EE3A11" w:rsidRPr="00A12DDE" w:rsidRDefault="0005575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</w:t>
            </w:r>
            <w:proofErr w:type="spellStart"/>
            <w:r w:rsidRPr="00A12DDE">
              <w:rPr>
                <w:bCs/>
              </w:rPr>
              <w:t>Anvisa</w:t>
            </w:r>
            <w:proofErr w:type="spellEnd"/>
            <w:r w:rsidRPr="00A12DDE">
              <w:rPr>
                <w:bCs/>
              </w:rPr>
              <w:t xml:space="preserve">)SIA, </w:t>
            </w:r>
            <w:proofErr w:type="spellStart"/>
            <w:r w:rsidRPr="00A12DDE">
              <w:rPr>
                <w:bCs/>
              </w:rPr>
              <w:t>Trecho</w:t>
            </w:r>
            <w:proofErr w:type="spellEnd"/>
            <w:r w:rsidRPr="00A12DDE">
              <w:rPr>
                <w:bCs/>
              </w:rPr>
              <w:t xml:space="preserve"> 5, </w:t>
            </w:r>
            <w:proofErr w:type="spellStart"/>
            <w:r w:rsidRPr="00A12DDE">
              <w:rPr>
                <w:bCs/>
              </w:rPr>
              <w:t>Área</w:t>
            </w:r>
            <w:proofErr w:type="spellEnd"/>
            <w:r w:rsidRPr="00A12DDE">
              <w:rPr>
                <w:bCs/>
              </w:rPr>
              <w:t xml:space="preserve"> Especial 57</w:t>
            </w:r>
          </w:p>
          <w:p w14:paraId="06D16C1D" w14:textId="77777777" w:rsidR="00EE3A11" w:rsidRPr="00A12DDE" w:rsidRDefault="0005575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2B2D5BA5" w14:textId="77777777" w:rsidR="00EE3A11" w:rsidRPr="00A12DDE" w:rsidRDefault="0005575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Zip Code: 71.205-050</w:t>
            </w:r>
          </w:p>
          <w:p w14:paraId="06218AE2" w14:textId="77777777" w:rsidR="00EE3A11" w:rsidRPr="00A12DDE" w:rsidRDefault="0005575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4FD9AD95" w14:textId="77777777" w:rsidR="00EE3A11" w:rsidRPr="00A12DDE" w:rsidRDefault="0005575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6CE510C8" w14:textId="77777777" w:rsidR="00EE3A11" w:rsidRPr="00A12DDE" w:rsidRDefault="0005575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2AC1B8D3" w14:textId="77777777" w:rsidR="00EE3A11" w:rsidRPr="00A12DDE" w:rsidRDefault="0005575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rectified text is available only in Portuguese and can be downloaded at:</w:t>
            </w:r>
          </w:p>
          <w:p w14:paraId="64DC4D58" w14:textId="77777777" w:rsidR="00EE3A11" w:rsidRPr="00A12DDE" w:rsidRDefault="00CF2D71" w:rsidP="00B16145">
            <w:pPr>
              <w:keepNext/>
              <w:keepLines/>
              <w:rPr>
                <w:bCs/>
              </w:rPr>
            </w:pPr>
            <w:hyperlink r:id="rId8" w:tgtFrame="_blank" w:history="1">
              <w:r w:rsidR="00055757" w:rsidRPr="00A12DDE">
                <w:rPr>
                  <w:bCs/>
                  <w:color w:val="0000FF"/>
                  <w:u w:val="single"/>
                </w:rPr>
                <w:t>https://www.in.gov.br/en/web/dou/-/retificacao-386727604</w:t>
              </w:r>
            </w:hyperlink>
          </w:p>
          <w:p w14:paraId="729008E0" w14:textId="77777777" w:rsidR="00EE3A11" w:rsidRPr="00A12DDE" w:rsidRDefault="0005575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1AB16666" w14:textId="77777777" w:rsidR="00EE3A11" w:rsidRPr="00A12DDE" w:rsidRDefault="00CF2D71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055757" w:rsidRPr="00A12DDE">
                <w:rPr>
                  <w:bCs/>
                  <w:color w:val="0000FF"/>
                  <w:u w:val="single"/>
                </w:rPr>
                <w:t>http://antigo.anvisa.gov.br/documents/10181/6407780/RDC_628_2022_.pdf/81224157-360e-4c4c-8dc7-428995d2e0a5</w:t>
              </w:r>
            </w:hyperlink>
            <w:bookmarkEnd w:id="42"/>
          </w:p>
        </w:tc>
      </w:tr>
    </w:tbl>
    <w:p w14:paraId="24F441F1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A663" w14:textId="77777777" w:rsidR="00874C6C" w:rsidRDefault="00055757">
      <w:r>
        <w:separator/>
      </w:r>
    </w:p>
  </w:endnote>
  <w:endnote w:type="continuationSeparator" w:id="0">
    <w:p w14:paraId="2FE2FE09" w14:textId="77777777" w:rsidR="00874C6C" w:rsidRDefault="0005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6E77" w14:textId="77777777" w:rsidR="009239F7" w:rsidRPr="002F6A28" w:rsidRDefault="0005575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BF1A" w14:textId="77777777" w:rsidR="009239F7" w:rsidRPr="002F6A28" w:rsidRDefault="0005575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968D" w14:textId="77777777" w:rsidR="00EE3A11" w:rsidRPr="002F6A28" w:rsidRDefault="0005575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7179" w14:textId="77777777" w:rsidR="00874C6C" w:rsidRDefault="00055757">
      <w:r>
        <w:separator/>
      </w:r>
    </w:p>
  </w:footnote>
  <w:footnote w:type="continuationSeparator" w:id="0">
    <w:p w14:paraId="3FE82257" w14:textId="77777777" w:rsidR="00874C6C" w:rsidRDefault="0005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2987" w14:textId="77777777" w:rsidR="009239F7" w:rsidRPr="002F6A28" w:rsidRDefault="0005575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BFDF3F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850EFD" w14:textId="77777777" w:rsidR="009239F7" w:rsidRPr="002F6A28" w:rsidRDefault="0005575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9CEB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C80E" w14:textId="77777777" w:rsidR="009239F7" w:rsidRPr="002F6A28" w:rsidRDefault="0005575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G/TBT/N/BRA/1318</w:t>
    </w:r>
    <w:bookmarkEnd w:id="43"/>
  </w:p>
  <w:p w14:paraId="1D0B9D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AAC31D" w14:textId="77777777" w:rsidR="009239F7" w:rsidRPr="002F6A28" w:rsidRDefault="0005575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0C0E0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1257" w14:paraId="45F3503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142FD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7C7DC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C1257" w14:paraId="03F199E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58CB36" w14:textId="77777777" w:rsidR="00ED54E0" w:rsidRPr="009239F7" w:rsidRDefault="0005575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001EE0" wp14:editId="46AD690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72477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7894C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C1257" w14:paraId="7825020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A9D81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D37B11" w14:textId="77777777" w:rsidR="009239F7" w:rsidRPr="002F6A28" w:rsidRDefault="0005575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G/TBT/N/BRA/1318</w:t>
          </w:r>
          <w:bookmarkEnd w:id="45"/>
        </w:p>
      </w:tc>
    </w:tr>
    <w:tr w:rsidR="002C1257" w14:paraId="6735613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CCCCD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DB5AC0" w14:textId="1EC6703A" w:rsidR="00ED54E0" w:rsidRPr="009239F7" w:rsidRDefault="0005575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April 2022</w:t>
          </w:r>
        </w:p>
      </w:tc>
    </w:tr>
    <w:tr w:rsidR="002C1257" w14:paraId="06B845E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E0A481" w14:textId="4CFAA4D9" w:rsidR="00ED54E0" w:rsidRPr="009239F7" w:rsidRDefault="0005575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CF2D71">
            <w:rPr>
              <w:color w:val="FF0000"/>
              <w:szCs w:val="16"/>
            </w:rPr>
            <w:t>2705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138A95" w14:textId="77777777" w:rsidR="00ED54E0" w:rsidRPr="009239F7" w:rsidRDefault="0005575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C1257" w14:paraId="45B6904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5F8018" w14:textId="77777777" w:rsidR="00ED54E0" w:rsidRPr="009239F7" w:rsidRDefault="0005575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C2013E" w14:textId="77777777" w:rsidR="00ED54E0" w:rsidRPr="002F6A28" w:rsidRDefault="0005575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7C9A4E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6AC6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E0617E" w:tentative="1">
      <w:start w:val="1"/>
      <w:numFmt w:val="lowerLetter"/>
      <w:lvlText w:val="%2."/>
      <w:lvlJc w:val="left"/>
      <w:pPr>
        <w:ind w:left="1080" w:hanging="360"/>
      </w:pPr>
    </w:lvl>
    <w:lvl w:ilvl="2" w:tplc="85D821DA" w:tentative="1">
      <w:start w:val="1"/>
      <w:numFmt w:val="lowerRoman"/>
      <w:lvlText w:val="%3."/>
      <w:lvlJc w:val="right"/>
      <w:pPr>
        <w:ind w:left="1800" w:hanging="180"/>
      </w:pPr>
    </w:lvl>
    <w:lvl w:ilvl="3" w:tplc="322880E2" w:tentative="1">
      <w:start w:val="1"/>
      <w:numFmt w:val="decimal"/>
      <w:lvlText w:val="%4."/>
      <w:lvlJc w:val="left"/>
      <w:pPr>
        <w:ind w:left="2520" w:hanging="360"/>
      </w:pPr>
    </w:lvl>
    <w:lvl w:ilvl="4" w:tplc="EB2A380E" w:tentative="1">
      <w:start w:val="1"/>
      <w:numFmt w:val="lowerLetter"/>
      <w:lvlText w:val="%5."/>
      <w:lvlJc w:val="left"/>
      <w:pPr>
        <w:ind w:left="3240" w:hanging="360"/>
      </w:pPr>
    </w:lvl>
    <w:lvl w:ilvl="5" w:tplc="CA90A102" w:tentative="1">
      <w:start w:val="1"/>
      <w:numFmt w:val="lowerRoman"/>
      <w:lvlText w:val="%6."/>
      <w:lvlJc w:val="right"/>
      <w:pPr>
        <w:ind w:left="3960" w:hanging="180"/>
      </w:pPr>
    </w:lvl>
    <w:lvl w:ilvl="6" w:tplc="5A98F792" w:tentative="1">
      <w:start w:val="1"/>
      <w:numFmt w:val="decimal"/>
      <w:lvlText w:val="%7."/>
      <w:lvlJc w:val="left"/>
      <w:pPr>
        <w:ind w:left="4680" w:hanging="360"/>
      </w:pPr>
    </w:lvl>
    <w:lvl w:ilvl="7" w:tplc="4EB8532A" w:tentative="1">
      <w:start w:val="1"/>
      <w:numFmt w:val="lowerLetter"/>
      <w:lvlText w:val="%8."/>
      <w:lvlJc w:val="left"/>
      <w:pPr>
        <w:ind w:left="5400" w:hanging="360"/>
      </w:pPr>
    </w:lvl>
    <w:lvl w:ilvl="8" w:tplc="DF5EB4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55757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C1257"/>
    <w:rsid w:val="002D21E3"/>
    <w:rsid w:val="002E174F"/>
    <w:rsid w:val="002F6A28"/>
    <w:rsid w:val="00303D9D"/>
    <w:rsid w:val="00304AAE"/>
    <w:rsid w:val="00305616"/>
    <w:rsid w:val="003124EC"/>
    <w:rsid w:val="003226B4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4C6C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77E30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0C0E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2D7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F7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tificacao-38672760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407780/RDC_628_2022_.pdf/81224157-360e-4c4c-8dc7-428995d2e0a5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2064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2022-04-04T14:21:00Z</dcterms:created>
  <dcterms:modified xsi:type="dcterms:W3CDTF">2022-04-04T15:32:00Z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