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78802" w14:textId="77777777" w:rsidR="009239F7" w:rsidRPr="002F6A28" w:rsidRDefault="00661AA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B997C83" w14:textId="77777777" w:rsidR="009239F7" w:rsidRPr="002F6A28" w:rsidRDefault="00661AA1" w:rsidP="002F6A28">
      <w:pPr>
        <w:jc w:val="center"/>
      </w:pPr>
      <w:r w:rsidRPr="002F6A28">
        <w:t>The following notification is being circulated in accordance with Article 10.6</w:t>
      </w:r>
    </w:p>
    <w:p w14:paraId="6A4A618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63288" w14:paraId="3E8070C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28BDA12" w14:textId="77777777" w:rsidR="00F85C99" w:rsidRPr="002F6A28" w:rsidRDefault="00661A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A39CB92" w14:textId="77777777" w:rsidR="00F85C99" w:rsidRPr="002F6A28" w:rsidRDefault="00661AA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66434A26" w14:textId="77777777" w:rsidR="00F85C99" w:rsidRPr="002F6A28" w:rsidRDefault="00661AA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63288" w14:paraId="56B39C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73DF2E" w14:textId="77777777" w:rsidR="00F85C99" w:rsidRPr="002F6A28" w:rsidRDefault="00661A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5D3D5" w14:textId="77777777" w:rsidR="00F85C99" w:rsidRPr="002F6A28" w:rsidRDefault="00661AA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Brazilian Health Regulatory Agency (ANVISA)</w:t>
            </w:r>
            <w:bookmarkEnd w:id="5"/>
          </w:p>
          <w:p w14:paraId="09DC7058" w14:textId="77777777" w:rsidR="00F85C99" w:rsidRPr="002F6A28" w:rsidRDefault="00661AA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8CE8AE7" w14:textId="77777777" w:rsidR="00CD78CC" w:rsidRPr="002F6A28" w:rsidRDefault="00661AA1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 +(55) 21 2145.3817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Web-site: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7"/>
          </w:p>
        </w:tc>
      </w:tr>
      <w:tr w:rsidR="00A63288" w14:paraId="31EDA4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9453D9" w14:textId="77777777" w:rsidR="00F85C99" w:rsidRPr="002F6A28" w:rsidRDefault="00661A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175B6" w14:textId="77777777" w:rsidR="00F85C99" w:rsidRPr="0058336F" w:rsidRDefault="00661AA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A63288" w14:paraId="406772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D46237" w14:textId="77777777" w:rsidR="00F85C99" w:rsidRPr="002F6A28" w:rsidRDefault="00661A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87CC5" w14:textId="77777777" w:rsidR="00F85C99" w:rsidRPr="002F6A28" w:rsidRDefault="00661AA1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HS (3006) - hypodermic and gingival syringes; Pharmaceutical preparations and products of subheadings 3006.10.10 to 3006.60.90 (HS 3006)</w:t>
            </w:r>
            <w:bookmarkStart w:id="20" w:name="sps3a"/>
            <w:bookmarkEnd w:id="20"/>
          </w:p>
        </w:tc>
      </w:tr>
      <w:tr w:rsidR="00A63288" w14:paraId="042557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15A2A" w14:textId="77777777" w:rsidR="00F85C99" w:rsidRPr="002F6A28" w:rsidRDefault="00661A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CF524" w14:textId="77777777" w:rsidR="00F85C99" w:rsidRPr="002F6A28" w:rsidRDefault="00661AA1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Resolution 540, 30 August 2021. Language: Portuguese. Number of Pages: 5. </w:t>
            </w:r>
            <w:hyperlink r:id="rId9" w:history="1">
              <w:r w:rsidR="00EE3A11" w:rsidRPr="00C379C8">
                <w:rPr>
                  <w:color w:val="0000FF"/>
                  <w:u w:val="single"/>
                </w:rPr>
                <w:t>http://antigo.anvisa.gov.br/documents/10181/6319545/RDC_540_2021_.pdf/457e1ed2-2479-4ac3-91f0-3b2cc7d797f5</w:t>
              </w:r>
            </w:hyperlink>
            <w:r w:rsidR="00EE3A11" w:rsidRPr="00C379C8">
              <w:t xml:space="preserve"> (5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A63288" w14:paraId="56EC54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9C2A9" w14:textId="77777777" w:rsidR="00F85C99" w:rsidRPr="002F6A28" w:rsidRDefault="00661A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D9866" w14:textId="77777777" w:rsidR="00F85C99" w:rsidRPr="002F6A28" w:rsidRDefault="00661AA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resolution establishes minimum identity and quality requirements for hypodermic and gingival syringes.</w:t>
            </w:r>
          </w:p>
        </w:tc>
      </w:tr>
      <w:tr w:rsidR="00A63288" w14:paraId="2A6C67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240A2" w14:textId="77777777" w:rsidR="00F85C99" w:rsidRPr="002F6A28" w:rsidRDefault="00661A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657A0" w14:textId="77777777" w:rsidR="00F85C99" w:rsidRPr="002F6A28" w:rsidRDefault="00661AA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A63288" w14:paraId="5C4DD5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01814" w14:textId="77777777" w:rsidR="00F85C99" w:rsidRPr="002F6A28" w:rsidRDefault="00661AA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87E86" w14:textId="77777777" w:rsidR="00072B36" w:rsidRPr="002F6A28" w:rsidRDefault="00661AA1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75AAA8E" w14:textId="77777777" w:rsidR="00F85C99" w:rsidRPr="002F6A28" w:rsidRDefault="00661AA1" w:rsidP="009E75ED">
            <w:pPr>
              <w:spacing w:before="120" w:after="120"/>
            </w:pPr>
            <w:r w:rsidRPr="002F6A28">
              <w:rPr>
                <w:bCs/>
              </w:rPr>
              <w:t>Not applied.</w:t>
            </w:r>
          </w:p>
        </w:tc>
      </w:tr>
      <w:tr w:rsidR="00A63288" w14:paraId="432BFD9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876D8" w14:textId="77777777" w:rsidR="00EE3A11" w:rsidRPr="002F6A28" w:rsidRDefault="00661A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3FF3B" w14:textId="77777777" w:rsidR="00EE3A11" w:rsidRPr="002F6A28" w:rsidRDefault="00661AA1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1 October 2021</w:t>
            </w:r>
            <w:bookmarkStart w:id="30" w:name="sps10a"/>
            <w:bookmarkStart w:id="31" w:name="sps10b"/>
            <w:bookmarkEnd w:id="30"/>
            <w:bookmarkEnd w:id="31"/>
          </w:p>
          <w:p w14:paraId="19934E35" w14:textId="77777777" w:rsidR="00EE3A11" w:rsidRPr="002F6A28" w:rsidRDefault="00661AA1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 October 2021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A63288" w14:paraId="6B6020F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BE4B2" w14:textId="77777777" w:rsidR="00F85C99" w:rsidRPr="002F6A28" w:rsidRDefault="00661A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1308C" w14:textId="77777777" w:rsidR="00F85C99" w:rsidRPr="002F6A28" w:rsidRDefault="00661AA1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Not applied.</w:t>
            </w:r>
            <w:bookmarkStart w:id="36" w:name="sps12a"/>
            <w:bookmarkEnd w:id="36"/>
          </w:p>
        </w:tc>
      </w:tr>
      <w:tr w:rsidR="00A63288" w14:paraId="520588B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1DD3663" w14:textId="77777777" w:rsidR="00F85C99" w:rsidRPr="002F6A28" w:rsidRDefault="00661AA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E7C56A4" w14:textId="77777777" w:rsidR="00F85C99" w:rsidRPr="002F6A28" w:rsidRDefault="00661AA1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314DA40" w14:textId="77777777" w:rsidR="00CD78CC" w:rsidRPr="002F6A28" w:rsidRDefault="00661AA1" w:rsidP="00B16145">
            <w:pPr>
              <w:keepNext/>
              <w:keepLines/>
              <w:spacing w:before="120" w:after="120"/>
              <w:jc w:val="left"/>
            </w:pPr>
            <w:r w:rsidRPr="002F6A28">
              <w:t>Brazilian Health Regulatory Agency (</w:t>
            </w:r>
            <w:proofErr w:type="spellStart"/>
            <w:r w:rsidRPr="002F6A28">
              <w:t>Anvisa</w:t>
            </w:r>
            <w:proofErr w:type="spellEnd"/>
            <w:r w:rsidRPr="002F6A28">
              <w:t>)</w:t>
            </w:r>
            <w:r w:rsidRPr="002F6A28">
              <w:br/>
              <w:t xml:space="preserve">SIA, </w:t>
            </w:r>
            <w:proofErr w:type="spellStart"/>
            <w:r w:rsidRPr="002F6A28">
              <w:t>Trecho</w:t>
            </w:r>
            <w:proofErr w:type="spellEnd"/>
            <w:r w:rsidRPr="002F6A28">
              <w:t xml:space="preserve"> 5, </w:t>
            </w:r>
            <w:proofErr w:type="spellStart"/>
            <w:r w:rsidRPr="002F6A28">
              <w:t>Área</w:t>
            </w:r>
            <w:proofErr w:type="spellEnd"/>
            <w:r w:rsidRPr="002F6A28">
              <w:t xml:space="preserve"> Especial 57</w:t>
            </w:r>
            <w:r w:rsidRPr="002F6A28">
              <w:br/>
              <w:t>Brasília – DF / Brazil</w:t>
            </w:r>
            <w:r w:rsidRPr="002F6A28">
              <w:br/>
              <w:t>CEP: 71.205-050</w:t>
            </w:r>
            <w:r w:rsidRPr="002F6A28">
              <w:br/>
              <w:t>Phone.: +(55) 61 3462.5402</w:t>
            </w:r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www.anvisa.gov.br</w:t>
              </w:r>
            </w:hyperlink>
            <w:bookmarkEnd w:id="40"/>
          </w:p>
        </w:tc>
      </w:tr>
    </w:tbl>
    <w:p w14:paraId="395AA88E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FB568" w14:textId="77777777" w:rsidR="001578B0" w:rsidRDefault="00661AA1">
      <w:r>
        <w:separator/>
      </w:r>
    </w:p>
  </w:endnote>
  <w:endnote w:type="continuationSeparator" w:id="0">
    <w:p w14:paraId="5B573478" w14:textId="77777777" w:rsidR="001578B0" w:rsidRDefault="0066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27A32" w14:textId="77777777" w:rsidR="009239F7" w:rsidRPr="002F6A28" w:rsidRDefault="00661AA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F5BB8" w14:textId="77777777" w:rsidR="009239F7" w:rsidRPr="002F6A28" w:rsidRDefault="00661AA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5E33" w14:textId="77777777" w:rsidR="00EE3A11" w:rsidRPr="002F6A28" w:rsidRDefault="00661AA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1126C" w14:textId="77777777" w:rsidR="001578B0" w:rsidRDefault="00661AA1">
      <w:r>
        <w:separator/>
      </w:r>
    </w:p>
  </w:footnote>
  <w:footnote w:type="continuationSeparator" w:id="0">
    <w:p w14:paraId="13359006" w14:textId="77777777" w:rsidR="001578B0" w:rsidRDefault="0066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7360A" w14:textId="77777777" w:rsidR="009239F7" w:rsidRPr="002F6A28" w:rsidRDefault="00661A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B2110F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9402BC" w14:textId="77777777" w:rsidR="009239F7" w:rsidRPr="002F6A28" w:rsidRDefault="00661A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F39B29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A6126" w14:textId="77777777" w:rsidR="009239F7" w:rsidRPr="002F6A28" w:rsidRDefault="00661A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G/TBT/N/BRA/1254</w:t>
    </w:r>
    <w:bookmarkEnd w:id="41"/>
  </w:p>
  <w:p w14:paraId="3C4D9F9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EFFA7D" w14:textId="77777777" w:rsidR="009239F7" w:rsidRPr="002F6A28" w:rsidRDefault="00661A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9693B5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63288" w14:paraId="190CAE2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C242F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9090B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A63288" w14:paraId="7F3DDBA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681B057" w14:textId="77777777" w:rsidR="00ED54E0" w:rsidRPr="009239F7" w:rsidRDefault="00661AA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207A84D" wp14:editId="7AD035B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130020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56A67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63288" w14:paraId="2C93E73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218CF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92A733E" w14:textId="77777777" w:rsidR="009239F7" w:rsidRPr="002F6A28" w:rsidRDefault="00661AA1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G/TBT/N/BRA/1254</w:t>
          </w:r>
          <w:bookmarkEnd w:id="43"/>
        </w:p>
      </w:tc>
    </w:tr>
    <w:tr w:rsidR="00A63288" w14:paraId="27A43DB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1B1E9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70BA34" w14:textId="47F5A72F" w:rsidR="00ED54E0" w:rsidRPr="009239F7" w:rsidRDefault="00661AA1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14 September 2021</w:t>
          </w:r>
        </w:p>
      </w:tc>
    </w:tr>
    <w:tr w:rsidR="00A63288" w14:paraId="79FE881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DFC994" w14:textId="1020E46E" w:rsidR="00ED54E0" w:rsidRPr="009239F7" w:rsidRDefault="00661AA1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5913BD">
            <w:rPr>
              <w:color w:val="FF0000"/>
              <w:szCs w:val="16"/>
            </w:rPr>
            <w:t>6809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450C88" w14:textId="77777777" w:rsidR="00ED54E0" w:rsidRPr="009239F7" w:rsidRDefault="00661AA1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A63288" w14:paraId="21051EE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B877AF" w14:textId="77777777" w:rsidR="00ED54E0" w:rsidRPr="009239F7" w:rsidRDefault="00661AA1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D4426D" w14:textId="77777777" w:rsidR="00ED54E0" w:rsidRPr="002F6A28" w:rsidRDefault="00661AA1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C7E319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A865EC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6C61D1A" w:tentative="1">
      <w:start w:val="1"/>
      <w:numFmt w:val="lowerLetter"/>
      <w:lvlText w:val="%2."/>
      <w:lvlJc w:val="left"/>
      <w:pPr>
        <w:ind w:left="1080" w:hanging="360"/>
      </w:pPr>
    </w:lvl>
    <w:lvl w:ilvl="2" w:tplc="E41EF59A" w:tentative="1">
      <w:start w:val="1"/>
      <w:numFmt w:val="lowerRoman"/>
      <w:lvlText w:val="%3."/>
      <w:lvlJc w:val="right"/>
      <w:pPr>
        <w:ind w:left="1800" w:hanging="180"/>
      </w:pPr>
    </w:lvl>
    <w:lvl w:ilvl="3" w:tplc="DA907524" w:tentative="1">
      <w:start w:val="1"/>
      <w:numFmt w:val="decimal"/>
      <w:lvlText w:val="%4."/>
      <w:lvlJc w:val="left"/>
      <w:pPr>
        <w:ind w:left="2520" w:hanging="360"/>
      </w:pPr>
    </w:lvl>
    <w:lvl w:ilvl="4" w:tplc="719614C2" w:tentative="1">
      <w:start w:val="1"/>
      <w:numFmt w:val="lowerLetter"/>
      <w:lvlText w:val="%5."/>
      <w:lvlJc w:val="left"/>
      <w:pPr>
        <w:ind w:left="3240" w:hanging="360"/>
      </w:pPr>
    </w:lvl>
    <w:lvl w:ilvl="5" w:tplc="CB925408" w:tentative="1">
      <w:start w:val="1"/>
      <w:numFmt w:val="lowerRoman"/>
      <w:lvlText w:val="%6."/>
      <w:lvlJc w:val="right"/>
      <w:pPr>
        <w:ind w:left="3960" w:hanging="180"/>
      </w:pPr>
    </w:lvl>
    <w:lvl w:ilvl="6" w:tplc="198C964E" w:tentative="1">
      <w:start w:val="1"/>
      <w:numFmt w:val="decimal"/>
      <w:lvlText w:val="%7."/>
      <w:lvlJc w:val="left"/>
      <w:pPr>
        <w:ind w:left="4680" w:hanging="360"/>
      </w:pPr>
    </w:lvl>
    <w:lvl w:ilvl="7" w:tplc="BD2012D2" w:tentative="1">
      <w:start w:val="1"/>
      <w:numFmt w:val="lowerLetter"/>
      <w:lvlText w:val="%8."/>
      <w:lvlJc w:val="left"/>
      <w:pPr>
        <w:ind w:left="5400" w:hanging="360"/>
      </w:pPr>
    </w:lvl>
    <w:lvl w:ilvl="8" w:tplc="73A4C9B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578B0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13BD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1AA1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63288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9FB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8CC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B3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nvis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go.anvisa.gov.br/documents/10181/6319545/RDC_540_2021_.pdf/457e1ed2-2479-4ac3-91f0-3b2cc7d797f5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1799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2021-09-14T08:18:00Z</dcterms:created>
  <dcterms:modified xsi:type="dcterms:W3CDTF">2021-09-14T09:46:00Z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