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5A7" w14:textId="77777777" w:rsidR="004E22AE" w:rsidRPr="007C4C36" w:rsidRDefault="009040AE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A80FEE1" w14:textId="77777777" w:rsidR="004E22AE" w:rsidRPr="007C4C36" w:rsidRDefault="009040A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1BED748" w14:textId="77777777" w:rsidR="007141CF" w:rsidRPr="007C4C36" w:rsidRDefault="009040AE" w:rsidP="007C4C36">
      <w:bookmarkStart w:id="1" w:name="bmkChapeau"/>
      <w:r w:rsidRPr="007C4C36">
        <w:t xml:space="preserve">The following communication, dated 19 August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1559AF5" w14:textId="77777777" w:rsidR="004E22AE" w:rsidRPr="007C4C36" w:rsidRDefault="004E22AE" w:rsidP="007C4C36"/>
    <w:p w14:paraId="1C266C85" w14:textId="77777777" w:rsidR="004E22AE" w:rsidRPr="007C4C36" w:rsidRDefault="009040A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91DE7B0" w14:textId="77777777" w:rsidR="004E22AE" w:rsidRPr="007C4C36" w:rsidRDefault="004E22AE" w:rsidP="007C4C36"/>
    <w:p w14:paraId="5B4DF558" w14:textId="77777777" w:rsidR="004E22AE" w:rsidRPr="007C4C36" w:rsidRDefault="004E22AE" w:rsidP="007C4C36"/>
    <w:p w14:paraId="58CA29D4" w14:textId="77777777" w:rsidR="004E22AE" w:rsidRPr="007C4C36" w:rsidRDefault="009040AE" w:rsidP="003601C0">
      <w:bookmarkStart w:id="2" w:name="spsTitle"/>
      <w:r w:rsidRPr="007C4C36">
        <w:t>Consolidation of conformity assessment requirements for inspection of motor road vehicles with vehicle natural gas systems</w:t>
      </w:r>
    </w:p>
    <w:p w14:paraId="5EB38354" w14:textId="77777777" w:rsidR="004E22AE" w:rsidRPr="007C4C36" w:rsidRDefault="009040AE" w:rsidP="003601C0">
      <w:r w:rsidRPr="007C4C36">
        <w:t>Rectification of Inmetro Ordinance No. 147 of 28 March 2022, published in the Official Gazette on 31 March 2022, section 1, pages 108 to 119.</w:t>
      </w:r>
    </w:p>
    <w:p w14:paraId="27C21B23" w14:textId="77777777" w:rsidR="004E22AE" w:rsidRPr="007C4C36" w:rsidRDefault="009040AE" w:rsidP="003601C0">
      <w:r w:rsidRPr="007C4C36">
        <w:t>The rectification text is available only in Portuguese and can be downloaded at:</w:t>
      </w:r>
    </w:p>
    <w:p w14:paraId="5C97DD96" w14:textId="77777777" w:rsidR="004E22AE" w:rsidRPr="007C4C36" w:rsidRDefault="00757307" w:rsidP="003601C0">
      <w:pPr>
        <w:spacing w:after="120"/>
      </w:pPr>
      <w:hyperlink r:id="rId7" w:history="1">
        <w:r w:rsidR="009040AE" w:rsidRPr="007C4C36">
          <w:rPr>
            <w:color w:val="0000FF"/>
            <w:u w:val="single"/>
          </w:rPr>
          <w:t>https://www.in.gov.br/web/dou/-/retificacao-422270874</w:t>
        </w:r>
      </w:hyperlink>
      <w:bookmarkEnd w:id="2"/>
    </w:p>
    <w:p w14:paraId="491CB575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6D6A2DE8" w14:textId="77777777" w:rsidR="004E22AE" w:rsidRPr="007C4C36" w:rsidRDefault="009040A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374D" w14:textId="77777777" w:rsidR="00B36656" w:rsidRDefault="009040AE">
      <w:r>
        <w:separator/>
      </w:r>
    </w:p>
  </w:endnote>
  <w:endnote w:type="continuationSeparator" w:id="0">
    <w:p w14:paraId="6D74C6FB" w14:textId="77777777" w:rsidR="00B36656" w:rsidRDefault="0090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77A" w14:textId="77777777" w:rsidR="004E22AE" w:rsidRPr="007C4C36" w:rsidRDefault="009040AE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829E" w14:textId="77777777" w:rsidR="004E22AE" w:rsidRPr="007C4C36" w:rsidRDefault="009040AE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68B8" w14:textId="77777777" w:rsidR="00DF3F8A" w:rsidRPr="007C4C36" w:rsidRDefault="009040A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00668" w14:textId="77777777" w:rsidR="00B36656" w:rsidRDefault="009040AE">
      <w:r>
        <w:separator/>
      </w:r>
    </w:p>
  </w:footnote>
  <w:footnote w:type="continuationSeparator" w:id="0">
    <w:p w14:paraId="776FB8C7" w14:textId="77777777" w:rsidR="00B36656" w:rsidRDefault="0090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FC8" w14:textId="77777777" w:rsidR="004E22AE" w:rsidRPr="007C4C36" w:rsidRDefault="009040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F2D00CF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84E749" w14:textId="77777777" w:rsidR="004E22AE" w:rsidRPr="007C4C36" w:rsidRDefault="009040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1A98614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DD1A" w14:textId="77777777" w:rsidR="004E22AE" w:rsidRPr="007C4C36" w:rsidRDefault="009040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DE7F67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E688F9" w14:textId="77777777" w:rsidR="004E22AE" w:rsidRPr="007C4C36" w:rsidRDefault="009040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521813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725DB" w14:paraId="69473C50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8EE73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E09F2C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C725DB" w14:paraId="3D8E7013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E1C764" w14:textId="77777777" w:rsidR="00ED54E0" w:rsidRPr="004E22AE" w:rsidRDefault="009040A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2FCE7A" wp14:editId="31110A4B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4208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AB2A9C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725DB" w14:paraId="7BB9007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6E54BB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B55CE1" w14:textId="77777777" w:rsidR="00ED54E0" w:rsidRPr="007C4C36" w:rsidRDefault="009040AE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G/TBT/N/BRA/1063/Add.1/Corr.2</w:t>
          </w:r>
          <w:bookmarkEnd w:id="5"/>
        </w:p>
      </w:tc>
    </w:tr>
    <w:tr w:rsidR="00C725DB" w14:paraId="3884E746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550366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700BE3" w14:textId="256DCFF2" w:rsidR="00ED54E0" w:rsidRPr="004E22AE" w:rsidRDefault="009040AE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19 August 2022</w:t>
          </w:r>
        </w:p>
      </w:tc>
    </w:tr>
    <w:tr w:rsidR="00C725DB" w14:paraId="30518F6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930E2" w14:textId="45FF721F" w:rsidR="00ED54E0" w:rsidRPr="004E22AE" w:rsidRDefault="009040A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757307">
            <w:rPr>
              <w:color w:val="FF0000"/>
              <w:szCs w:val="16"/>
            </w:rPr>
            <w:t>6313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540BE" w14:textId="77777777" w:rsidR="00ED54E0" w:rsidRPr="004E22AE" w:rsidRDefault="009040A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C725DB" w14:paraId="52F25897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F7BFE8" w14:textId="77777777" w:rsidR="00ED54E0" w:rsidRPr="004E22AE" w:rsidRDefault="009040A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89FE6D" w14:textId="77777777" w:rsidR="00ED54E0" w:rsidRPr="007C4C36" w:rsidRDefault="009040A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363D6D2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7822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7479EC" w:tentative="1">
      <w:start w:val="1"/>
      <w:numFmt w:val="lowerLetter"/>
      <w:lvlText w:val="%2."/>
      <w:lvlJc w:val="left"/>
      <w:pPr>
        <w:ind w:left="1080" w:hanging="360"/>
      </w:pPr>
    </w:lvl>
    <w:lvl w:ilvl="2" w:tplc="CDF82B02" w:tentative="1">
      <w:start w:val="1"/>
      <w:numFmt w:val="lowerRoman"/>
      <w:lvlText w:val="%3."/>
      <w:lvlJc w:val="right"/>
      <w:pPr>
        <w:ind w:left="1800" w:hanging="180"/>
      </w:pPr>
    </w:lvl>
    <w:lvl w:ilvl="3" w:tplc="39FCD0E4" w:tentative="1">
      <w:start w:val="1"/>
      <w:numFmt w:val="decimal"/>
      <w:lvlText w:val="%4."/>
      <w:lvlJc w:val="left"/>
      <w:pPr>
        <w:ind w:left="2520" w:hanging="360"/>
      </w:pPr>
    </w:lvl>
    <w:lvl w:ilvl="4" w:tplc="7292ED3A" w:tentative="1">
      <w:start w:val="1"/>
      <w:numFmt w:val="lowerLetter"/>
      <w:lvlText w:val="%5."/>
      <w:lvlJc w:val="left"/>
      <w:pPr>
        <w:ind w:left="3240" w:hanging="360"/>
      </w:pPr>
    </w:lvl>
    <w:lvl w:ilvl="5" w:tplc="6AD00F4A" w:tentative="1">
      <w:start w:val="1"/>
      <w:numFmt w:val="lowerRoman"/>
      <w:lvlText w:val="%6."/>
      <w:lvlJc w:val="right"/>
      <w:pPr>
        <w:ind w:left="3960" w:hanging="180"/>
      </w:pPr>
    </w:lvl>
    <w:lvl w:ilvl="6" w:tplc="06A4FCB4" w:tentative="1">
      <w:start w:val="1"/>
      <w:numFmt w:val="decimal"/>
      <w:lvlText w:val="%7."/>
      <w:lvlJc w:val="left"/>
      <w:pPr>
        <w:ind w:left="4680" w:hanging="360"/>
      </w:pPr>
    </w:lvl>
    <w:lvl w:ilvl="7" w:tplc="19540324" w:tentative="1">
      <w:start w:val="1"/>
      <w:numFmt w:val="lowerLetter"/>
      <w:lvlText w:val="%8."/>
      <w:lvlJc w:val="left"/>
      <w:pPr>
        <w:ind w:left="5400" w:hanging="360"/>
      </w:pPr>
    </w:lvl>
    <w:lvl w:ilvl="8" w:tplc="D068DD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307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040AE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36656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725DB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2F2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94041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C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2227087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490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2022-08-19T13:40:00Z</dcterms:created>
  <dcterms:modified xsi:type="dcterms:W3CDTF">2022-08-19T13:55:00Z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