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E8102" w14:textId="77777777" w:rsidR="009239F7" w:rsidRPr="002F6A28" w:rsidRDefault="00944F7C" w:rsidP="002F6A28">
      <w:pPr>
        <w:pStyle w:val="Title"/>
        <w:rPr>
          <w:caps w:val="0"/>
          <w:kern w:val="0"/>
        </w:rPr>
      </w:pPr>
      <w:r w:rsidRPr="002F6A28">
        <w:rPr>
          <w:caps w:val="0"/>
          <w:kern w:val="0"/>
        </w:rPr>
        <w:t>NOTIFICATION</w:t>
      </w:r>
    </w:p>
    <w:p w14:paraId="7D47E5AA" w14:textId="77777777" w:rsidR="009239F7" w:rsidRPr="002F6A28" w:rsidRDefault="00944F7C" w:rsidP="002F6A28">
      <w:pPr>
        <w:jc w:val="center"/>
      </w:pPr>
      <w:r w:rsidRPr="002F6A28">
        <w:t>The following notification is being circulated in accordance with Article 10.6</w:t>
      </w:r>
    </w:p>
    <w:p w14:paraId="4A42B6F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06F30" w14:paraId="25238685" w14:textId="77777777" w:rsidTr="0069259F">
        <w:tc>
          <w:tcPr>
            <w:tcW w:w="713" w:type="dxa"/>
            <w:tcBorders>
              <w:bottom w:val="single" w:sz="6" w:space="0" w:color="auto"/>
            </w:tcBorders>
            <w:shd w:val="clear" w:color="auto" w:fill="auto"/>
          </w:tcPr>
          <w:p w14:paraId="7C715C6B" w14:textId="77777777" w:rsidR="00F85C99" w:rsidRPr="002F6A28" w:rsidRDefault="00944F7C" w:rsidP="002F6A28">
            <w:pPr>
              <w:spacing w:before="120" w:after="120"/>
              <w:jc w:val="left"/>
            </w:pPr>
            <w:r w:rsidRPr="002F6A28">
              <w:rPr>
                <w:b/>
              </w:rPr>
              <w:t>1.</w:t>
            </w:r>
          </w:p>
        </w:tc>
        <w:tc>
          <w:tcPr>
            <w:tcW w:w="8546" w:type="dxa"/>
            <w:tcBorders>
              <w:bottom w:val="single" w:sz="6" w:space="0" w:color="auto"/>
            </w:tcBorders>
            <w:shd w:val="clear" w:color="auto" w:fill="auto"/>
          </w:tcPr>
          <w:p w14:paraId="23F37467" w14:textId="77777777" w:rsidR="00F85C99" w:rsidRPr="002F6A28" w:rsidRDefault="00944F7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BANGLADESH</w:t>
            </w:r>
            <w:bookmarkEnd w:id="1"/>
          </w:p>
          <w:p w14:paraId="4DC54CE3" w14:textId="77777777" w:rsidR="00F85C99" w:rsidRPr="002F6A28" w:rsidRDefault="00944F7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06F30" w14:paraId="454FC7C5" w14:textId="77777777" w:rsidTr="0069259F">
        <w:tc>
          <w:tcPr>
            <w:tcW w:w="713" w:type="dxa"/>
            <w:tcBorders>
              <w:top w:val="single" w:sz="6" w:space="0" w:color="auto"/>
              <w:bottom w:val="single" w:sz="6" w:space="0" w:color="auto"/>
            </w:tcBorders>
            <w:shd w:val="clear" w:color="auto" w:fill="auto"/>
          </w:tcPr>
          <w:p w14:paraId="5EEC5EED" w14:textId="77777777" w:rsidR="00F85C99" w:rsidRPr="002F6A28" w:rsidRDefault="00944F7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D02964C" w14:textId="77777777" w:rsidR="00F85C99" w:rsidRPr="002F6A28" w:rsidRDefault="00944F7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74CA02C" w14:textId="77777777" w:rsidR="00EE3A11" w:rsidRPr="00C379C8" w:rsidRDefault="00944F7C" w:rsidP="00155128">
            <w:r w:rsidRPr="00C379C8">
              <w:t>Mr. Mohammad Arafat Hossain Sarker,</w:t>
            </w:r>
          </w:p>
          <w:p w14:paraId="31A9AB86" w14:textId="77777777" w:rsidR="00EE3A11" w:rsidRPr="00C379C8" w:rsidRDefault="00944F7C" w:rsidP="00155128">
            <w:r w:rsidRPr="00C379C8">
              <w:t>Designation: Assistant Director, Bangladesh Standards and Testing Institution (BSTI),</w:t>
            </w:r>
          </w:p>
          <w:p w14:paraId="552610F7" w14:textId="77777777" w:rsidR="00EE3A11" w:rsidRPr="00C379C8" w:rsidRDefault="00944F7C" w:rsidP="00155128">
            <w:r w:rsidRPr="00C379C8">
              <w:t>Maan Bhaban, 116/A,Tejgaon Industrial Area, Dhaka,</w:t>
            </w:r>
          </w:p>
          <w:p w14:paraId="3065B30A" w14:textId="77777777" w:rsidR="00EE3A11" w:rsidRPr="00C379C8" w:rsidRDefault="00944F7C" w:rsidP="00155128">
            <w:r w:rsidRPr="00C379C8">
              <w:t xml:space="preserve">Tel +88-02-48116665; Email: </w:t>
            </w:r>
            <w:hyperlink r:id="rId9" w:history="1">
              <w:r w:rsidRPr="00C379C8">
                <w:rPr>
                  <w:color w:val="0000FF"/>
                  <w:u w:val="single"/>
                </w:rPr>
                <w:t>mahs.bsti@gmail.com</w:t>
              </w:r>
            </w:hyperlink>
            <w:r w:rsidRPr="00C379C8">
              <w:t>,</w:t>
            </w:r>
          </w:p>
          <w:p w14:paraId="48926245" w14:textId="77777777" w:rsidR="007B0213" w:rsidRDefault="007B0213" w:rsidP="00155128"/>
          <w:p w14:paraId="32D0D087" w14:textId="77777777" w:rsidR="00EE3A11" w:rsidRPr="00C379C8" w:rsidRDefault="00944F7C" w:rsidP="00155128">
            <w:r w:rsidRPr="00C379C8">
              <w:t>Mr. Ibrahim Khalil,</w:t>
            </w:r>
          </w:p>
          <w:p w14:paraId="0FDC8E42" w14:textId="77777777" w:rsidR="00EE3A11" w:rsidRPr="00C379C8" w:rsidRDefault="00944F7C" w:rsidP="00155128">
            <w:r w:rsidRPr="00C379C8">
              <w:t>Designation: Assistant Director (Chemical), Bangladesh Standards and Testing Institution (BSTI),</w:t>
            </w:r>
          </w:p>
          <w:p w14:paraId="1B4A2AD5" w14:textId="77777777" w:rsidR="00EE3A11" w:rsidRPr="00C379C8" w:rsidRDefault="00944F7C" w:rsidP="00155128">
            <w:r w:rsidRPr="00C379C8">
              <w:t>Maan Bhaban,116/A,Tejgaon Industrial Area, Dhaka,</w:t>
            </w:r>
          </w:p>
          <w:p w14:paraId="0759F158" w14:textId="77777777" w:rsidR="00EE3A11" w:rsidRPr="00C379C8" w:rsidRDefault="00944F7C" w:rsidP="00155128">
            <w:pPr>
              <w:spacing w:after="120"/>
            </w:pPr>
            <w:r w:rsidRPr="00C379C8">
              <w:t xml:space="preserve">Tel +88-02-55030080; Email: </w:t>
            </w:r>
            <w:hyperlink r:id="rId10" w:history="1">
              <w:r w:rsidRPr="00C379C8">
                <w:rPr>
                  <w:color w:val="0000FF"/>
                  <w:u w:val="single"/>
                </w:rPr>
                <w:t>alamin_012@yahoo.com</w:t>
              </w:r>
            </w:hyperlink>
            <w:bookmarkEnd w:id="5"/>
          </w:p>
          <w:p w14:paraId="208C66C8" w14:textId="77777777" w:rsidR="00F85C99" w:rsidRPr="002F6A28" w:rsidRDefault="00944F7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806F30" w14:paraId="546D732B" w14:textId="77777777" w:rsidTr="0069259F">
        <w:tc>
          <w:tcPr>
            <w:tcW w:w="713" w:type="dxa"/>
            <w:tcBorders>
              <w:top w:val="single" w:sz="6" w:space="0" w:color="auto"/>
              <w:bottom w:val="single" w:sz="6" w:space="0" w:color="auto"/>
            </w:tcBorders>
            <w:shd w:val="clear" w:color="auto" w:fill="auto"/>
          </w:tcPr>
          <w:p w14:paraId="20AFA47D" w14:textId="77777777" w:rsidR="00F85C99" w:rsidRPr="002F6A28" w:rsidRDefault="00944F7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D4613AC" w14:textId="77777777" w:rsidR="00F85C99" w:rsidRPr="0058336F" w:rsidRDefault="00944F7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06F30" w14:paraId="044271AE" w14:textId="77777777" w:rsidTr="0069259F">
        <w:tc>
          <w:tcPr>
            <w:tcW w:w="713" w:type="dxa"/>
            <w:tcBorders>
              <w:top w:val="single" w:sz="6" w:space="0" w:color="auto"/>
              <w:bottom w:val="single" w:sz="6" w:space="0" w:color="auto"/>
            </w:tcBorders>
            <w:shd w:val="clear" w:color="auto" w:fill="auto"/>
          </w:tcPr>
          <w:p w14:paraId="05E80F9E" w14:textId="77777777" w:rsidR="00F85C99" w:rsidRPr="002F6A28" w:rsidRDefault="00944F7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2ABCF74" w14:textId="77777777" w:rsidR="00F85C99" w:rsidRPr="002F6A28" w:rsidRDefault="00944F7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Products that are covered under mandatory certification for sales and distribution</w:t>
            </w:r>
            <w:bookmarkEnd w:id="22"/>
          </w:p>
        </w:tc>
      </w:tr>
      <w:tr w:rsidR="00806F30" w14:paraId="05C9C5CE" w14:textId="77777777" w:rsidTr="0069259F">
        <w:tc>
          <w:tcPr>
            <w:tcW w:w="713" w:type="dxa"/>
            <w:tcBorders>
              <w:top w:val="single" w:sz="6" w:space="0" w:color="auto"/>
              <w:bottom w:val="single" w:sz="6" w:space="0" w:color="auto"/>
            </w:tcBorders>
            <w:shd w:val="clear" w:color="auto" w:fill="auto"/>
          </w:tcPr>
          <w:p w14:paraId="040FE034" w14:textId="77777777" w:rsidR="00F85C99" w:rsidRPr="002F6A28" w:rsidRDefault="00944F7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018E302" w14:textId="77777777" w:rsidR="00F85C99" w:rsidRPr="002F6A28" w:rsidRDefault="00944F7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The Bangladesh Standards and Testing Institution Act, 2018.; (23 page(s), in English)</w:t>
            </w:r>
            <w:bookmarkEnd w:id="24"/>
          </w:p>
        </w:tc>
      </w:tr>
      <w:tr w:rsidR="00806F30" w14:paraId="0BCDD452" w14:textId="77777777" w:rsidTr="0069259F">
        <w:tc>
          <w:tcPr>
            <w:tcW w:w="713" w:type="dxa"/>
            <w:tcBorders>
              <w:top w:val="single" w:sz="6" w:space="0" w:color="auto"/>
              <w:bottom w:val="single" w:sz="6" w:space="0" w:color="auto"/>
            </w:tcBorders>
            <w:shd w:val="clear" w:color="auto" w:fill="auto"/>
          </w:tcPr>
          <w:p w14:paraId="28B62FE7" w14:textId="77777777" w:rsidR="00F85C99" w:rsidRPr="002F6A28" w:rsidRDefault="00944F7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0587001" w14:textId="77777777" w:rsidR="00F85C99" w:rsidRPr="002F6A28" w:rsidRDefault="00944F7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Act establishes Bangladesh Standards and Testing Institution (BSTI) and defines its functions and responsibilities. It prohibits the use of BSTI standard marks (logo) without having its license and sets terms and conditions of obtaining BSTI license, clearance for the imported commodities for sales and distribution of products.</w:t>
            </w:r>
            <w:bookmarkEnd w:id="26"/>
          </w:p>
        </w:tc>
      </w:tr>
      <w:tr w:rsidR="00806F30" w14:paraId="11ABB83E" w14:textId="77777777" w:rsidTr="0069259F">
        <w:tc>
          <w:tcPr>
            <w:tcW w:w="713" w:type="dxa"/>
            <w:tcBorders>
              <w:top w:val="single" w:sz="6" w:space="0" w:color="auto"/>
              <w:bottom w:val="single" w:sz="6" w:space="0" w:color="auto"/>
            </w:tcBorders>
            <w:shd w:val="clear" w:color="auto" w:fill="auto"/>
          </w:tcPr>
          <w:p w14:paraId="72570E4D" w14:textId="77777777" w:rsidR="00F85C99" w:rsidRPr="002F6A28" w:rsidRDefault="00944F7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0CC88E0" w14:textId="77777777" w:rsidR="00F85C99" w:rsidRPr="002F6A28" w:rsidRDefault="00944F7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To ensure that the product sale, import or distribute are of appropriate quality as per BSTI standards.; Quality requirements</w:t>
            </w:r>
            <w:bookmarkEnd w:id="28"/>
          </w:p>
        </w:tc>
      </w:tr>
      <w:tr w:rsidR="00806F30" w14:paraId="07C802C4" w14:textId="77777777" w:rsidTr="0069259F">
        <w:tc>
          <w:tcPr>
            <w:tcW w:w="713" w:type="dxa"/>
            <w:tcBorders>
              <w:top w:val="single" w:sz="6" w:space="0" w:color="auto"/>
              <w:bottom w:val="single" w:sz="6" w:space="0" w:color="auto"/>
            </w:tcBorders>
            <w:shd w:val="clear" w:color="auto" w:fill="auto"/>
          </w:tcPr>
          <w:p w14:paraId="03C7E537" w14:textId="77777777" w:rsidR="00F85C99" w:rsidRPr="002F6A28" w:rsidRDefault="00944F7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6B1156C" w14:textId="77777777" w:rsidR="00086AF5" w:rsidRPr="00086AF5" w:rsidRDefault="00944F7C"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728F8AAD" w14:textId="77777777" w:rsidR="00EE3A11" w:rsidRPr="002F6A28" w:rsidRDefault="00944F7C" w:rsidP="007F13E8">
            <w:pPr>
              <w:spacing w:before="120" w:after="120"/>
            </w:pPr>
            <w:r w:rsidRPr="002F6A28">
              <w:t>Bangladesh Standards and Testing Institutions Regulations 2022 (in Bengali), Weight and Measures Act, 2018 (in Bengali), Package Commodities Rules, 2021 (in Bengali)</w:t>
            </w:r>
            <w:bookmarkEnd w:id="30"/>
          </w:p>
        </w:tc>
      </w:tr>
      <w:tr w:rsidR="00806F30" w14:paraId="5D192B12" w14:textId="77777777" w:rsidTr="00AE6CC8">
        <w:trPr>
          <w:cantSplit/>
        </w:trPr>
        <w:tc>
          <w:tcPr>
            <w:tcW w:w="713" w:type="dxa"/>
            <w:tcBorders>
              <w:top w:val="single" w:sz="6" w:space="0" w:color="auto"/>
              <w:bottom w:val="single" w:sz="6" w:space="0" w:color="auto"/>
            </w:tcBorders>
            <w:shd w:val="clear" w:color="auto" w:fill="auto"/>
          </w:tcPr>
          <w:p w14:paraId="1F1ECCAE" w14:textId="77777777" w:rsidR="00EE3A11" w:rsidRPr="002F6A28" w:rsidRDefault="00944F7C"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B9F00E1" w14:textId="77777777" w:rsidR="00EE3A11" w:rsidRPr="002F6A28" w:rsidRDefault="00944F7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26 November 2020</w:t>
            </w:r>
            <w:bookmarkStart w:id="33" w:name="sps10b"/>
            <w:bookmarkEnd w:id="32"/>
            <w:bookmarkEnd w:id="33"/>
          </w:p>
          <w:p w14:paraId="1DF1B77E" w14:textId="77777777" w:rsidR="00EE3A11" w:rsidRPr="002F6A28" w:rsidRDefault="00944F7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December 2020</w:t>
            </w:r>
            <w:bookmarkStart w:id="36" w:name="sps11b"/>
            <w:bookmarkEnd w:id="35"/>
            <w:bookmarkEnd w:id="36"/>
          </w:p>
        </w:tc>
      </w:tr>
      <w:tr w:rsidR="00806F30" w14:paraId="3DD4B571" w14:textId="77777777" w:rsidTr="0069259F">
        <w:tc>
          <w:tcPr>
            <w:tcW w:w="713" w:type="dxa"/>
            <w:tcBorders>
              <w:top w:val="single" w:sz="6" w:space="0" w:color="auto"/>
              <w:bottom w:val="single" w:sz="6" w:space="0" w:color="auto"/>
            </w:tcBorders>
            <w:shd w:val="clear" w:color="auto" w:fill="auto"/>
          </w:tcPr>
          <w:p w14:paraId="29964AA0" w14:textId="77777777" w:rsidR="00F85C99" w:rsidRPr="002F6A28" w:rsidRDefault="00944F7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5B9A3FC" w14:textId="77777777" w:rsidR="00F85C99" w:rsidRPr="002F6A28" w:rsidRDefault="00944F7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806F30" w14:paraId="678C3767" w14:textId="77777777" w:rsidTr="0069259F">
        <w:tc>
          <w:tcPr>
            <w:tcW w:w="713" w:type="dxa"/>
            <w:tcBorders>
              <w:top w:val="single" w:sz="6" w:space="0" w:color="auto"/>
            </w:tcBorders>
            <w:shd w:val="clear" w:color="auto" w:fill="auto"/>
          </w:tcPr>
          <w:p w14:paraId="2441810D" w14:textId="77777777" w:rsidR="00F85C99" w:rsidRPr="002F6A28" w:rsidRDefault="00944F7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00090C4" w14:textId="77777777" w:rsidR="00F85C99" w:rsidRPr="002F6A28" w:rsidRDefault="00944F7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0BE55CB" w14:textId="77777777" w:rsidR="00EE3A11" w:rsidRPr="00A12DDE" w:rsidRDefault="00944F7C" w:rsidP="00B16145">
            <w:pPr>
              <w:keepNext/>
              <w:keepLines/>
              <w:rPr>
                <w:bCs/>
              </w:rPr>
            </w:pPr>
            <w:r w:rsidRPr="00A12DDE">
              <w:rPr>
                <w:bCs/>
              </w:rPr>
              <w:t>Mr. Mohammad Arafat Hossain Sarker,</w:t>
            </w:r>
          </w:p>
          <w:p w14:paraId="10EE1522" w14:textId="77777777" w:rsidR="00EE3A11" w:rsidRPr="00A12DDE" w:rsidRDefault="00944F7C" w:rsidP="00B16145">
            <w:pPr>
              <w:keepNext/>
              <w:keepLines/>
              <w:rPr>
                <w:bCs/>
              </w:rPr>
            </w:pPr>
            <w:r w:rsidRPr="00A12DDE">
              <w:rPr>
                <w:bCs/>
              </w:rPr>
              <w:t>Designation: Assistant Director, Bangladesh Standards and Testing Institution (BSTI),</w:t>
            </w:r>
          </w:p>
          <w:p w14:paraId="18AD6616" w14:textId="77777777" w:rsidR="00EE3A11" w:rsidRPr="00A12DDE" w:rsidRDefault="00944F7C" w:rsidP="00B16145">
            <w:pPr>
              <w:keepNext/>
              <w:keepLines/>
              <w:rPr>
                <w:bCs/>
              </w:rPr>
            </w:pPr>
            <w:r w:rsidRPr="00A12DDE">
              <w:rPr>
                <w:bCs/>
              </w:rPr>
              <w:t>Maan Bhaban, 116/A,Tejgaon Industrial Area, Dhaka,</w:t>
            </w:r>
          </w:p>
          <w:p w14:paraId="4F321E54" w14:textId="77777777" w:rsidR="00EE3A11" w:rsidRPr="00A12DDE" w:rsidRDefault="00944F7C" w:rsidP="00B16145">
            <w:pPr>
              <w:keepNext/>
              <w:keepLines/>
              <w:rPr>
                <w:bCs/>
              </w:rPr>
            </w:pPr>
            <w:r w:rsidRPr="00A12DDE">
              <w:rPr>
                <w:bCs/>
              </w:rPr>
              <w:t xml:space="preserve">Tel +88-02-48116665; Email: </w:t>
            </w:r>
            <w:hyperlink r:id="rId11" w:history="1">
              <w:r w:rsidRPr="00A12DDE">
                <w:rPr>
                  <w:bCs/>
                  <w:color w:val="0000FF"/>
                  <w:u w:val="single"/>
                </w:rPr>
                <w:t>mahs.bsti@gmail.com</w:t>
              </w:r>
            </w:hyperlink>
            <w:r w:rsidRPr="00A12DDE">
              <w:rPr>
                <w:bCs/>
              </w:rPr>
              <w:t>,</w:t>
            </w:r>
          </w:p>
          <w:p w14:paraId="50C2492B" w14:textId="77777777" w:rsidR="007B0213" w:rsidRDefault="007B0213" w:rsidP="00B16145">
            <w:pPr>
              <w:keepNext/>
              <w:keepLines/>
              <w:rPr>
                <w:bCs/>
              </w:rPr>
            </w:pPr>
          </w:p>
          <w:p w14:paraId="487DC97E" w14:textId="77777777" w:rsidR="00EE3A11" w:rsidRPr="00A12DDE" w:rsidRDefault="00944F7C" w:rsidP="00B16145">
            <w:pPr>
              <w:keepNext/>
              <w:keepLines/>
              <w:rPr>
                <w:bCs/>
              </w:rPr>
            </w:pPr>
            <w:r w:rsidRPr="00A12DDE">
              <w:rPr>
                <w:bCs/>
              </w:rPr>
              <w:t>Mr. Ibrahim Khalil,</w:t>
            </w:r>
          </w:p>
          <w:p w14:paraId="1CA7BC92" w14:textId="77777777" w:rsidR="00EE3A11" w:rsidRPr="00A12DDE" w:rsidRDefault="00944F7C" w:rsidP="00B16145">
            <w:pPr>
              <w:keepNext/>
              <w:keepLines/>
              <w:rPr>
                <w:bCs/>
              </w:rPr>
            </w:pPr>
            <w:r w:rsidRPr="00A12DDE">
              <w:rPr>
                <w:bCs/>
              </w:rPr>
              <w:t>Designation: Assistant Director(Chemical), Bangladesh Standards and Testing Institution (BSTI),</w:t>
            </w:r>
          </w:p>
          <w:p w14:paraId="69F9DFB0" w14:textId="77777777" w:rsidR="00EE3A11" w:rsidRPr="00A12DDE" w:rsidRDefault="00944F7C" w:rsidP="00B16145">
            <w:pPr>
              <w:keepNext/>
              <w:keepLines/>
              <w:rPr>
                <w:bCs/>
              </w:rPr>
            </w:pPr>
            <w:r w:rsidRPr="00A12DDE">
              <w:rPr>
                <w:bCs/>
              </w:rPr>
              <w:t>Maan Bhaban,116/A</w:t>
            </w:r>
            <w:r>
              <w:rPr>
                <w:bCs/>
              </w:rPr>
              <w:t>.</w:t>
            </w:r>
            <w:r w:rsidRPr="00A12DDE">
              <w:rPr>
                <w:bCs/>
              </w:rPr>
              <w:t>Tejgaon Industrial Area, Dhaka,</w:t>
            </w:r>
          </w:p>
          <w:p w14:paraId="32075B0C" w14:textId="77777777" w:rsidR="00EE3A11" w:rsidRPr="00A12DDE" w:rsidRDefault="00944F7C" w:rsidP="00B16145">
            <w:pPr>
              <w:keepNext/>
              <w:keepLines/>
              <w:rPr>
                <w:bCs/>
              </w:rPr>
            </w:pPr>
            <w:r w:rsidRPr="00A12DDE">
              <w:rPr>
                <w:bCs/>
              </w:rPr>
              <w:t xml:space="preserve">Tel +88-02-55030080; Email: </w:t>
            </w:r>
            <w:hyperlink r:id="rId12" w:history="1">
              <w:r w:rsidRPr="00A12DDE">
                <w:rPr>
                  <w:bCs/>
                  <w:color w:val="0000FF"/>
                  <w:u w:val="single"/>
                </w:rPr>
                <w:t>alamin_012@yahoo.com</w:t>
              </w:r>
            </w:hyperlink>
          </w:p>
          <w:p w14:paraId="5F3CBBB7" w14:textId="77777777" w:rsidR="007B0213" w:rsidRDefault="00F13BF6" w:rsidP="00B16145">
            <w:pPr>
              <w:keepNext/>
              <w:keepLines/>
              <w:pBdr>
                <w:top w:val="none" w:sz="0" w:space="4" w:color="auto"/>
                <w:bottom w:val="none" w:sz="0" w:space="4" w:color="auto"/>
              </w:pBdr>
              <w:rPr>
                <w:bCs/>
                <w:color w:val="0000FF"/>
                <w:u w:val="single"/>
              </w:rPr>
            </w:pPr>
            <w:hyperlink r:id="rId13" w:tgtFrame="_blank" w:history="1">
              <w:r w:rsidR="00944F7C" w:rsidRPr="00A12DDE">
                <w:rPr>
                  <w:bCs/>
                  <w:color w:val="0000FF"/>
                  <w:u w:val="single"/>
                </w:rPr>
                <w:t>http://www.bsti.gov.bd/site/page/16ee1595-b4ab-44d9-a9a2-fdb3c18b78c6/</w:t>
              </w:r>
            </w:hyperlink>
          </w:p>
          <w:p w14:paraId="37FA4BF3" w14:textId="77777777" w:rsidR="007B0213" w:rsidRDefault="007B0213" w:rsidP="00B16145">
            <w:pPr>
              <w:keepNext/>
              <w:keepLines/>
              <w:pBdr>
                <w:top w:val="none" w:sz="0" w:space="4" w:color="auto"/>
                <w:bottom w:val="none" w:sz="0" w:space="4" w:color="auto"/>
              </w:pBdr>
              <w:rPr>
                <w:bCs/>
                <w:color w:val="0000FF"/>
                <w:u w:val="single"/>
              </w:rPr>
            </w:pPr>
          </w:p>
          <w:p w14:paraId="18407568" w14:textId="77777777" w:rsidR="00EE3A11" w:rsidRPr="00A12DDE" w:rsidRDefault="00F13BF6" w:rsidP="00B16145">
            <w:pPr>
              <w:keepNext/>
              <w:keepLines/>
              <w:pBdr>
                <w:top w:val="none" w:sz="0" w:space="4" w:color="auto"/>
                <w:bottom w:val="none" w:sz="0" w:space="4" w:color="auto"/>
              </w:pBdr>
              <w:rPr>
                <w:bCs/>
              </w:rPr>
            </w:pPr>
            <w:hyperlink r:id="rId14" w:tgtFrame="_blank" w:history="1">
              <w:r w:rsidR="00944F7C" w:rsidRPr="00A12DDE">
                <w:rPr>
                  <w:bCs/>
                  <w:color w:val="0000FF"/>
                  <w:u w:val="single"/>
                </w:rPr>
                <w:t>https://moind.portal.gov.bd/sites/default/files/files/moind.portal.gov.bd/law/19c21c39</w:t>
              </w:r>
            </w:hyperlink>
            <w:r w:rsidR="00944F7C" w:rsidRPr="00A12DDE">
              <w:rPr>
                <w:bCs/>
              </w:rPr>
              <w:t xml:space="preserve"> </w:t>
            </w:r>
          </w:p>
          <w:p w14:paraId="7BE4DF3C" w14:textId="77777777" w:rsidR="00EE3A11" w:rsidRPr="00A12DDE" w:rsidRDefault="00F13BF6" w:rsidP="00B16145">
            <w:pPr>
              <w:keepNext/>
              <w:keepLines/>
              <w:rPr>
                <w:bCs/>
              </w:rPr>
            </w:pPr>
            <w:hyperlink r:id="rId15" w:tgtFrame="_blank" w:history="1">
              <w:r w:rsidR="00944F7C" w:rsidRPr="00A12DDE">
                <w:rPr>
                  <w:bCs/>
                  <w:color w:val="0000FF"/>
                  <w:u w:val="single"/>
                </w:rPr>
                <w:t>https://members.wto.org/crnattachments/2024/TBT/BGD/24_02436_00_e.pdf</w:t>
              </w:r>
            </w:hyperlink>
          </w:p>
          <w:p w14:paraId="1654F371" w14:textId="77777777" w:rsidR="00EE3A11" w:rsidRPr="00A12DDE" w:rsidRDefault="00F13BF6" w:rsidP="00B16145">
            <w:pPr>
              <w:keepNext/>
              <w:keepLines/>
              <w:rPr>
                <w:bCs/>
              </w:rPr>
            </w:pPr>
            <w:hyperlink r:id="rId16" w:tgtFrame="_blank" w:history="1">
              <w:r w:rsidR="00944F7C" w:rsidRPr="00A12DDE">
                <w:rPr>
                  <w:bCs/>
                  <w:color w:val="0000FF"/>
                  <w:u w:val="single"/>
                </w:rPr>
                <w:t>https://members.wto.org/crnattachments/2024/TBT/BGD/24_02436_00_x.pdf</w:t>
              </w:r>
            </w:hyperlink>
          </w:p>
          <w:p w14:paraId="540BE63B" w14:textId="77777777" w:rsidR="00EE3A11" w:rsidRPr="00A12DDE" w:rsidRDefault="00F13BF6" w:rsidP="00B16145">
            <w:pPr>
              <w:keepNext/>
              <w:keepLines/>
              <w:spacing w:after="120"/>
              <w:rPr>
                <w:bCs/>
              </w:rPr>
            </w:pPr>
            <w:hyperlink r:id="rId17" w:tgtFrame="_blank" w:history="1">
              <w:r w:rsidR="00944F7C" w:rsidRPr="00A12DDE">
                <w:rPr>
                  <w:bCs/>
                  <w:color w:val="0000FF"/>
                  <w:u w:val="single"/>
                </w:rPr>
                <w:t>https://members.wto.org/crnattachments/2024/TBT/BGD/24_02436_01_x.pdf</w:t>
              </w:r>
            </w:hyperlink>
            <w:bookmarkEnd w:id="42"/>
          </w:p>
        </w:tc>
      </w:tr>
    </w:tbl>
    <w:p w14:paraId="09365FAF" w14:textId="77777777"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8385" w14:textId="77777777" w:rsidR="00944F7C" w:rsidRDefault="00944F7C">
      <w:r>
        <w:separator/>
      </w:r>
    </w:p>
  </w:endnote>
  <w:endnote w:type="continuationSeparator" w:id="0">
    <w:p w14:paraId="050A1A31" w14:textId="77777777" w:rsidR="00944F7C" w:rsidRDefault="0094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0E4C" w14:textId="77777777" w:rsidR="009239F7" w:rsidRPr="002F6A28" w:rsidRDefault="00944F7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DD81" w14:textId="77777777" w:rsidR="009239F7" w:rsidRPr="002F6A28" w:rsidRDefault="00944F7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C802" w14:textId="77777777" w:rsidR="00EE3A11" w:rsidRPr="002F6A28" w:rsidRDefault="00944F7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E42AE" w14:textId="77777777" w:rsidR="00944F7C" w:rsidRDefault="00944F7C">
      <w:r>
        <w:separator/>
      </w:r>
    </w:p>
  </w:footnote>
  <w:footnote w:type="continuationSeparator" w:id="0">
    <w:p w14:paraId="4E4C7FA3" w14:textId="77777777" w:rsidR="00944F7C" w:rsidRDefault="0094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6C6F" w14:textId="77777777" w:rsidR="009239F7" w:rsidRPr="002F6A28" w:rsidRDefault="00944F7C" w:rsidP="009239F7">
    <w:pPr>
      <w:pStyle w:val="Header"/>
      <w:pBdr>
        <w:bottom w:val="single" w:sz="4" w:space="1" w:color="auto"/>
      </w:pBdr>
      <w:tabs>
        <w:tab w:val="clear" w:pos="4513"/>
        <w:tab w:val="clear" w:pos="9027"/>
      </w:tabs>
      <w:jc w:val="center"/>
    </w:pPr>
    <w:r w:rsidRPr="002F6A28">
      <w:t>tbtSymbol</w:t>
    </w:r>
  </w:p>
  <w:p w14:paraId="17ABA895" w14:textId="77777777" w:rsidR="009239F7" w:rsidRPr="002F6A28" w:rsidRDefault="009239F7" w:rsidP="009239F7">
    <w:pPr>
      <w:pStyle w:val="Header"/>
      <w:pBdr>
        <w:bottom w:val="single" w:sz="4" w:space="1" w:color="auto"/>
      </w:pBdr>
      <w:tabs>
        <w:tab w:val="clear" w:pos="4513"/>
        <w:tab w:val="clear" w:pos="9027"/>
      </w:tabs>
      <w:jc w:val="center"/>
    </w:pPr>
  </w:p>
  <w:p w14:paraId="2F6F0FD5" w14:textId="77777777" w:rsidR="009239F7" w:rsidRPr="002F6A28" w:rsidRDefault="00944F7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2BF1E9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923D" w14:textId="77777777" w:rsidR="009239F7" w:rsidRPr="002F6A28" w:rsidRDefault="00944F7C" w:rsidP="009239F7">
    <w:pPr>
      <w:pStyle w:val="Header"/>
      <w:pBdr>
        <w:bottom w:val="single" w:sz="4" w:space="1" w:color="auto"/>
      </w:pBdr>
      <w:tabs>
        <w:tab w:val="clear" w:pos="4513"/>
        <w:tab w:val="clear" w:pos="9027"/>
      </w:tabs>
      <w:jc w:val="center"/>
    </w:pPr>
    <w:bookmarkStart w:id="43" w:name="spsSymbolHeader"/>
    <w:r w:rsidRPr="002F6A28">
      <w:t>G/TBT/N/BGD/4</w:t>
    </w:r>
    <w:bookmarkEnd w:id="43"/>
  </w:p>
  <w:p w14:paraId="6609EF59" w14:textId="77777777" w:rsidR="009239F7" w:rsidRPr="002F6A28" w:rsidRDefault="009239F7" w:rsidP="009239F7">
    <w:pPr>
      <w:pStyle w:val="Header"/>
      <w:pBdr>
        <w:bottom w:val="single" w:sz="4" w:space="1" w:color="auto"/>
      </w:pBdr>
      <w:tabs>
        <w:tab w:val="clear" w:pos="4513"/>
        <w:tab w:val="clear" w:pos="9027"/>
      </w:tabs>
      <w:jc w:val="center"/>
    </w:pPr>
  </w:p>
  <w:p w14:paraId="26300439" w14:textId="77777777" w:rsidR="009239F7" w:rsidRPr="002F6A28" w:rsidRDefault="00944F7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B1EBED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06F30" w14:paraId="21FC0756" w14:textId="77777777" w:rsidTr="008612A9">
      <w:trPr>
        <w:trHeight w:val="240"/>
        <w:jc w:val="center"/>
      </w:trPr>
      <w:tc>
        <w:tcPr>
          <w:tcW w:w="3794" w:type="dxa"/>
          <w:shd w:val="clear" w:color="auto" w:fill="FFFFFF"/>
          <w:tcMar>
            <w:left w:w="108" w:type="dxa"/>
            <w:right w:w="108" w:type="dxa"/>
          </w:tcMar>
          <w:vAlign w:val="center"/>
        </w:tcPr>
        <w:p w14:paraId="77FCE2D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B96C478" w14:textId="77777777" w:rsidR="00ED54E0" w:rsidRPr="009239F7" w:rsidRDefault="00ED54E0" w:rsidP="00B801E9">
          <w:pPr>
            <w:jc w:val="right"/>
            <w:rPr>
              <w:b/>
              <w:color w:val="FF0000"/>
              <w:szCs w:val="16"/>
            </w:rPr>
          </w:pPr>
        </w:p>
      </w:tc>
    </w:tr>
    <w:bookmarkEnd w:id="44"/>
    <w:tr w:rsidR="00806F30" w14:paraId="059C5D18" w14:textId="77777777" w:rsidTr="008612A9">
      <w:trPr>
        <w:trHeight w:val="213"/>
        <w:jc w:val="center"/>
      </w:trPr>
      <w:tc>
        <w:tcPr>
          <w:tcW w:w="3794" w:type="dxa"/>
          <w:vMerge w:val="restart"/>
          <w:shd w:val="clear" w:color="auto" w:fill="FFFFFF"/>
          <w:tcMar>
            <w:left w:w="0" w:type="dxa"/>
            <w:right w:w="0" w:type="dxa"/>
          </w:tcMar>
        </w:tcPr>
        <w:p w14:paraId="5CB23C9E" w14:textId="77777777" w:rsidR="00ED54E0" w:rsidRPr="009239F7" w:rsidRDefault="00944F7C" w:rsidP="00B801E9">
          <w:pPr>
            <w:jc w:val="left"/>
          </w:pPr>
          <w:r>
            <w:rPr>
              <w:noProof/>
              <w:lang w:eastAsia="en-GB"/>
            </w:rPr>
            <w:drawing>
              <wp:inline distT="0" distB="0" distL="0" distR="0" wp14:anchorId="58618897" wp14:editId="30C1F0D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678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CCC5317" w14:textId="77777777" w:rsidR="00ED54E0" w:rsidRPr="009239F7" w:rsidRDefault="00ED54E0" w:rsidP="00B801E9">
          <w:pPr>
            <w:jc w:val="right"/>
            <w:rPr>
              <w:b/>
              <w:szCs w:val="16"/>
            </w:rPr>
          </w:pPr>
        </w:p>
      </w:tc>
    </w:tr>
    <w:tr w:rsidR="00806F30" w14:paraId="29801FC3" w14:textId="77777777" w:rsidTr="008612A9">
      <w:trPr>
        <w:trHeight w:val="868"/>
        <w:jc w:val="center"/>
      </w:trPr>
      <w:tc>
        <w:tcPr>
          <w:tcW w:w="3794" w:type="dxa"/>
          <w:vMerge/>
          <w:shd w:val="clear" w:color="auto" w:fill="FFFFFF"/>
          <w:tcMar>
            <w:left w:w="108" w:type="dxa"/>
            <w:right w:w="108" w:type="dxa"/>
          </w:tcMar>
        </w:tcPr>
        <w:p w14:paraId="5AAC1CF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7E0E364" w14:textId="77777777" w:rsidR="009239F7" w:rsidRPr="002F6A28" w:rsidRDefault="00944F7C" w:rsidP="00B801E9">
          <w:pPr>
            <w:jc w:val="right"/>
            <w:rPr>
              <w:b/>
              <w:szCs w:val="16"/>
            </w:rPr>
          </w:pPr>
          <w:bookmarkStart w:id="45" w:name="bmkSymbols"/>
          <w:r w:rsidRPr="002F6A28">
            <w:rPr>
              <w:b/>
              <w:szCs w:val="16"/>
            </w:rPr>
            <w:t>G/TBT/N/BGD/4</w:t>
          </w:r>
          <w:bookmarkEnd w:id="45"/>
        </w:p>
      </w:tc>
    </w:tr>
    <w:tr w:rsidR="00806F30" w14:paraId="31C37A91" w14:textId="77777777" w:rsidTr="008612A9">
      <w:trPr>
        <w:trHeight w:val="240"/>
        <w:jc w:val="center"/>
      </w:trPr>
      <w:tc>
        <w:tcPr>
          <w:tcW w:w="3794" w:type="dxa"/>
          <w:vMerge/>
          <w:shd w:val="clear" w:color="auto" w:fill="FFFFFF"/>
          <w:tcMar>
            <w:left w:w="108" w:type="dxa"/>
            <w:right w:w="108" w:type="dxa"/>
          </w:tcMar>
          <w:vAlign w:val="center"/>
        </w:tcPr>
        <w:p w14:paraId="334F4AAA" w14:textId="77777777" w:rsidR="00ED54E0" w:rsidRPr="009239F7" w:rsidRDefault="00ED54E0" w:rsidP="00B801E9"/>
      </w:tc>
      <w:tc>
        <w:tcPr>
          <w:tcW w:w="5448" w:type="dxa"/>
          <w:gridSpan w:val="2"/>
          <w:shd w:val="clear" w:color="auto" w:fill="FFFFFF"/>
          <w:tcMar>
            <w:left w:w="108" w:type="dxa"/>
            <w:right w:w="108" w:type="dxa"/>
          </w:tcMar>
          <w:vAlign w:val="center"/>
        </w:tcPr>
        <w:p w14:paraId="03F038E6" w14:textId="219FF131" w:rsidR="00ED54E0" w:rsidRPr="009239F7" w:rsidRDefault="00944F7C" w:rsidP="00B801E9">
          <w:pPr>
            <w:jc w:val="right"/>
            <w:rPr>
              <w:szCs w:val="16"/>
            </w:rPr>
          </w:pPr>
          <w:bookmarkStart w:id="46" w:name="spsDateDistribution"/>
          <w:bookmarkStart w:id="47" w:name="bmkDate"/>
          <w:bookmarkEnd w:id="46"/>
          <w:bookmarkEnd w:id="47"/>
          <w:r>
            <w:rPr>
              <w:szCs w:val="16"/>
            </w:rPr>
            <w:t>3 April 2024</w:t>
          </w:r>
        </w:p>
      </w:tc>
    </w:tr>
    <w:tr w:rsidR="00806F30" w14:paraId="7845A3D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41CA31" w14:textId="4A3186B2" w:rsidR="00ED54E0" w:rsidRPr="009239F7" w:rsidRDefault="00944F7C"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F13BF6">
            <w:rPr>
              <w:color w:val="FF0000"/>
              <w:szCs w:val="16"/>
            </w:rPr>
            <w:t>2850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DF69882" w14:textId="77777777" w:rsidR="00ED54E0" w:rsidRPr="009239F7" w:rsidRDefault="00944F7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06F30" w14:paraId="6FA9CC5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AB6F9C" w14:textId="77777777" w:rsidR="00ED54E0" w:rsidRPr="009239F7" w:rsidRDefault="00944F7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5E57AEE" w14:textId="77777777" w:rsidR="00ED54E0" w:rsidRPr="002F6A28" w:rsidRDefault="00944F7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010CAD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678A4AC">
      <w:start w:val="1"/>
      <w:numFmt w:val="decimal"/>
      <w:pStyle w:val="SummaryText"/>
      <w:lvlText w:val="%1."/>
      <w:lvlJc w:val="left"/>
      <w:pPr>
        <w:ind w:left="360" w:hanging="360"/>
      </w:pPr>
    </w:lvl>
    <w:lvl w:ilvl="1" w:tplc="E1645E58" w:tentative="1">
      <w:start w:val="1"/>
      <w:numFmt w:val="lowerLetter"/>
      <w:lvlText w:val="%2."/>
      <w:lvlJc w:val="left"/>
      <w:pPr>
        <w:ind w:left="1080" w:hanging="360"/>
      </w:pPr>
    </w:lvl>
    <w:lvl w:ilvl="2" w:tplc="D0F861EA" w:tentative="1">
      <w:start w:val="1"/>
      <w:numFmt w:val="lowerRoman"/>
      <w:lvlText w:val="%3."/>
      <w:lvlJc w:val="right"/>
      <w:pPr>
        <w:ind w:left="1800" w:hanging="180"/>
      </w:pPr>
    </w:lvl>
    <w:lvl w:ilvl="3" w:tplc="D0F85D34" w:tentative="1">
      <w:start w:val="1"/>
      <w:numFmt w:val="decimal"/>
      <w:lvlText w:val="%4."/>
      <w:lvlJc w:val="left"/>
      <w:pPr>
        <w:ind w:left="2520" w:hanging="360"/>
      </w:pPr>
    </w:lvl>
    <w:lvl w:ilvl="4" w:tplc="1BFABBA8" w:tentative="1">
      <w:start w:val="1"/>
      <w:numFmt w:val="lowerLetter"/>
      <w:lvlText w:val="%5."/>
      <w:lvlJc w:val="left"/>
      <w:pPr>
        <w:ind w:left="3240" w:hanging="360"/>
      </w:pPr>
    </w:lvl>
    <w:lvl w:ilvl="5" w:tplc="CBAAAED8" w:tentative="1">
      <w:start w:val="1"/>
      <w:numFmt w:val="lowerRoman"/>
      <w:lvlText w:val="%6."/>
      <w:lvlJc w:val="right"/>
      <w:pPr>
        <w:ind w:left="3960" w:hanging="180"/>
      </w:pPr>
    </w:lvl>
    <w:lvl w:ilvl="6" w:tplc="31643ABE" w:tentative="1">
      <w:start w:val="1"/>
      <w:numFmt w:val="decimal"/>
      <w:lvlText w:val="%7."/>
      <w:lvlJc w:val="left"/>
      <w:pPr>
        <w:ind w:left="4680" w:hanging="360"/>
      </w:pPr>
    </w:lvl>
    <w:lvl w:ilvl="7" w:tplc="0A54884A" w:tentative="1">
      <w:start w:val="1"/>
      <w:numFmt w:val="lowerLetter"/>
      <w:lvlText w:val="%8."/>
      <w:lvlJc w:val="left"/>
      <w:pPr>
        <w:ind w:left="5400" w:hanging="360"/>
      </w:pPr>
    </w:lvl>
    <w:lvl w:ilvl="8" w:tplc="EB62C2C6" w:tentative="1">
      <w:start w:val="1"/>
      <w:numFmt w:val="lowerRoman"/>
      <w:lvlText w:val="%9."/>
      <w:lvlJc w:val="right"/>
      <w:pPr>
        <w:ind w:left="6120" w:hanging="180"/>
      </w:pPr>
    </w:lvl>
  </w:abstractNum>
  <w:num w:numId="1" w16cid:durableId="1936671436">
    <w:abstractNumId w:val="9"/>
  </w:num>
  <w:num w:numId="2" w16cid:durableId="312107416">
    <w:abstractNumId w:val="7"/>
  </w:num>
  <w:num w:numId="3" w16cid:durableId="1608004467">
    <w:abstractNumId w:val="6"/>
  </w:num>
  <w:num w:numId="4" w16cid:durableId="1968119820">
    <w:abstractNumId w:val="5"/>
  </w:num>
  <w:num w:numId="5" w16cid:durableId="854924828">
    <w:abstractNumId w:val="4"/>
  </w:num>
  <w:num w:numId="6" w16cid:durableId="565535478">
    <w:abstractNumId w:val="12"/>
  </w:num>
  <w:num w:numId="7" w16cid:durableId="989556459">
    <w:abstractNumId w:val="11"/>
  </w:num>
  <w:num w:numId="8" w16cid:durableId="1054355380">
    <w:abstractNumId w:val="10"/>
  </w:num>
  <w:num w:numId="9" w16cid:durableId="12112623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9722824">
    <w:abstractNumId w:val="13"/>
  </w:num>
  <w:num w:numId="11" w16cid:durableId="1009530256">
    <w:abstractNumId w:val="8"/>
  </w:num>
  <w:num w:numId="12" w16cid:durableId="772894622">
    <w:abstractNumId w:val="3"/>
  </w:num>
  <w:num w:numId="13" w16cid:durableId="984776106">
    <w:abstractNumId w:val="2"/>
  </w:num>
  <w:num w:numId="14" w16cid:durableId="1112473845">
    <w:abstractNumId w:val="1"/>
  </w:num>
  <w:num w:numId="15" w16cid:durableId="127667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D127A"/>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0213"/>
    <w:rsid w:val="007B4DE8"/>
    <w:rsid w:val="007D20BB"/>
    <w:rsid w:val="007E1308"/>
    <w:rsid w:val="007E1937"/>
    <w:rsid w:val="007E4C24"/>
    <w:rsid w:val="007E6507"/>
    <w:rsid w:val="007F13E8"/>
    <w:rsid w:val="007F2B8E"/>
    <w:rsid w:val="008055FB"/>
    <w:rsid w:val="00806F30"/>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44F7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13BF6"/>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7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sti.gov.bd/site/page/16ee1595-b4ab-44d9-a9a2-fdb3c18b78c6/"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alamin_012@yahoo.com" TargetMode="External"/><Relationship Id="rId17" Type="http://schemas.openxmlformats.org/officeDocument/2006/relationships/hyperlink" Target="https://members.wto.org/crnattachments/2024/TBT/BGD/24_02436_01_x.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mbers.wto.org/crnattachments/2024/TBT/BGD/24_02436_00_x.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hs.bsti@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embers.wto.org/crnattachments/2024/TBT/BGD/24_02436_00_e.pdf" TargetMode="External"/><Relationship Id="rId23" Type="http://schemas.openxmlformats.org/officeDocument/2006/relationships/footer" Target="footer3.xml"/><Relationship Id="rId10" Type="http://schemas.openxmlformats.org/officeDocument/2006/relationships/hyperlink" Target="mailto:alamin_012@yahoo.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mahs.bsti@gmail.com" TargetMode="External"/><Relationship Id="rId14" Type="http://schemas.openxmlformats.org/officeDocument/2006/relationships/hyperlink" Target="https://moind.portal.gov.bd/sites/default/files/files/moind.portal.gov.bd/law/19c21c39"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40058-C534-4265-8582-960E1FA7CBE8}">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3</TotalTime>
  <Pages>2</Pages>
  <Words>392</Words>
  <Characters>2827</Characters>
  <Application>Microsoft Office Word</Application>
  <DocSecurity>0</DocSecurity>
  <Lines>69</Lines>
  <Paragraphs>49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2024-04-03T13:59:00Z</dcterms:created>
  <dcterms:modified xsi:type="dcterms:W3CDTF">2024-04-03T14:24:00Z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