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920B" w14:textId="77777777" w:rsidR="009239F7" w:rsidRPr="002F6A28" w:rsidRDefault="00A21C1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F39F7C" w14:textId="77777777" w:rsidR="009239F7" w:rsidRPr="002F6A28" w:rsidRDefault="00A21C10" w:rsidP="002F6A28">
      <w:pPr>
        <w:jc w:val="center"/>
      </w:pPr>
      <w:r w:rsidRPr="002F6A28">
        <w:t>The following notification is being circulated in accordance with Article 10.6</w:t>
      </w:r>
    </w:p>
    <w:p w14:paraId="6F3A63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77B37" w14:paraId="3C83FA2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F64E60" w14:textId="77777777" w:rsidR="00F85C99" w:rsidRPr="002F6A28" w:rsidRDefault="00A21C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298753" w14:textId="77777777" w:rsidR="00F85C99" w:rsidRPr="002F6A28" w:rsidRDefault="00A21C1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1D395BD0" w14:textId="77777777" w:rsidR="00F85C99" w:rsidRPr="002F6A28" w:rsidRDefault="00A21C1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77B37" w14:paraId="376E0E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1725B" w14:textId="77777777" w:rsidR="00F85C99" w:rsidRPr="002F6A28" w:rsidRDefault="00A21C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CD703" w14:textId="77777777" w:rsidR="00F85C99" w:rsidRPr="002F6A28" w:rsidRDefault="00A21C1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4172A4" w14:textId="77777777" w:rsidR="00EE3A11" w:rsidRPr="00C379C8" w:rsidRDefault="00A21C10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04D7F4A5" w14:textId="77777777" w:rsidR="00EE3A11" w:rsidRPr="00C379C8" w:rsidRDefault="00A21C10" w:rsidP="00155128">
            <w:r w:rsidRPr="00C379C8">
              <w:t>KK 15 Rd, 49</w:t>
            </w:r>
          </w:p>
          <w:p w14:paraId="6BD1031A" w14:textId="77777777" w:rsidR="00EE3A11" w:rsidRPr="00C379C8" w:rsidRDefault="00A21C10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4C71003E" w14:textId="77777777" w:rsidR="00EE3A11" w:rsidRPr="00C379C8" w:rsidRDefault="00A21C10" w:rsidP="00155128">
            <w:r w:rsidRPr="00C379C8">
              <w:t>Tel: +250 788303492</w:t>
            </w:r>
          </w:p>
          <w:p w14:paraId="262337D9" w14:textId="77777777" w:rsidR="00EE3A11" w:rsidRPr="00C379C8" w:rsidRDefault="00A21C10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02233D5" w14:textId="77777777" w:rsidR="00EE3A11" w:rsidRPr="00C379C8" w:rsidRDefault="00A21C10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2B2B4E78" w14:textId="77777777" w:rsidR="00F85C99" w:rsidRPr="002F6A28" w:rsidRDefault="00A21C1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77B37" w14:paraId="74314D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12591" w14:textId="77777777" w:rsidR="00F85C99" w:rsidRPr="002F6A28" w:rsidRDefault="00A21C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ADEC7" w14:textId="77777777" w:rsidR="00F85C99" w:rsidRPr="0058336F" w:rsidRDefault="00A21C1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77B37" w14:paraId="20D8F9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67C0B" w14:textId="77777777" w:rsidR="00F85C99" w:rsidRPr="002F6A28" w:rsidRDefault="00A21C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17E59" w14:textId="77777777" w:rsidR="00F85C99" w:rsidRPr="002F6A28" w:rsidRDefault="00A21C1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10)</w:t>
            </w:r>
            <w:bookmarkEnd w:id="22"/>
          </w:p>
        </w:tc>
      </w:tr>
      <w:tr w:rsidR="00077B37" w14:paraId="6F8886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FE194" w14:textId="77777777" w:rsidR="00F85C99" w:rsidRPr="002F6A28" w:rsidRDefault="00A21C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DC249" w14:textId="77777777" w:rsidR="00F85C99" w:rsidRPr="002F6A28" w:rsidRDefault="00A21C1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1126-1: 2023, Fortified Processed Cereal Based Foods (</w:t>
            </w:r>
            <w:proofErr w:type="spellStart"/>
            <w:r w:rsidR="00EE3A11" w:rsidRPr="00C379C8">
              <w:t>FPCBF</w:t>
            </w:r>
            <w:proofErr w:type="spellEnd"/>
            <w:r w:rsidR="00EE3A11" w:rsidRPr="00C379C8">
              <w:t>) —Specification —Part</w:t>
            </w:r>
          </w:p>
          <w:p w14:paraId="0C0323FE" w14:textId="77777777" w:rsidR="00EE3A11" w:rsidRPr="00C379C8" w:rsidRDefault="00A21C10" w:rsidP="002F6A28">
            <w:pPr>
              <w:spacing w:before="120" w:after="120"/>
            </w:pPr>
            <w:r w:rsidRPr="00C379C8">
              <w:t>1: For persons of 6 to 59 months; (14 page(s), in English)</w:t>
            </w:r>
            <w:bookmarkEnd w:id="24"/>
          </w:p>
        </w:tc>
      </w:tr>
      <w:tr w:rsidR="00077B37" w14:paraId="76D350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E7457" w14:textId="77777777" w:rsidR="00F85C99" w:rsidRPr="002F6A28" w:rsidRDefault="00A21C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219E1" w14:textId="77777777" w:rsidR="00F85C99" w:rsidRPr="002F6A28" w:rsidRDefault="00A21C1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Fortified Processed cereal based foods intended for persons from the age of 6 months up to 59 months.</w:t>
            </w:r>
          </w:p>
          <w:p w14:paraId="69979245" w14:textId="77777777" w:rsidR="00FE448B" w:rsidRPr="00C379C8" w:rsidRDefault="00A21C10" w:rsidP="002F6A28">
            <w:pPr>
              <w:spacing w:before="120" w:after="120"/>
            </w:pPr>
            <w:r w:rsidRPr="00C379C8">
              <w:t>This standard does not cover products covered by EAS 72.</w:t>
            </w:r>
            <w:bookmarkEnd w:id="26"/>
          </w:p>
        </w:tc>
      </w:tr>
      <w:tr w:rsidR="00077B37" w14:paraId="516A9C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382B6" w14:textId="77777777" w:rsidR="00F85C99" w:rsidRPr="002F6A28" w:rsidRDefault="00A21C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A35B1" w14:textId="77777777" w:rsidR="00F85C99" w:rsidRPr="002F6A28" w:rsidRDefault="00A21C1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077B37" w14:paraId="25ED45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9DC29" w14:textId="77777777" w:rsidR="00F85C99" w:rsidRPr="002F6A28" w:rsidRDefault="00A21C1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FC33F" w14:textId="77777777" w:rsidR="00072B36" w:rsidRPr="002F6A28" w:rsidRDefault="00A21C1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5722420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proofErr w:type="spellStart"/>
            <w:r w:rsidRPr="002F6A28">
              <w:t>AOAC</w:t>
            </w:r>
            <w:proofErr w:type="spellEnd"/>
            <w:r w:rsidRPr="002F6A28">
              <w:t xml:space="preserve"> 2001.0, Official method for the determination of </w:t>
            </w:r>
            <w:proofErr w:type="spellStart"/>
            <w:r w:rsidRPr="002F6A28">
              <w:t>Fumonisins</w:t>
            </w:r>
            <w:proofErr w:type="spellEnd"/>
            <w:r w:rsidRPr="002F6A28">
              <w:t xml:space="preserve"> B1 and B2 in corn and corn flakes</w:t>
            </w:r>
          </w:p>
          <w:p w14:paraId="66E0C11B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944.02, Official method for the determination of Iron in flour, Spectrophotometric method</w:t>
            </w:r>
          </w:p>
          <w:p w14:paraId="575D0EB6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lastRenderedPageBreak/>
              <w:t>AOAC</w:t>
            </w:r>
            <w:proofErr w:type="spellEnd"/>
            <w:r w:rsidRPr="002F6A28">
              <w:t xml:space="preserve"> 965.33, Official method for the determination of Peroxide value</w:t>
            </w:r>
          </w:p>
          <w:p w14:paraId="280A3728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984.27, Official method for the determination of calcium, copper, iron, magnesium, manganese, phosphorus, potassium, sodium and zinc in infant formula</w:t>
            </w:r>
          </w:p>
          <w:p w14:paraId="2AF2C79C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986.18, Determination of Deoxynivalenol in wheat, gas chromatographic method</w:t>
            </w:r>
          </w:p>
          <w:p w14:paraId="3EE0697D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992.04, Official method for the determination of Vitamin A in milk and milk infant formula</w:t>
            </w:r>
          </w:p>
          <w:p w14:paraId="423BB4A1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999.11, Determination of Lead, Cadmium, Copper, Iron, and Zinc in Foods. Atomic Absorption Spectrophotometry</w:t>
            </w:r>
          </w:p>
          <w:p w14:paraId="078D64A0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193, General Standard for Contaminants and Toxins in Food and Feed</w:t>
            </w:r>
          </w:p>
          <w:p w14:paraId="565A0353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73, Standard for Canned Baby Foods</w:t>
            </w:r>
          </w:p>
          <w:p w14:paraId="563E5FA4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74, Standard for Processed Cereal-Based Foods for Infants and Young Children</w:t>
            </w:r>
          </w:p>
          <w:p w14:paraId="31E80446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16958; Milk, milk products, infant formula and adult </w:t>
            </w:r>
            <w:proofErr w:type="spellStart"/>
            <w:r w:rsidRPr="002F6A28">
              <w:t>nutritionals</w:t>
            </w:r>
            <w:proofErr w:type="spellEnd"/>
            <w:r w:rsidRPr="002F6A28">
              <w:t xml:space="preserve"> -- Determination of fatty acids composition –Capillary gas chromatographic method.</w:t>
            </w:r>
          </w:p>
          <w:p w14:paraId="2CF8C846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CAC/GL 21, Principles and Guidelines for the Establishment and Application of Microbiological Criteria Related to Foods</w:t>
            </w:r>
          </w:p>
          <w:p w14:paraId="5F27ECE9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CAC/GL 23, Guidelines for Use of Nutrition and Health Claims</w:t>
            </w:r>
          </w:p>
          <w:p w14:paraId="19B88B6D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1, General Principles of Food Hygiene</w:t>
            </w:r>
          </w:p>
          <w:p w14:paraId="57C993D6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38,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of pre-packaged foods combined</w:t>
            </w:r>
          </w:p>
          <w:p w14:paraId="6B395E45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803, Nutritional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— Requirements</w:t>
            </w:r>
          </w:p>
          <w:p w14:paraId="12E25BA1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11085, Cereals, cereals-based products and animal feeding stuffs —Determination of crude fat and total fat content by the Randall extraction method</w:t>
            </w:r>
          </w:p>
          <w:p w14:paraId="10E1EBF5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15141-1, Foodstuffs —Determination of ochratoxin A in cereals and cereal products —Part 1: High performance liquid chromatographic method with silica gel clean up</w:t>
            </w:r>
          </w:p>
          <w:p w14:paraId="4625DFE2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15214, Microbiology of food and animal feeding stuffs —Horizontal method for the enumeration of mesophilic lactic acid bacteria —Colony-count technique at 30 degrees C</w:t>
            </w:r>
          </w:p>
          <w:p w14:paraId="360ABEB0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—Determination of aflatoxin B1, and the total content of aflatoxins B1, B2, G1 and G2 in cereals, nuts and derived products —High-performance liquid chromatographic method</w:t>
            </w:r>
          </w:p>
          <w:p w14:paraId="55423AC1" w14:textId="77777777" w:rsidR="00F85C99" w:rsidRPr="002F6A28" w:rsidRDefault="00A21C10" w:rsidP="009E75ED">
            <w:pPr>
              <w:spacing w:before="120" w:after="120"/>
              <w:ind w:left="720"/>
            </w:pPr>
            <w:r w:rsidRPr="002F6A28">
              <w:t>ISO 16649-1; Microbiology of food and animal feeding stuffs —Horizontal method for the enumeration of beta-glucuronidase-positive Escherichia coli —Part 1: Colony-count technique at 44 degrees C using membranes and 5-bromo-4-chloro-3-indolyl beta-D-glucuronide</w:t>
            </w:r>
          </w:p>
          <w:p w14:paraId="68D4EFA1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20483, Cereals and pulses —Determination of the nitrogen content and calculation of the crude protein content —</w:t>
            </w:r>
            <w:proofErr w:type="spellStart"/>
            <w:r w:rsidRPr="002F6A28">
              <w:t>Kjeldahl</w:t>
            </w:r>
            <w:proofErr w:type="spellEnd"/>
            <w:r w:rsidRPr="002F6A28">
              <w:t xml:space="preserve"> method</w:t>
            </w:r>
          </w:p>
          <w:p w14:paraId="4BF9D472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—Horizontal method for the enumeration of yeasts and moulds —Part 2: Colony count technique in products with water activity less than or equal to 0,95</w:t>
            </w:r>
          </w:p>
          <w:p w14:paraId="4A57F4E7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2171, Cereals, pulses and by-products —Determination of ash yield by incineration</w:t>
            </w:r>
          </w:p>
          <w:p w14:paraId="2B5B1371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24333, Cereals and cereal products —Sampling</w:t>
            </w:r>
          </w:p>
          <w:p w14:paraId="6005A180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4832, Microbiology of food and animal feeding stuffs —Horizontal method for the enumeration of coliforms —Colony-count technique</w:t>
            </w:r>
          </w:p>
          <w:p w14:paraId="5311A854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5498, Agricultural food product –Determination of crude </w:t>
            </w:r>
            <w:proofErr w:type="spellStart"/>
            <w:r w:rsidRPr="002F6A28">
              <w:t>fiber</w:t>
            </w:r>
            <w:proofErr w:type="spellEnd"/>
            <w:r w:rsidRPr="002F6A28">
              <w:t xml:space="preserve"> content –General method</w:t>
            </w:r>
          </w:p>
          <w:p w14:paraId="67738FE1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6579, Microbiology of food and animal feeding stuffs —Horizontal method for the detection of Salmonella spp.</w:t>
            </w:r>
          </w:p>
          <w:p w14:paraId="5763A41F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—Horizontal method for the enumeration of coagulase-positive staphylococci (Staphylococcus aureus and other species) —Part 1: Technique using Baird-Parker agar medium</w:t>
            </w:r>
          </w:p>
          <w:p w14:paraId="249C1CFE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712, Cereals and cereal products —Determination of moisture content —Reference method</w:t>
            </w:r>
          </w:p>
          <w:p w14:paraId="14110D0D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7932, Microbiology of food and animal feeding stuffs —Horizontal method for the enumeration of presumptive Bacillus cereus —Colony-count technique at 30 degrees C.</w:t>
            </w:r>
          </w:p>
          <w:p w14:paraId="6D2E57DA" w14:textId="77777777" w:rsidR="00F85C99" w:rsidRPr="002F6A28" w:rsidRDefault="00A21C1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—Horizontal method for the enumeration of beta-glucuronidase-positive Escherichia</w:t>
            </w:r>
            <w:bookmarkEnd w:id="30"/>
          </w:p>
        </w:tc>
      </w:tr>
      <w:tr w:rsidR="00077B37" w14:paraId="6FB7EE6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E69A2" w14:textId="77777777" w:rsidR="00EE3A11" w:rsidRPr="002F6A28" w:rsidRDefault="00A21C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73BBA" w14:textId="77777777" w:rsidR="00EE3A11" w:rsidRPr="002F6A28" w:rsidRDefault="00A21C1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9CB1A2D" w14:textId="77777777" w:rsidR="00EE3A11" w:rsidRPr="002F6A28" w:rsidRDefault="00A21C1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77B37" w14:paraId="2AB593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13516" w14:textId="77777777" w:rsidR="00F85C99" w:rsidRPr="002F6A28" w:rsidRDefault="00A21C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E8734" w14:textId="77777777" w:rsidR="00F85C99" w:rsidRPr="002F6A28" w:rsidRDefault="00A21C1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77B37" w14:paraId="25EEB5D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DF1BC1" w14:textId="77777777" w:rsidR="00F85C99" w:rsidRPr="002F6A28" w:rsidRDefault="00A21C1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386740" w14:textId="77777777" w:rsidR="00F85C99" w:rsidRPr="002F6A28" w:rsidRDefault="00A21C1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2DDB533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</w:t>
            </w:r>
            <w:proofErr w:type="spellStart"/>
            <w:r w:rsidRPr="00A12DDE">
              <w:rPr>
                <w:bCs/>
              </w:rPr>
              <w:t>RSB</w:t>
            </w:r>
            <w:proofErr w:type="spellEnd"/>
            <w:r w:rsidRPr="00A12DDE">
              <w:rPr>
                <w:bCs/>
              </w:rPr>
              <w:t>)</w:t>
            </w:r>
          </w:p>
          <w:p w14:paraId="1E7D5326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8EBA8AE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3B2E6D1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514D9DF7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9B1F5DB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www.rsb.gov.rw</w:t>
            </w:r>
          </w:p>
          <w:p w14:paraId="2B31A654" w14:textId="77777777" w:rsidR="00EE3A11" w:rsidRPr="00A12DDE" w:rsidRDefault="00A21C10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P.O.BOX</w:t>
            </w:r>
            <w:proofErr w:type="spellEnd"/>
            <w:r w:rsidRPr="00A12DDE">
              <w:rPr>
                <w:bCs/>
              </w:rPr>
              <w:t xml:space="preserve"> 7099, Kigali, Rwanda</w:t>
            </w:r>
          </w:p>
          <w:p w14:paraId="2AC6C134" w14:textId="77777777" w:rsidR="00EE3A11" w:rsidRPr="00A12DDE" w:rsidRDefault="0008307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A21C10" w:rsidRPr="00A12DDE">
                <w:rPr>
                  <w:bCs/>
                  <w:color w:val="0000FF"/>
                  <w:u w:val="single"/>
                </w:rPr>
                <w:t>https://members.wto.org/crnattachments/2023/TBT/RWA/23_1299_00_e.pdf</w:t>
              </w:r>
            </w:hyperlink>
            <w:bookmarkEnd w:id="42"/>
          </w:p>
        </w:tc>
      </w:tr>
    </w:tbl>
    <w:p w14:paraId="51C1E92B" w14:textId="77777777" w:rsidR="00EE3A11" w:rsidRPr="002F6A28" w:rsidRDefault="00EE3A11" w:rsidP="002F6A28"/>
    <w:sectPr w:rsidR="00EE3A11" w:rsidRPr="002F6A28" w:rsidSect="00A21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8AF4" w14:textId="77777777" w:rsidR="00A343DA" w:rsidRDefault="00A21C10">
      <w:r>
        <w:separator/>
      </w:r>
    </w:p>
  </w:endnote>
  <w:endnote w:type="continuationSeparator" w:id="0">
    <w:p w14:paraId="19F8C02E" w14:textId="77777777" w:rsidR="00A343DA" w:rsidRDefault="00A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D8D2" w14:textId="138951EE" w:rsidR="009239F7" w:rsidRPr="00A21C10" w:rsidRDefault="00A21C10" w:rsidP="00A21C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B18F" w14:textId="2C4E53A5" w:rsidR="009239F7" w:rsidRPr="00A21C10" w:rsidRDefault="00A21C10" w:rsidP="00A21C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AC9D" w14:textId="77777777" w:rsidR="00EE3A11" w:rsidRPr="002F6A28" w:rsidRDefault="00A21C1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F316" w14:textId="77777777" w:rsidR="00A343DA" w:rsidRDefault="00A21C10">
      <w:r>
        <w:separator/>
      </w:r>
    </w:p>
  </w:footnote>
  <w:footnote w:type="continuationSeparator" w:id="0">
    <w:p w14:paraId="272CF1B3" w14:textId="77777777" w:rsidR="00A343DA" w:rsidRDefault="00A2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1D12" w14:textId="77777777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C10">
      <w:t>G/TBT/N/</w:t>
    </w:r>
    <w:proofErr w:type="spellStart"/>
    <w:r w:rsidRPr="00A21C10">
      <w:t>BDI</w:t>
    </w:r>
    <w:proofErr w:type="spellEnd"/>
    <w:r w:rsidRPr="00A21C10">
      <w:t>/320 • G/TBT/N/KEN/1382 • G/TBT/N/RWA/823 • G/TBT/N/</w:t>
    </w:r>
    <w:proofErr w:type="spellStart"/>
    <w:r w:rsidRPr="00A21C10">
      <w:t>TZA</w:t>
    </w:r>
    <w:proofErr w:type="spellEnd"/>
    <w:r w:rsidRPr="00A21C10">
      <w:t>/894 • G/TBT/N/</w:t>
    </w:r>
    <w:proofErr w:type="spellStart"/>
    <w:r w:rsidRPr="00A21C10">
      <w:t>UGA</w:t>
    </w:r>
    <w:proofErr w:type="spellEnd"/>
    <w:r w:rsidRPr="00A21C10">
      <w:t>/1734</w:t>
    </w:r>
  </w:p>
  <w:p w14:paraId="1F679331" w14:textId="77777777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BB5CE9" w14:textId="051C07E5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C10">
      <w:t xml:space="preserve">- </w:t>
    </w:r>
    <w:r w:rsidRPr="00A21C10">
      <w:fldChar w:fldCharType="begin"/>
    </w:r>
    <w:r w:rsidRPr="00A21C10">
      <w:instrText xml:space="preserve"> PAGE </w:instrText>
    </w:r>
    <w:r w:rsidRPr="00A21C10">
      <w:fldChar w:fldCharType="separate"/>
    </w:r>
    <w:r w:rsidRPr="00A21C10">
      <w:rPr>
        <w:noProof/>
      </w:rPr>
      <w:t>2</w:t>
    </w:r>
    <w:r w:rsidRPr="00A21C10">
      <w:fldChar w:fldCharType="end"/>
    </w:r>
    <w:r w:rsidRPr="00A21C10">
      <w:t xml:space="preserve"> -</w:t>
    </w:r>
  </w:p>
  <w:p w14:paraId="50707AAD" w14:textId="2A012A2A" w:rsidR="009239F7" w:rsidRPr="00A21C10" w:rsidRDefault="009239F7" w:rsidP="00A21C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74D" w14:textId="77777777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C10">
      <w:t>G/TBT/N/</w:t>
    </w:r>
    <w:proofErr w:type="spellStart"/>
    <w:r w:rsidRPr="00A21C10">
      <w:t>BDI</w:t>
    </w:r>
    <w:proofErr w:type="spellEnd"/>
    <w:r w:rsidRPr="00A21C10">
      <w:t>/320 • G/TBT/N/KEN/1382 • G/TBT/N/RWA/823 • G/TBT/N/</w:t>
    </w:r>
    <w:proofErr w:type="spellStart"/>
    <w:r w:rsidRPr="00A21C10">
      <w:t>TZA</w:t>
    </w:r>
    <w:proofErr w:type="spellEnd"/>
    <w:r w:rsidRPr="00A21C10">
      <w:t>/894 • G/TBT/N/</w:t>
    </w:r>
    <w:proofErr w:type="spellStart"/>
    <w:r w:rsidRPr="00A21C10">
      <w:t>UGA</w:t>
    </w:r>
    <w:proofErr w:type="spellEnd"/>
    <w:r w:rsidRPr="00A21C10">
      <w:t>/1734</w:t>
    </w:r>
  </w:p>
  <w:p w14:paraId="05AF1D3C" w14:textId="77777777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C3CFA5" w14:textId="38FE0FC0" w:rsidR="00A21C10" w:rsidRPr="00A21C10" w:rsidRDefault="00A21C10" w:rsidP="00A2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C10">
      <w:t xml:space="preserve">- </w:t>
    </w:r>
    <w:r w:rsidRPr="00A21C10">
      <w:fldChar w:fldCharType="begin"/>
    </w:r>
    <w:r w:rsidRPr="00A21C10">
      <w:instrText xml:space="preserve"> PAGE </w:instrText>
    </w:r>
    <w:r w:rsidRPr="00A21C10">
      <w:fldChar w:fldCharType="separate"/>
    </w:r>
    <w:r w:rsidRPr="00A21C10">
      <w:rPr>
        <w:noProof/>
      </w:rPr>
      <w:t>2</w:t>
    </w:r>
    <w:r w:rsidRPr="00A21C10">
      <w:fldChar w:fldCharType="end"/>
    </w:r>
    <w:r w:rsidRPr="00A21C10">
      <w:t xml:space="preserve"> -</w:t>
    </w:r>
  </w:p>
  <w:p w14:paraId="2ADCCD7B" w14:textId="1618C82B" w:rsidR="009239F7" w:rsidRPr="00A21C10" w:rsidRDefault="009239F7" w:rsidP="00A21C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7B37" w14:paraId="4E8D462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79239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734B2" w14:textId="05CC9801" w:rsidR="00ED54E0" w:rsidRPr="009239F7" w:rsidRDefault="00A21C10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077B37" w14:paraId="6EE425C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C98743" w14:textId="77777777" w:rsidR="00ED54E0" w:rsidRPr="009239F7" w:rsidRDefault="00A21C1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B05EA9" wp14:editId="082C31F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6679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6CC2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77B37" w14:paraId="4A20703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8A232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AF828F" w14:textId="77777777" w:rsidR="00A21C10" w:rsidRDefault="00A21C10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/320, G/TBT/N/KEN/1382</w:t>
          </w:r>
        </w:p>
        <w:p w14:paraId="0A013348" w14:textId="77777777" w:rsidR="00A21C10" w:rsidRDefault="00A21C1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G/TBT/N/RWA/823,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/894</w:t>
          </w:r>
        </w:p>
        <w:p w14:paraId="69DC7925" w14:textId="6B1911D1" w:rsidR="00077B37" w:rsidRPr="002F6A28" w:rsidRDefault="00A21C1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/1734</w:t>
          </w:r>
          <w:bookmarkEnd w:id="44"/>
        </w:p>
      </w:tc>
    </w:tr>
    <w:tr w:rsidR="00077B37" w14:paraId="1F070A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E87E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31C95E" w14:textId="29619B0A" w:rsidR="00ED54E0" w:rsidRPr="009239F7" w:rsidRDefault="00A21C10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February 2023</w:t>
          </w:r>
        </w:p>
      </w:tc>
    </w:tr>
    <w:tr w:rsidR="00077B37" w14:paraId="587E469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277A98" w14:textId="4CD57775" w:rsidR="00ED54E0" w:rsidRPr="009239F7" w:rsidRDefault="00A21C10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083077">
            <w:rPr>
              <w:color w:val="FF0000"/>
              <w:szCs w:val="16"/>
            </w:rPr>
            <w:t>1281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96FD40" w14:textId="77777777" w:rsidR="00ED54E0" w:rsidRPr="009239F7" w:rsidRDefault="00A21C1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077B37" w14:paraId="427A816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6797A6" w14:textId="3ECF4429" w:rsidR="00ED54E0" w:rsidRPr="009239F7" w:rsidRDefault="00A21C10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1B85C" w14:textId="760BDB20" w:rsidR="00ED54E0" w:rsidRPr="002F6A28" w:rsidRDefault="00A21C10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70C3406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CE3B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1CCFE2" w:tentative="1">
      <w:start w:val="1"/>
      <w:numFmt w:val="lowerLetter"/>
      <w:lvlText w:val="%2."/>
      <w:lvlJc w:val="left"/>
      <w:pPr>
        <w:ind w:left="1080" w:hanging="360"/>
      </w:pPr>
    </w:lvl>
    <w:lvl w:ilvl="2" w:tplc="BE647CBC" w:tentative="1">
      <w:start w:val="1"/>
      <w:numFmt w:val="lowerRoman"/>
      <w:lvlText w:val="%3."/>
      <w:lvlJc w:val="right"/>
      <w:pPr>
        <w:ind w:left="1800" w:hanging="180"/>
      </w:pPr>
    </w:lvl>
    <w:lvl w:ilvl="3" w:tplc="97F4FBF4" w:tentative="1">
      <w:start w:val="1"/>
      <w:numFmt w:val="decimal"/>
      <w:lvlText w:val="%4."/>
      <w:lvlJc w:val="left"/>
      <w:pPr>
        <w:ind w:left="2520" w:hanging="360"/>
      </w:pPr>
    </w:lvl>
    <w:lvl w:ilvl="4" w:tplc="43904194" w:tentative="1">
      <w:start w:val="1"/>
      <w:numFmt w:val="lowerLetter"/>
      <w:lvlText w:val="%5."/>
      <w:lvlJc w:val="left"/>
      <w:pPr>
        <w:ind w:left="3240" w:hanging="360"/>
      </w:pPr>
    </w:lvl>
    <w:lvl w:ilvl="5" w:tplc="4D985376" w:tentative="1">
      <w:start w:val="1"/>
      <w:numFmt w:val="lowerRoman"/>
      <w:lvlText w:val="%6."/>
      <w:lvlJc w:val="right"/>
      <w:pPr>
        <w:ind w:left="3960" w:hanging="180"/>
      </w:pPr>
    </w:lvl>
    <w:lvl w:ilvl="6" w:tplc="2A16F396" w:tentative="1">
      <w:start w:val="1"/>
      <w:numFmt w:val="decimal"/>
      <w:lvlText w:val="%7."/>
      <w:lvlJc w:val="left"/>
      <w:pPr>
        <w:ind w:left="4680" w:hanging="360"/>
      </w:pPr>
    </w:lvl>
    <w:lvl w:ilvl="7" w:tplc="67685EEE" w:tentative="1">
      <w:start w:val="1"/>
      <w:numFmt w:val="lowerLetter"/>
      <w:lvlText w:val="%8."/>
      <w:lvlJc w:val="left"/>
      <w:pPr>
        <w:ind w:left="5400" w:hanging="360"/>
      </w:pPr>
    </w:lvl>
    <w:lvl w:ilvl="8" w:tplc="37D087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527885">
    <w:abstractNumId w:val="9"/>
  </w:num>
  <w:num w:numId="2" w16cid:durableId="1026560831">
    <w:abstractNumId w:val="7"/>
  </w:num>
  <w:num w:numId="3" w16cid:durableId="1595671681">
    <w:abstractNumId w:val="6"/>
  </w:num>
  <w:num w:numId="4" w16cid:durableId="889538558">
    <w:abstractNumId w:val="5"/>
  </w:num>
  <w:num w:numId="5" w16cid:durableId="230623152">
    <w:abstractNumId w:val="4"/>
  </w:num>
  <w:num w:numId="6" w16cid:durableId="1581719036">
    <w:abstractNumId w:val="12"/>
  </w:num>
  <w:num w:numId="7" w16cid:durableId="1668292295">
    <w:abstractNumId w:val="11"/>
  </w:num>
  <w:num w:numId="8" w16cid:durableId="271061428">
    <w:abstractNumId w:val="10"/>
  </w:num>
  <w:num w:numId="9" w16cid:durableId="323818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943124">
    <w:abstractNumId w:val="13"/>
  </w:num>
  <w:num w:numId="11" w16cid:durableId="1873035105">
    <w:abstractNumId w:val="8"/>
  </w:num>
  <w:num w:numId="12" w16cid:durableId="936014382">
    <w:abstractNumId w:val="3"/>
  </w:num>
  <w:num w:numId="13" w16cid:durableId="752433370">
    <w:abstractNumId w:val="2"/>
  </w:num>
  <w:num w:numId="14" w16cid:durableId="93332058">
    <w:abstractNumId w:val="1"/>
  </w:num>
  <w:num w:numId="15" w16cid:durableId="1796096217">
    <w:abstractNumId w:val="0"/>
  </w:num>
  <w:num w:numId="16" w16cid:durableId="170991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B37"/>
    <w:rsid w:val="00077F76"/>
    <w:rsid w:val="00083077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4F86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1C10"/>
    <w:rsid w:val="00A343D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5F7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8B86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29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3</Pages>
  <Words>887</Words>
  <Characters>5372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Tipiani, Laura</cp:lastModifiedBy>
  <cp:revision>4</cp:revision>
  <dcterms:created xsi:type="dcterms:W3CDTF">2023-02-23T08:45:00Z</dcterms:created>
  <dcterms:modified xsi:type="dcterms:W3CDTF">2023-02-23T09:00:00Z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G/TBT/N/BDI/320</vt:lpwstr>
  </property>
  <property fmtid="{D5CDD505-2E9C-101B-9397-08002B2CF9AE}" pid="5" name="Symbol2">
    <vt:lpwstr>G/TBT/N/KEN/1382</vt:lpwstr>
  </property>
  <property fmtid="{D5CDD505-2E9C-101B-9397-08002B2CF9AE}" pid="6" name="Symbol3">
    <vt:lpwstr>G/TBT/N/RWA/823</vt:lpwstr>
  </property>
  <property fmtid="{D5CDD505-2E9C-101B-9397-08002B2CF9AE}" pid="7" name="Symbol4">
    <vt:lpwstr>G/TBT/N/TZA/894</vt:lpwstr>
  </property>
  <property fmtid="{D5CDD505-2E9C-101B-9397-08002B2CF9AE}" pid="8" name="Symbol5">
    <vt:lpwstr>G/TBT/N/UGA/1734</vt:lpwstr>
  </property>
</Properties>
</file>