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4FB13" w14:textId="77777777" w:rsidR="002D78C9" w:rsidRDefault="00D2085D" w:rsidP="00DD3DD7">
      <w:pPr>
        <w:pStyle w:val="Title"/>
      </w:pPr>
      <w:r w:rsidRPr="002F663C">
        <w:t>NOTIFICATION</w:t>
      </w:r>
    </w:p>
    <w:p w14:paraId="6A91039B" w14:textId="77777777" w:rsidR="002F663C" w:rsidRPr="002F663C" w:rsidRDefault="00D2085D" w:rsidP="00DD3DD7">
      <w:pPr>
        <w:pStyle w:val="Title3"/>
      </w:pPr>
      <w:r w:rsidRPr="002F663C">
        <w:t>Addendum</w:t>
      </w:r>
    </w:p>
    <w:p w14:paraId="58444D50" w14:textId="1284D7B9" w:rsidR="002F663C" w:rsidRDefault="00D2085D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30 May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>elegation of</w:t>
      </w:r>
      <w:bookmarkStart w:id="1" w:name="bmkMemberName"/>
      <w:bookmarkStart w:id="2" w:name="OLE_LINK1"/>
      <w:r w:rsidR="002868E3">
        <w:rPr>
          <w:rFonts w:eastAsia="Calibri" w:cs="Times New Roman"/>
        </w:rPr>
        <w:t xml:space="preserve"> </w:t>
      </w:r>
      <w:r w:rsidR="002868E3" w:rsidRPr="002868E3">
        <w:rPr>
          <w:rFonts w:eastAsia="Calibri" w:cs="Times New Roman"/>
          <w:u w:val="single"/>
        </w:rPr>
        <w:t>the</w:t>
      </w:r>
      <w:r w:rsidR="0008473C" w:rsidRPr="002868E3">
        <w:rPr>
          <w:rFonts w:eastAsia="Calibri" w:cs="Times New Roman"/>
          <w:u w:val="single"/>
        </w:rPr>
        <w:t xml:space="preserve"> </w:t>
      </w:r>
      <w:bookmarkEnd w:id="1"/>
      <w:bookmarkEnd w:id="2"/>
      <w:r w:rsidR="002868E3" w:rsidRPr="002868E3">
        <w:rPr>
          <w:rFonts w:eastAsia="Calibri" w:cs="Times New Roman"/>
          <w:u w:val="single"/>
        </w:rPr>
        <w:t>United Arab Emirates, the Kingdom of Bahrain, the State of Kuwait, Oman, Qatar, the Kingdom of Saudi Arabia, Yemen</w:t>
      </w:r>
      <w:r w:rsidRPr="002F663C">
        <w:rPr>
          <w:rFonts w:eastAsia="Calibri" w:cs="Times New Roman"/>
        </w:rPr>
        <w:t>.</w:t>
      </w:r>
    </w:p>
    <w:p w14:paraId="4F56E781" w14:textId="77777777" w:rsidR="001E2E4A" w:rsidRPr="002F663C" w:rsidRDefault="001E2E4A" w:rsidP="001E2E4A">
      <w:pPr>
        <w:rPr>
          <w:rFonts w:eastAsia="Calibri" w:cs="Times New Roman"/>
        </w:rPr>
      </w:pPr>
    </w:p>
    <w:p w14:paraId="53FC19DA" w14:textId="77777777" w:rsidR="002F663C" w:rsidRPr="002F663C" w:rsidRDefault="00D2085D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09789FCF" w14:textId="77777777" w:rsidR="002F663C" w:rsidRDefault="002F663C" w:rsidP="002F663C">
      <w:pPr>
        <w:rPr>
          <w:rFonts w:eastAsia="Calibri" w:cs="Times New Roman"/>
        </w:rPr>
      </w:pPr>
    </w:p>
    <w:p w14:paraId="739772FB" w14:textId="77777777" w:rsidR="00C14444" w:rsidRPr="002F663C" w:rsidRDefault="00C14444" w:rsidP="002F663C">
      <w:pPr>
        <w:rPr>
          <w:rFonts w:eastAsia="Calibri" w:cs="Times New Roman"/>
        </w:rPr>
      </w:pPr>
    </w:p>
    <w:p w14:paraId="1422FC86" w14:textId="77777777" w:rsidR="002F663C" w:rsidRPr="002F663C" w:rsidRDefault="00D2085D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Additives Permitted for Use in Food Stuffs</w:t>
      </w:r>
      <w:bookmarkEnd w:id="3"/>
    </w:p>
    <w:p w14:paraId="1D3E658B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4070F3" w14:paraId="518E1EEA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7DCA3632" w14:textId="77777777" w:rsidR="002F663C" w:rsidRPr="002F663C" w:rsidRDefault="00D2085D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4070F3" w14:paraId="1C004A39" w14:textId="77777777" w:rsidTr="00E9471B">
        <w:tc>
          <w:tcPr>
            <w:tcW w:w="851" w:type="dxa"/>
            <w:shd w:val="clear" w:color="auto" w:fill="auto"/>
          </w:tcPr>
          <w:p w14:paraId="5444CF7F" w14:textId="77777777" w:rsidR="002F663C" w:rsidRPr="00711F9C" w:rsidRDefault="00D2085D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ED928D4" w14:textId="77777777" w:rsidR="002F663C" w:rsidRPr="002F663C" w:rsidRDefault="00D2085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4070F3" w14:paraId="4E045F79" w14:textId="77777777" w:rsidTr="00E9471B">
        <w:tc>
          <w:tcPr>
            <w:tcW w:w="851" w:type="dxa"/>
            <w:shd w:val="clear" w:color="auto" w:fill="auto"/>
          </w:tcPr>
          <w:p w14:paraId="522C3443" w14:textId="77777777" w:rsidR="002F663C" w:rsidRPr="00711F9C" w:rsidRDefault="00D2085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4DDDA17" w14:textId="77777777" w:rsidR="002F663C" w:rsidRPr="002F663C" w:rsidRDefault="00D2085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4070F3" w14:paraId="71D84F71" w14:textId="77777777" w:rsidTr="00E9471B">
        <w:tc>
          <w:tcPr>
            <w:tcW w:w="851" w:type="dxa"/>
            <w:shd w:val="clear" w:color="auto" w:fill="auto"/>
          </w:tcPr>
          <w:p w14:paraId="18CF8ADD" w14:textId="77777777" w:rsidR="002F663C" w:rsidRPr="00711F9C" w:rsidRDefault="00D2085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D0EF4F5" w14:textId="77777777" w:rsidR="002F663C" w:rsidRPr="002F663C" w:rsidRDefault="00D2085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4070F3" w14:paraId="1619EF75" w14:textId="77777777" w:rsidTr="00E9471B">
        <w:tc>
          <w:tcPr>
            <w:tcW w:w="851" w:type="dxa"/>
            <w:shd w:val="clear" w:color="auto" w:fill="auto"/>
          </w:tcPr>
          <w:p w14:paraId="126C8662" w14:textId="77777777" w:rsidR="002F663C" w:rsidRPr="00711F9C" w:rsidRDefault="00D2085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86C1978" w14:textId="77777777" w:rsidR="002F663C" w:rsidRPr="002F663C" w:rsidRDefault="00D2085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4070F3" w14:paraId="4E4B855A" w14:textId="77777777" w:rsidTr="00E9471B">
        <w:tc>
          <w:tcPr>
            <w:tcW w:w="851" w:type="dxa"/>
            <w:shd w:val="clear" w:color="auto" w:fill="auto"/>
          </w:tcPr>
          <w:p w14:paraId="7C040D54" w14:textId="77777777" w:rsidR="002F663C" w:rsidRPr="00711F9C" w:rsidRDefault="00D2085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28047B3" w14:textId="77777777" w:rsidR="002F663C" w:rsidRPr="002F663C" w:rsidRDefault="00D2085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4070F3" w14:paraId="4D02EB5C" w14:textId="77777777" w:rsidTr="00E9471B">
        <w:tc>
          <w:tcPr>
            <w:tcW w:w="851" w:type="dxa"/>
            <w:shd w:val="clear" w:color="auto" w:fill="auto"/>
          </w:tcPr>
          <w:p w14:paraId="4247BA0B" w14:textId="77777777" w:rsidR="002F663C" w:rsidRPr="00711F9C" w:rsidRDefault="00D2085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4B9047F" w14:textId="77777777" w:rsidR="002F663C" w:rsidRPr="002F663C" w:rsidRDefault="00D2085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58EE676F" w14:textId="77777777" w:rsidR="002F663C" w:rsidRPr="002F663C" w:rsidRDefault="00D2085D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4070F3" w14:paraId="0A49C400" w14:textId="77777777" w:rsidTr="00E9471B">
        <w:tc>
          <w:tcPr>
            <w:tcW w:w="851" w:type="dxa"/>
            <w:shd w:val="clear" w:color="auto" w:fill="auto"/>
          </w:tcPr>
          <w:p w14:paraId="040C00B1" w14:textId="77777777" w:rsidR="002F663C" w:rsidRPr="00711F9C" w:rsidRDefault="00D2085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X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B8338BA" w14:textId="77777777" w:rsidR="002F663C" w:rsidRPr="002F663C" w:rsidRDefault="00D2085D" w:rsidP="00C14444">
            <w:pPr>
              <w:spacing w:before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</w:p>
          <w:p w14:paraId="54241AC6" w14:textId="08675D61" w:rsidR="00082727" w:rsidRDefault="00082727" w:rsidP="00C14444">
            <w:pPr>
              <w:rPr>
                <w:rFonts w:eastAsia="Calibri" w:cs="Times New Roman"/>
              </w:rPr>
            </w:pPr>
          </w:p>
          <w:p w14:paraId="08240AA8" w14:textId="79F13E5D" w:rsidR="00082727" w:rsidRDefault="00D2085D" w:rsidP="00C14444">
            <w:pPr>
              <w:spacing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The updated draft includes modification in removing the food additive "Titanium dioxide (INS 171)" from the technical regulation, that is based on commission regulation (EU) 2022/63.</w:t>
            </w:r>
            <w:bookmarkEnd w:id="20"/>
          </w:p>
          <w:p w14:paraId="69B971A5" w14:textId="77777777" w:rsidR="002F663C" w:rsidRPr="002F663C" w:rsidRDefault="00D2085D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r w:rsidR="00467A46">
              <w:rPr>
                <w:rFonts w:eastAsia="Calibri" w:cs="Times New Roman"/>
              </w:rPr>
              <w:t>60 days from notification</w:t>
            </w:r>
            <w:bookmarkEnd w:id="21"/>
          </w:p>
        </w:tc>
      </w:tr>
      <w:tr w:rsidR="004070F3" w14:paraId="022CDED0" w14:textId="77777777" w:rsidTr="00E9471B">
        <w:tc>
          <w:tcPr>
            <w:tcW w:w="851" w:type="dxa"/>
            <w:shd w:val="clear" w:color="auto" w:fill="auto"/>
          </w:tcPr>
          <w:p w14:paraId="4AF0ED8B" w14:textId="77777777" w:rsidR="002F663C" w:rsidRPr="00711F9C" w:rsidRDefault="00D2085D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7D5DA85" w14:textId="77777777" w:rsidR="002F663C" w:rsidRPr="002F663C" w:rsidRDefault="00D2085D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4070F3" w14:paraId="5FA71B5F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0E6C7169" w14:textId="77777777" w:rsidR="002F663C" w:rsidRPr="00711F9C" w:rsidRDefault="00D2085D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71478430" w14:textId="77777777" w:rsidR="002F663C" w:rsidRPr="002F663C" w:rsidRDefault="00D2085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28D2081F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1C8E435D" w14:textId="77777777" w:rsidR="003971FF" w:rsidRPr="007F6EA2" w:rsidRDefault="00D2085D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The updated draft includes modification in removing the food additive "Titanium dioxide (INS 171) " from the technical regulation, that is based on commission regulation (EU) 2022/63. The procedure will apply after 6 months from the notification date.</w:t>
      </w:r>
      <w:bookmarkEnd w:id="26"/>
    </w:p>
    <w:p w14:paraId="18BAFFCF" w14:textId="77777777" w:rsidR="006C5A96" w:rsidRDefault="00D2085D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58F46471" w14:textId="77777777" w:rsidR="004D4D19" w:rsidRDefault="004D4D19" w:rsidP="007F38C2">
      <w:pPr>
        <w:jc w:val="center"/>
        <w:rPr>
          <w:b/>
        </w:rPr>
      </w:pPr>
    </w:p>
    <w:p w14:paraId="32BE1E64" w14:textId="77777777" w:rsidR="00A1565D" w:rsidRDefault="00A1565D" w:rsidP="003971FF">
      <w:pPr>
        <w:jc w:val="center"/>
        <w:rPr>
          <w:b/>
        </w:rPr>
      </w:pPr>
    </w:p>
    <w:sectPr w:rsidR="00A1565D" w:rsidSect="00546B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95E37" w14:textId="77777777" w:rsidR="008E3A99" w:rsidRDefault="00D2085D">
      <w:r>
        <w:separator/>
      </w:r>
    </w:p>
  </w:endnote>
  <w:endnote w:type="continuationSeparator" w:id="0">
    <w:p w14:paraId="01B22A51" w14:textId="77777777" w:rsidR="008E3A99" w:rsidRDefault="00D20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562E1" w14:textId="77780673" w:rsidR="00544326" w:rsidRPr="00546B7E" w:rsidRDefault="00546B7E" w:rsidP="00546B7E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D87DE" w14:textId="6A4116FF" w:rsidR="00544326" w:rsidRPr="00546B7E" w:rsidRDefault="00546B7E" w:rsidP="00546B7E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0A5EA" w14:textId="77777777" w:rsidR="000248E6" w:rsidRDefault="00D2085D" w:rsidP="00ED54E0">
      <w:r>
        <w:separator/>
      </w:r>
    </w:p>
  </w:footnote>
  <w:footnote w:type="continuationSeparator" w:id="0">
    <w:p w14:paraId="1C58301C" w14:textId="77777777" w:rsidR="000248E6" w:rsidRDefault="00D2085D" w:rsidP="00ED54E0">
      <w:r>
        <w:continuationSeparator/>
      </w:r>
    </w:p>
  </w:footnote>
  <w:footnote w:id="1">
    <w:p w14:paraId="2CAC6541" w14:textId="77777777" w:rsidR="007F6EA2" w:rsidRDefault="00D2085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44FB5" w14:textId="77777777" w:rsidR="00546B7E" w:rsidRPr="00546B7E" w:rsidRDefault="00546B7E" w:rsidP="00546B7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46B7E">
      <w:t>G/TBT/N/ARE/484/Add.1 • G/TBT/N/</w:t>
    </w:r>
    <w:proofErr w:type="spellStart"/>
    <w:r w:rsidRPr="00546B7E">
      <w:t>BHR</w:t>
    </w:r>
    <w:proofErr w:type="spellEnd"/>
    <w:r w:rsidRPr="00546B7E">
      <w:t>/581/Add.1 • G/TBT/N/</w:t>
    </w:r>
    <w:proofErr w:type="spellStart"/>
    <w:r w:rsidRPr="00546B7E">
      <w:t>KWT</w:t>
    </w:r>
    <w:proofErr w:type="spellEnd"/>
    <w:r w:rsidRPr="00546B7E">
      <w:t>/553/Add.1 • G/TBT/N/</w:t>
    </w:r>
    <w:proofErr w:type="spellStart"/>
    <w:r w:rsidRPr="00546B7E">
      <w:t>OMN</w:t>
    </w:r>
    <w:proofErr w:type="spellEnd"/>
    <w:r w:rsidRPr="00546B7E">
      <w:t xml:space="preserve">/415/Add.1 • G/TBT/N/QAT/574/Add.1 • G/TBT/N/SAU/1144/Add.1 </w:t>
    </w:r>
  </w:p>
  <w:p w14:paraId="7B9829E1" w14:textId="77777777" w:rsidR="00546B7E" w:rsidRPr="00546B7E" w:rsidRDefault="00546B7E" w:rsidP="00546B7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5AB0B21" w14:textId="6302C04D" w:rsidR="00546B7E" w:rsidRPr="00546B7E" w:rsidRDefault="00546B7E" w:rsidP="00546B7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46B7E">
      <w:t xml:space="preserve">- </w:t>
    </w:r>
    <w:r w:rsidRPr="00546B7E">
      <w:fldChar w:fldCharType="begin"/>
    </w:r>
    <w:r w:rsidRPr="00546B7E">
      <w:instrText xml:space="preserve"> PAGE </w:instrText>
    </w:r>
    <w:r w:rsidRPr="00546B7E">
      <w:fldChar w:fldCharType="separate"/>
    </w:r>
    <w:r w:rsidRPr="00546B7E">
      <w:rPr>
        <w:noProof/>
      </w:rPr>
      <w:t>1</w:t>
    </w:r>
    <w:r w:rsidRPr="00546B7E">
      <w:fldChar w:fldCharType="end"/>
    </w:r>
    <w:r w:rsidRPr="00546B7E">
      <w:t xml:space="preserve"> -</w:t>
    </w:r>
  </w:p>
  <w:p w14:paraId="725D6C14" w14:textId="3BE184A9" w:rsidR="00544326" w:rsidRPr="00546B7E" w:rsidRDefault="00544326" w:rsidP="00546B7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53E62" w14:textId="77777777" w:rsidR="00546B7E" w:rsidRPr="00546B7E" w:rsidRDefault="00546B7E" w:rsidP="00546B7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46B7E">
      <w:t>G/TBT/N/ARE/484/Add.1 • G/TBT/N/</w:t>
    </w:r>
    <w:proofErr w:type="spellStart"/>
    <w:r w:rsidRPr="00546B7E">
      <w:t>BHR</w:t>
    </w:r>
    <w:proofErr w:type="spellEnd"/>
    <w:r w:rsidRPr="00546B7E">
      <w:t>/581/Add.1 • G/TBT/N/</w:t>
    </w:r>
    <w:proofErr w:type="spellStart"/>
    <w:r w:rsidRPr="00546B7E">
      <w:t>KWT</w:t>
    </w:r>
    <w:proofErr w:type="spellEnd"/>
    <w:r w:rsidRPr="00546B7E">
      <w:t>/553/Add.1 • G/TBT/N/</w:t>
    </w:r>
    <w:proofErr w:type="spellStart"/>
    <w:r w:rsidRPr="00546B7E">
      <w:t>OMN</w:t>
    </w:r>
    <w:proofErr w:type="spellEnd"/>
    <w:r w:rsidRPr="00546B7E">
      <w:t xml:space="preserve">/415/Add.1 • G/TBT/N/QAT/574/Add.1 • G/TBT/N/SAU/1144/Add.1 </w:t>
    </w:r>
  </w:p>
  <w:p w14:paraId="2F17B758" w14:textId="77777777" w:rsidR="00546B7E" w:rsidRPr="00546B7E" w:rsidRDefault="00546B7E" w:rsidP="00546B7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58C34A7" w14:textId="43870D58" w:rsidR="00546B7E" w:rsidRPr="00546B7E" w:rsidRDefault="00546B7E" w:rsidP="00546B7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46B7E">
      <w:t xml:space="preserve">- </w:t>
    </w:r>
    <w:r w:rsidRPr="00546B7E">
      <w:fldChar w:fldCharType="begin"/>
    </w:r>
    <w:r w:rsidRPr="00546B7E">
      <w:instrText xml:space="preserve"> PAGE </w:instrText>
    </w:r>
    <w:r w:rsidRPr="00546B7E">
      <w:fldChar w:fldCharType="separate"/>
    </w:r>
    <w:r w:rsidRPr="00546B7E">
      <w:rPr>
        <w:noProof/>
      </w:rPr>
      <w:t>1</w:t>
    </w:r>
    <w:r w:rsidRPr="00546B7E">
      <w:fldChar w:fldCharType="end"/>
    </w:r>
    <w:r w:rsidRPr="00546B7E">
      <w:t xml:space="preserve"> -</w:t>
    </w:r>
  </w:p>
  <w:p w14:paraId="429AF482" w14:textId="529C699B" w:rsidR="00544326" w:rsidRPr="00546B7E" w:rsidRDefault="00544326" w:rsidP="00546B7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070F3" w14:paraId="6FB3EFB4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371073C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22F67F6" w14:textId="77777777" w:rsidR="00ED54E0" w:rsidRPr="00182B84" w:rsidRDefault="00D2085D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4070F3" w14:paraId="41A47E23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4FFB418" w14:textId="77777777" w:rsidR="00ED54E0" w:rsidRPr="00182B84" w:rsidRDefault="00D2085D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3D200384" wp14:editId="1033C229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7818941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0ACD642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4070F3" w14:paraId="2D888FC4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E87EE96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2F9C89F" w14:textId="319A7699" w:rsidR="00546B7E" w:rsidRDefault="00546B7E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7" w:name="bmkSymbols"/>
          <w:r>
            <w:rPr>
              <w:rFonts w:eastAsia="Calibri" w:cs="Times New Roman"/>
              <w:b/>
              <w:szCs w:val="16"/>
            </w:rPr>
            <w:t>G/TBT/N/ARE/484/Add.1</w:t>
          </w:r>
          <w:r w:rsidR="00D8295A">
            <w:rPr>
              <w:rFonts w:eastAsia="Calibri" w:cs="Times New Roman"/>
              <w:b/>
              <w:szCs w:val="16"/>
            </w:rPr>
            <w:t xml:space="preserve"> </w:t>
          </w:r>
          <w:r>
            <w:rPr>
              <w:rFonts w:eastAsia="Calibri" w:cs="Times New Roman"/>
              <w:b/>
              <w:szCs w:val="16"/>
            </w:rPr>
            <w:t>G/TBT/N/</w:t>
          </w:r>
          <w:proofErr w:type="spellStart"/>
          <w:r>
            <w:rPr>
              <w:rFonts w:eastAsia="Calibri" w:cs="Times New Roman"/>
              <w:b/>
              <w:szCs w:val="16"/>
            </w:rPr>
            <w:t>BHR</w:t>
          </w:r>
          <w:proofErr w:type="spellEnd"/>
          <w:r>
            <w:rPr>
              <w:rFonts w:eastAsia="Calibri" w:cs="Times New Roman"/>
              <w:b/>
              <w:szCs w:val="16"/>
            </w:rPr>
            <w:t>/581/Add.1</w:t>
          </w:r>
        </w:p>
        <w:p w14:paraId="171F2BB3" w14:textId="77777777" w:rsidR="00546B7E" w:rsidRDefault="00546B7E" w:rsidP="00DD3DD7">
          <w:pPr>
            <w:jc w:val="right"/>
            <w:rPr>
              <w:rFonts w:eastAsia="Calibri" w:cs="Times New Roman"/>
              <w:b/>
              <w:szCs w:val="16"/>
            </w:rPr>
          </w:pPr>
          <w:r>
            <w:rPr>
              <w:rFonts w:eastAsia="Calibri" w:cs="Times New Roman"/>
              <w:b/>
              <w:szCs w:val="16"/>
            </w:rPr>
            <w:t>G/TBT/N/</w:t>
          </w:r>
          <w:proofErr w:type="spellStart"/>
          <w:r>
            <w:rPr>
              <w:rFonts w:eastAsia="Calibri" w:cs="Times New Roman"/>
              <w:b/>
              <w:szCs w:val="16"/>
            </w:rPr>
            <w:t>KWT</w:t>
          </w:r>
          <w:proofErr w:type="spellEnd"/>
          <w:r>
            <w:rPr>
              <w:rFonts w:eastAsia="Calibri" w:cs="Times New Roman"/>
              <w:b/>
              <w:szCs w:val="16"/>
            </w:rPr>
            <w:t>/553/Add.1</w:t>
          </w:r>
        </w:p>
        <w:p w14:paraId="5628FEC9" w14:textId="1C558013" w:rsidR="00546B7E" w:rsidRDefault="00546B7E" w:rsidP="00DD3DD7">
          <w:pPr>
            <w:jc w:val="right"/>
            <w:rPr>
              <w:rFonts w:eastAsia="Calibri" w:cs="Times New Roman"/>
              <w:b/>
              <w:szCs w:val="16"/>
            </w:rPr>
          </w:pPr>
          <w:r>
            <w:rPr>
              <w:rFonts w:eastAsia="Calibri" w:cs="Times New Roman"/>
              <w:b/>
              <w:szCs w:val="16"/>
            </w:rPr>
            <w:t>G/TBT/N/</w:t>
          </w:r>
          <w:proofErr w:type="spellStart"/>
          <w:r>
            <w:rPr>
              <w:rFonts w:eastAsia="Calibri" w:cs="Times New Roman"/>
              <w:b/>
              <w:szCs w:val="16"/>
            </w:rPr>
            <w:t>OMN</w:t>
          </w:r>
          <w:proofErr w:type="spellEnd"/>
          <w:r>
            <w:rPr>
              <w:rFonts w:eastAsia="Calibri" w:cs="Times New Roman"/>
              <w:b/>
              <w:szCs w:val="16"/>
            </w:rPr>
            <w:t>/415/Add.1</w:t>
          </w:r>
        </w:p>
        <w:p w14:paraId="5E6FD6C2" w14:textId="77777777" w:rsidR="00546B7E" w:rsidRDefault="00546B7E" w:rsidP="00DD3DD7">
          <w:pPr>
            <w:jc w:val="right"/>
            <w:rPr>
              <w:rFonts w:eastAsia="Calibri" w:cs="Times New Roman"/>
              <w:b/>
              <w:szCs w:val="16"/>
            </w:rPr>
          </w:pPr>
          <w:r>
            <w:rPr>
              <w:rFonts w:eastAsia="Calibri" w:cs="Times New Roman"/>
              <w:b/>
              <w:szCs w:val="16"/>
            </w:rPr>
            <w:t>G/TBT/N/QAT/574/Add.1</w:t>
          </w:r>
        </w:p>
        <w:p w14:paraId="48DEB21B" w14:textId="7F6B9CEB" w:rsidR="00546B7E" w:rsidRDefault="00546B7E" w:rsidP="00DD3DD7">
          <w:pPr>
            <w:jc w:val="right"/>
            <w:rPr>
              <w:rFonts w:eastAsia="Calibri" w:cs="Times New Roman"/>
              <w:b/>
              <w:szCs w:val="16"/>
            </w:rPr>
          </w:pPr>
          <w:r>
            <w:rPr>
              <w:rFonts w:eastAsia="Calibri" w:cs="Times New Roman"/>
              <w:b/>
              <w:szCs w:val="16"/>
            </w:rPr>
            <w:t>G/TBT/N/SAU/1144/Add.1</w:t>
          </w:r>
        </w:p>
        <w:bookmarkEnd w:id="27"/>
        <w:p w14:paraId="1FD8E396" w14:textId="2B8AAB78" w:rsidR="00DD3DD7" w:rsidRPr="002F663C" w:rsidRDefault="00546B7E" w:rsidP="00DD3DD7">
          <w:pPr>
            <w:jc w:val="right"/>
            <w:rPr>
              <w:rFonts w:eastAsia="Calibri" w:cs="Times New Roman"/>
              <w:b/>
              <w:szCs w:val="16"/>
            </w:rPr>
          </w:pPr>
          <w:r>
            <w:rPr>
              <w:rFonts w:eastAsia="Calibri" w:cs="Times New Roman"/>
              <w:b/>
              <w:szCs w:val="16"/>
            </w:rPr>
            <w:t>G/TBT/N/</w:t>
          </w:r>
          <w:proofErr w:type="spellStart"/>
          <w:r>
            <w:rPr>
              <w:rFonts w:eastAsia="Calibri" w:cs="Times New Roman"/>
              <w:b/>
              <w:szCs w:val="16"/>
            </w:rPr>
            <w:t>YEM</w:t>
          </w:r>
          <w:proofErr w:type="spellEnd"/>
          <w:r>
            <w:rPr>
              <w:rFonts w:eastAsia="Calibri" w:cs="Times New Roman"/>
              <w:b/>
              <w:szCs w:val="16"/>
            </w:rPr>
            <w:t>/180/Add.1</w:t>
          </w:r>
        </w:p>
        <w:p w14:paraId="5E9FA4F7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4070F3" w14:paraId="7709C52A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B002B97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0953473" w14:textId="6B8FD8BF" w:rsidR="00ED54E0" w:rsidRPr="00875CCB" w:rsidRDefault="00875CCB" w:rsidP="00425DC5">
          <w:pPr>
            <w:jc w:val="right"/>
            <w:rPr>
              <w:szCs w:val="16"/>
              <w:lang/>
            </w:rPr>
          </w:pPr>
          <w:bookmarkStart w:id="28" w:name="bmkDate"/>
          <w:bookmarkEnd w:id="28"/>
          <w:r>
            <w:rPr>
              <w:szCs w:val="16"/>
              <w:lang/>
            </w:rPr>
            <w:t>7 June 2022</w:t>
          </w:r>
        </w:p>
      </w:tc>
    </w:tr>
    <w:tr w:rsidR="004070F3" w14:paraId="16ABE9D6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CDDCE99" w14:textId="4A83767D" w:rsidR="00ED54E0" w:rsidRPr="00182B84" w:rsidRDefault="00D2085D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29" w:name="bmkSerial"/>
          <w:bookmarkEnd w:id="29"/>
          <w:r w:rsidR="00875CCB">
            <w:rPr>
              <w:rFonts w:eastAsia="Calibri" w:cs="Times New Roman"/>
              <w:color w:val="FF0000"/>
              <w:szCs w:val="16"/>
              <w:lang/>
            </w:rPr>
            <w:t>22-</w:t>
          </w:r>
          <w:r w:rsidR="00D8295A">
            <w:rPr>
              <w:rFonts w:eastAsia="Calibri" w:cs="Times New Roman"/>
              <w:color w:val="FF0000"/>
              <w:szCs w:val="16"/>
              <w:lang w:val="fr-CH"/>
            </w:rPr>
            <w:t>4295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44BB000" w14:textId="77777777" w:rsidR="00ED54E0" w:rsidRPr="00182B84" w:rsidRDefault="00D2085D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4070F3" w14:paraId="4A43BF29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C3677B4" w14:textId="77777777" w:rsidR="00ED54E0" w:rsidRPr="00182B84" w:rsidRDefault="00D2085D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09B20BD" w14:textId="77777777" w:rsidR="00ED54E0" w:rsidRPr="00182B84" w:rsidRDefault="00D2085D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0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0"/>
        </w:p>
      </w:tc>
    </w:tr>
  </w:tbl>
  <w:p w14:paraId="24097332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F466C7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A7CEA1E" w:tentative="1">
      <w:start w:val="1"/>
      <w:numFmt w:val="lowerLetter"/>
      <w:lvlText w:val="%2."/>
      <w:lvlJc w:val="left"/>
      <w:pPr>
        <w:ind w:left="1080" w:hanging="360"/>
      </w:pPr>
    </w:lvl>
    <w:lvl w:ilvl="2" w:tplc="247C1758" w:tentative="1">
      <w:start w:val="1"/>
      <w:numFmt w:val="lowerRoman"/>
      <w:lvlText w:val="%3."/>
      <w:lvlJc w:val="right"/>
      <w:pPr>
        <w:ind w:left="1800" w:hanging="180"/>
      </w:pPr>
    </w:lvl>
    <w:lvl w:ilvl="3" w:tplc="CAAE0FFC" w:tentative="1">
      <w:start w:val="1"/>
      <w:numFmt w:val="decimal"/>
      <w:lvlText w:val="%4."/>
      <w:lvlJc w:val="left"/>
      <w:pPr>
        <w:ind w:left="2520" w:hanging="360"/>
      </w:pPr>
    </w:lvl>
    <w:lvl w:ilvl="4" w:tplc="B94658CC" w:tentative="1">
      <w:start w:val="1"/>
      <w:numFmt w:val="lowerLetter"/>
      <w:lvlText w:val="%5."/>
      <w:lvlJc w:val="left"/>
      <w:pPr>
        <w:ind w:left="3240" w:hanging="360"/>
      </w:pPr>
    </w:lvl>
    <w:lvl w:ilvl="5" w:tplc="0546D1BE" w:tentative="1">
      <w:start w:val="1"/>
      <w:numFmt w:val="lowerRoman"/>
      <w:lvlText w:val="%6."/>
      <w:lvlJc w:val="right"/>
      <w:pPr>
        <w:ind w:left="3960" w:hanging="180"/>
      </w:pPr>
    </w:lvl>
    <w:lvl w:ilvl="6" w:tplc="F85A5312" w:tentative="1">
      <w:start w:val="1"/>
      <w:numFmt w:val="decimal"/>
      <w:lvlText w:val="%7."/>
      <w:lvlJc w:val="left"/>
      <w:pPr>
        <w:ind w:left="4680" w:hanging="360"/>
      </w:pPr>
    </w:lvl>
    <w:lvl w:ilvl="7" w:tplc="66E6F45C" w:tentative="1">
      <w:start w:val="1"/>
      <w:numFmt w:val="lowerLetter"/>
      <w:lvlText w:val="%8."/>
      <w:lvlJc w:val="left"/>
      <w:pPr>
        <w:ind w:left="5400" w:hanging="360"/>
      </w:pPr>
    </w:lvl>
    <w:lvl w:ilvl="8" w:tplc="FF3C425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567"/>
  <w:evenAndOddHeaders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8473C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56567"/>
    <w:rsid w:val="00265A0E"/>
    <w:rsid w:val="0027067B"/>
    <w:rsid w:val="00281997"/>
    <w:rsid w:val="002868E3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070F3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6B7E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75CCB"/>
    <w:rsid w:val="00893E85"/>
    <w:rsid w:val="008A0701"/>
    <w:rsid w:val="008B1018"/>
    <w:rsid w:val="008C42D2"/>
    <w:rsid w:val="008E2C13"/>
    <w:rsid w:val="008E372C"/>
    <w:rsid w:val="008E3A99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085D"/>
    <w:rsid w:val="00D221B8"/>
    <w:rsid w:val="00D22E2C"/>
    <w:rsid w:val="00D51C5C"/>
    <w:rsid w:val="00D52A9D"/>
    <w:rsid w:val="00D55AAD"/>
    <w:rsid w:val="00D747AE"/>
    <w:rsid w:val="00D8295A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D5102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2019-10-23T07:32:00Z</cp:lastPrinted>
  <dcterms:created xsi:type="dcterms:W3CDTF">2022-05-31T10:17:00Z</dcterms:created>
  <dcterms:modified xsi:type="dcterms:W3CDTF">2022-06-07T12:50:00Z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dec036cc-94e5-415e-a5cf-6149de46aed8</vt:lpwstr>
  </property>
  <property fmtid="{D5CDD505-2E9C-101B-9397-08002B2CF9AE}" pid="3" name="WTOCLASSIFICATION">
    <vt:lpwstr>WTO OFFICIAL</vt:lpwstr>
  </property>
  <property fmtid="{D5CDD505-2E9C-101B-9397-08002B2CF9AE}" pid="4" name="Symbol1">
    <vt:lpwstr>G/TBT/N/ARE/484/Add.1</vt:lpwstr>
  </property>
  <property fmtid="{D5CDD505-2E9C-101B-9397-08002B2CF9AE}" pid="5" name="Symbol2">
    <vt:lpwstr>G/TBT/N/BHR/581/Add.1</vt:lpwstr>
  </property>
  <property fmtid="{D5CDD505-2E9C-101B-9397-08002B2CF9AE}" pid="6" name="Symbol3">
    <vt:lpwstr>G/TBT/N/KWT/553/Add.1</vt:lpwstr>
  </property>
  <property fmtid="{D5CDD505-2E9C-101B-9397-08002B2CF9AE}" pid="7" name="Symbol4">
    <vt:lpwstr>G/TBT/N/OMN/415/Add.1</vt:lpwstr>
  </property>
  <property fmtid="{D5CDD505-2E9C-101B-9397-08002B2CF9AE}" pid="8" name="Symbol5">
    <vt:lpwstr>G/TBT/N/QAT/574/Add.1</vt:lpwstr>
  </property>
  <property fmtid="{D5CDD505-2E9C-101B-9397-08002B2CF9AE}" pid="9" name="Symbol6">
    <vt:lpwstr>G/TBT/N/SAU/1144/Add.1 </vt:lpwstr>
  </property>
</Properties>
</file>