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EFBF" w14:textId="77777777" w:rsidR="00EA4725" w:rsidRPr="00441372" w:rsidRDefault="0071294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26D10" w14:paraId="52235A8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3344110" w14:textId="77777777" w:rsidR="00EA4725" w:rsidRPr="00441372" w:rsidRDefault="00712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6B0D202" w14:textId="77777777" w:rsidR="00EA4725" w:rsidRPr="00441372" w:rsidRDefault="0071294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CHINA</w:t>
            </w:r>
            <w:bookmarkEnd w:id="1"/>
          </w:p>
          <w:p w14:paraId="787596B3" w14:textId="77777777" w:rsidR="00EA4725" w:rsidRPr="00441372" w:rsidRDefault="0071294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26D10" w14:paraId="47322C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548625" w14:textId="77777777" w:rsidR="00EA4725" w:rsidRPr="00441372" w:rsidRDefault="00712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B0D84" w14:textId="77777777" w:rsidR="00EA4725" w:rsidRPr="00441372" w:rsidRDefault="0071294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National Health Commission of the People's Republic of China</w:t>
            </w:r>
            <w:bookmarkEnd w:id="5"/>
          </w:p>
        </w:tc>
      </w:tr>
      <w:tr w:rsidR="00C26D10" w14:paraId="01603D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ECFED2" w14:textId="77777777" w:rsidR="00EA4725" w:rsidRPr="00441372" w:rsidRDefault="00712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8BC65" w14:textId="77777777" w:rsidR="00EA4725" w:rsidRPr="00441372" w:rsidRDefault="0071294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nutritional fortifier vitamin K2 (synthetic method)</w:t>
            </w:r>
            <w:bookmarkEnd w:id="7"/>
          </w:p>
        </w:tc>
      </w:tr>
      <w:tr w:rsidR="00C26D10" w14:paraId="18908A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66EBC" w14:textId="77777777" w:rsidR="00EA4725" w:rsidRPr="00441372" w:rsidRDefault="0071294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30846" w14:textId="77777777" w:rsidR="00EA4725" w:rsidRPr="00441372" w:rsidRDefault="0071294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88152E6" w14:textId="77777777" w:rsidR="00EA4725" w:rsidRPr="00441372" w:rsidRDefault="0071294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45629DB" w14:textId="77777777" w:rsidR="00EA4725" w:rsidRPr="00441372" w:rsidRDefault="0071294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26D10" w14:paraId="15F2CE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1A7512" w14:textId="77777777" w:rsidR="00EA4725" w:rsidRPr="00441372" w:rsidRDefault="00712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A23B6" w14:textId="77777777" w:rsidR="00EA4725" w:rsidRPr="00441372" w:rsidRDefault="0071294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National Food Safety Standard of the P.R.C.: Food nutritional fortifier vitamin K2 (synthetic method)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  <w:bookmarkStart w:id="21" w:name="sps5d"/>
          <w:p w14:paraId="0608AD73" w14:textId="77777777" w:rsidR="00EA4725" w:rsidRPr="00441372" w:rsidRDefault="00712940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"https://members.wto.org/crnattachments/2024/SPS/CHN/24_01357_00_x.pdf"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https://members.wto.org/crnattachments/2024/SPS/CHN/24_01357_00_x.pdf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C26D10" w14:paraId="15164D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20CD0" w14:textId="77777777" w:rsidR="00EA4725" w:rsidRPr="00441372" w:rsidRDefault="00712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12460D" w14:textId="77777777" w:rsidR="00EA4725" w:rsidRPr="00441372" w:rsidRDefault="0071294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standard is applicable to food nutrition fortifier vitamin K2 prepared by chemical synthesis from vitamin K3 and heptaenoterpene alcohol or from vitamin K3, farnicol and geraniol as raw material.</w:t>
            </w:r>
            <w:bookmarkEnd w:id="23"/>
          </w:p>
        </w:tc>
      </w:tr>
      <w:tr w:rsidR="00C26D10" w14:paraId="5A9333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A017A8" w14:textId="77777777" w:rsidR="00EA4725" w:rsidRPr="00441372" w:rsidRDefault="00712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B84099" w14:textId="77777777" w:rsidR="00EA4725" w:rsidRPr="00441372" w:rsidRDefault="0071294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26D10" w14:paraId="3CC425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C60A8" w14:textId="77777777" w:rsidR="00EA4725" w:rsidRPr="00441372" w:rsidRDefault="0071294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502AB" w14:textId="77777777" w:rsidR="00EA4725" w:rsidRPr="00441372" w:rsidRDefault="0071294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6343AB5" w14:textId="77777777" w:rsidR="00EA4725" w:rsidRPr="00441372" w:rsidRDefault="0071294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CBCEA67" w14:textId="77777777" w:rsidR="00EA4725" w:rsidRPr="00441372" w:rsidRDefault="0071294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679312F" w14:textId="77777777" w:rsidR="00EA4725" w:rsidRPr="00441372" w:rsidRDefault="0071294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260A1A7" w14:textId="77777777" w:rsidR="00EA4725" w:rsidRPr="00441372" w:rsidRDefault="0071294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0266BBF" w14:textId="77777777" w:rsidR="00EA4725" w:rsidRPr="00441372" w:rsidRDefault="0071294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D003D54" w14:textId="77777777" w:rsidR="00EA4725" w:rsidRPr="00441372" w:rsidRDefault="0071294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D3D892B" w14:textId="77777777" w:rsidR="00EA4725" w:rsidRPr="00441372" w:rsidRDefault="0071294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26D10" w14:paraId="4E093B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5CC17" w14:textId="77777777" w:rsidR="00EA4725" w:rsidRPr="00441372" w:rsidRDefault="00712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36652" w14:textId="77777777" w:rsidR="00EA4725" w:rsidRPr="00441372" w:rsidRDefault="0071294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26D10" w14:paraId="68979A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BEEDD" w14:textId="77777777" w:rsidR="00EA4725" w:rsidRPr="00441372" w:rsidRDefault="00712940" w:rsidP="007F37CB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777F82" w14:textId="77777777" w:rsidR="00EA4725" w:rsidRPr="00441372" w:rsidRDefault="00712940" w:rsidP="007F37CB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1E63754C" w14:textId="77777777" w:rsidR="00EA4725" w:rsidRPr="00441372" w:rsidRDefault="00712940" w:rsidP="007F37CB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C26D10" w14:paraId="0164ED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41145" w14:textId="77777777" w:rsidR="00EA4725" w:rsidRPr="00441372" w:rsidRDefault="00712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E7446D" w14:textId="77777777" w:rsidR="00EA4725" w:rsidRPr="00441372" w:rsidRDefault="0071294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22390AED" w14:textId="77777777" w:rsidR="00EA4725" w:rsidRPr="00441372" w:rsidRDefault="0071294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26D10" w14:paraId="72AB6A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F28BEF" w14:textId="77777777" w:rsidR="00EA4725" w:rsidRPr="00441372" w:rsidRDefault="00712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EF1B6D" w14:textId="118F2E32" w:rsidR="00EA4725" w:rsidRPr="00441372" w:rsidRDefault="0071294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="001F3232">
              <w:t>12</w:t>
            </w:r>
            <w:r w:rsidRPr="0065690F">
              <w:t xml:space="preserve"> April 2024</w:t>
            </w:r>
            <w:bookmarkEnd w:id="72"/>
          </w:p>
          <w:p w14:paraId="45FC1481" w14:textId="77777777" w:rsidR="00EA4725" w:rsidRPr="00441372" w:rsidRDefault="0071294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C26D10" w14:paraId="65BF81B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51763AD" w14:textId="77777777" w:rsidR="00EA4725" w:rsidRPr="00441372" w:rsidRDefault="0071294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D57C2A1" w14:textId="77777777" w:rsidR="00EA4725" w:rsidRPr="00441372" w:rsidRDefault="0071294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AD29214" w14:textId="77777777" w:rsidR="00EA4725" w:rsidRPr="0065690F" w:rsidRDefault="0071294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WTO/SPS National Notification and Enquiry Center of the People's Republic of China</w:t>
            </w:r>
          </w:p>
          <w:p w14:paraId="4B3AB8D8" w14:textId="77777777" w:rsidR="00EA4725" w:rsidRPr="0065690F" w:rsidRDefault="0071294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26D21D6C" w14:textId="77777777" w:rsidR="00EA4725" w:rsidRPr="0065690F" w:rsidRDefault="0071294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sps@customs.gov.cn</w:t>
              </w:r>
            </w:hyperlink>
            <w:bookmarkEnd w:id="86"/>
          </w:p>
        </w:tc>
      </w:tr>
    </w:tbl>
    <w:p w14:paraId="7EE110C4" w14:textId="77777777" w:rsidR="007141CF" w:rsidRPr="00441372" w:rsidRDefault="007141CF" w:rsidP="00441372"/>
    <w:sectPr w:rsidR="007141CF" w:rsidRPr="00441372" w:rsidSect="00AE1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4A0D" w14:textId="77777777" w:rsidR="00712940" w:rsidRDefault="00712940">
      <w:r>
        <w:separator/>
      </w:r>
    </w:p>
  </w:endnote>
  <w:endnote w:type="continuationSeparator" w:id="0">
    <w:p w14:paraId="5723A233" w14:textId="77777777" w:rsidR="00712940" w:rsidRDefault="007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41FA" w14:textId="77527053" w:rsidR="00EA4725" w:rsidRPr="00AE1EED" w:rsidRDefault="00712940" w:rsidP="00AE1EE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296E" w14:textId="01CD5FFF" w:rsidR="00EA4725" w:rsidRPr="00AE1EED" w:rsidRDefault="00712940" w:rsidP="00AE1EE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CDB9" w14:textId="77777777" w:rsidR="00C863EB" w:rsidRPr="00441372" w:rsidRDefault="0071294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06D6A" w14:textId="77777777" w:rsidR="00712940" w:rsidRDefault="00712940">
      <w:r>
        <w:separator/>
      </w:r>
    </w:p>
  </w:footnote>
  <w:footnote w:type="continuationSeparator" w:id="0">
    <w:p w14:paraId="7EFF3E75" w14:textId="77777777" w:rsidR="00712940" w:rsidRDefault="0071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FFDF" w14:textId="77777777" w:rsidR="00AE1EED" w:rsidRPr="00AE1EED" w:rsidRDefault="00712940" w:rsidP="00AE1EE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1EED">
      <w:t>G/SPS/N/CHN/1298</w:t>
    </w:r>
  </w:p>
  <w:p w14:paraId="2947510D" w14:textId="77777777" w:rsidR="00AE1EED" w:rsidRPr="00AE1EED" w:rsidRDefault="00AE1EED" w:rsidP="00AE1EE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C2316A" w14:textId="48E8E288" w:rsidR="00AE1EED" w:rsidRPr="00AE1EED" w:rsidRDefault="00712940" w:rsidP="00AE1EE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1EED">
      <w:t xml:space="preserve">- </w:t>
    </w:r>
    <w:r w:rsidRPr="00AE1EED">
      <w:fldChar w:fldCharType="begin"/>
    </w:r>
    <w:r w:rsidRPr="00AE1EED">
      <w:instrText xml:space="preserve"> PAGE </w:instrText>
    </w:r>
    <w:r w:rsidRPr="00AE1EED">
      <w:fldChar w:fldCharType="separate"/>
    </w:r>
    <w:r w:rsidRPr="00AE1EED">
      <w:rPr>
        <w:noProof/>
      </w:rPr>
      <w:t>2</w:t>
    </w:r>
    <w:r w:rsidRPr="00AE1EED">
      <w:fldChar w:fldCharType="end"/>
    </w:r>
    <w:r w:rsidRPr="00AE1EED">
      <w:t xml:space="preserve"> -</w:t>
    </w:r>
  </w:p>
  <w:p w14:paraId="18B7BC71" w14:textId="0E497961" w:rsidR="00EA4725" w:rsidRPr="00AE1EED" w:rsidRDefault="00EA4725" w:rsidP="00AE1EE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EB8D" w14:textId="77777777" w:rsidR="00AE1EED" w:rsidRPr="00AE1EED" w:rsidRDefault="00712940" w:rsidP="00AE1EE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1EED">
      <w:t>G/SPS/N/CHN/1298</w:t>
    </w:r>
  </w:p>
  <w:p w14:paraId="2D5AC522" w14:textId="77777777" w:rsidR="00AE1EED" w:rsidRPr="00AE1EED" w:rsidRDefault="00AE1EED" w:rsidP="00AE1EE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D53B37" w14:textId="4F6D40C6" w:rsidR="00AE1EED" w:rsidRPr="00AE1EED" w:rsidRDefault="00712940" w:rsidP="00AE1EE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1EED">
      <w:t xml:space="preserve">- </w:t>
    </w:r>
    <w:r w:rsidRPr="00AE1EED">
      <w:fldChar w:fldCharType="begin"/>
    </w:r>
    <w:r w:rsidRPr="00AE1EED">
      <w:instrText xml:space="preserve"> PAGE </w:instrText>
    </w:r>
    <w:r w:rsidRPr="00AE1EED">
      <w:fldChar w:fldCharType="separate"/>
    </w:r>
    <w:r w:rsidRPr="00AE1EED">
      <w:rPr>
        <w:noProof/>
      </w:rPr>
      <w:t>2</w:t>
    </w:r>
    <w:r w:rsidRPr="00AE1EED">
      <w:fldChar w:fldCharType="end"/>
    </w:r>
    <w:r w:rsidRPr="00AE1EED">
      <w:t xml:space="preserve"> -</w:t>
    </w:r>
  </w:p>
  <w:p w14:paraId="7A473CFC" w14:textId="30AC1CAF" w:rsidR="00EA4725" w:rsidRPr="00AE1EED" w:rsidRDefault="00EA4725" w:rsidP="00AE1EE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26D10" w14:paraId="244FC5A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484A4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5725BE" w14:textId="08DE9EFF" w:rsidR="00ED54E0" w:rsidRPr="00EA4725" w:rsidRDefault="0071294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26D10" w14:paraId="770F3BC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35EC3DB" w14:textId="77777777" w:rsidR="00ED54E0" w:rsidRPr="00EA4725" w:rsidRDefault="00034B5F" w:rsidP="00422B6F">
          <w:pPr>
            <w:jc w:val="left"/>
          </w:pPr>
          <w:r>
            <w:rPr>
              <w:lang w:eastAsia="en-GB"/>
            </w:rPr>
            <w:pict w14:anchorId="33B67D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05pt;height:55.9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8C6BC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26D10" w14:paraId="3D2B119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E7551F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3E63AC" w14:textId="77777777" w:rsidR="00AE1EED" w:rsidRDefault="0071294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G/SPS/N/CHN/1298</w:t>
          </w:r>
          <w:bookmarkEnd w:id="88"/>
        </w:p>
      </w:tc>
    </w:tr>
    <w:tr w:rsidR="00C26D10" w14:paraId="21FA6C6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4E45D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DA123D" w14:textId="49A5F77F" w:rsidR="00ED54E0" w:rsidRPr="00EA4725" w:rsidRDefault="0071294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>
            <w:rPr>
              <w:szCs w:val="16"/>
            </w:rPr>
            <w:t>12</w:t>
          </w:r>
          <w:r w:rsidR="00AE1EED" w:rsidRPr="00EA4725">
            <w:rPr>
              <w:szCs w:val="16"/>
            </w:rPr>
            <w:t xml:space="preserve"> February 2024</w:t>
          </w:r>
          <w:bookmarkEnd w:id="90"/>
        </w:p>
      </w:tc>
    </w:tr>
    <w:tr w:rsidR="00C26D10" w14:paraId="149E98F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1E6944" w14:textId="13382F72" w:rsidR="00ED54E0" w:rsidRPr="00EA4725" w:rsidRDefault="0071294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034B5F">
            <w:rPr>
              <w:color w:val="FF0000"/>
              <w:szCs w:val="16"/>
            </w:rPr>
            <w:t>1158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B91D1B" w14:textId="77777777" w:rsidR="00ED54E0" w:rsidRPr="00EA4725" w:rsidRDefault="0071294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26D10" w14:paraId="45F6176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5FBEE9" w14:textId="4C3C7467" w:rsidR="00ED54E0" w:rsidRPr="00EA4725" w:rsidRDefault="0071294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2BAF70" w14:textId="12F33BCD" w:rsidR="00ED54E0" w:rsidRPr="00441372" w:rsidRDefault="0071294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CECC1B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D008D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2CE6B72" w:tentative="1">
      <w:start w:val="1"/>
      <w:numFmt w:val="lowerLetter"/>
      <w:lvlText w:val="%2."/>
      <w:lvlJc w:val="left"/>
      <w:pPr>
        <w:ind w:left="1080" w:hanging="360"/>
      </w:pPr>
    </w:lvl>
    <w:lvl w:ilvl="2" w:tplc="73C016DC" w:tentative="1">
      <w:start w:val="1"/>
      <w:numFmt w:val="lowerRoman"/>
      <w:lvlText w:val="%3."/>
      <w:lvlJc w:val="right"/>
      <w:pPr>
        <w:ind w:left="1800" w:hanging="180"/>
      </w:pPr>
    </w:lvl>
    <w:lvl w:ilvl="3" w:tplc="51D6024C" w:tentative="1">
      <w:start w:val="1"/>
      <w:numFmt w:val="decimal"/>
      <w:lvlText w:val="%4."/>
      <w:lvlJc w:val="left"/>
      <w:pPr>
        <w:ind w:left="2520" w:hanging="360"/>
      </w:pPr>
    </w:lvl>
    <w:lvl w:ilvl="4" w:tplc="57CA46B4" w:tentative="1">
      <w:start w:val="1"/>
      <w:numFmt w:val="lowerLetter"/>
      <w:lvlText w:val="%5."/>
      <w:lvlJc w:val="left"/>
      <w:pPr>
        <w:ind w:left="3240" w:hanging="360"/>
      </w:pPr>
    </w:lvl>
    <w:lvl w:ilvl="5" w:tplc="B52874C6" w:tentative="1">
      <w:start w:val="1"/>
      <w:numFmt w:val="lowerRoman"/>
      <w:lvlText w:val="%6."/>
      <w:lvlJc w:val="right"/>
      <w:pPr>
        <w:ind w:left="3960" w:hanging="180"/>
      </w:pPr>
    </w:lvl>
    <w:lvl w:ilvl="6" w:tplc="2E561F90" w:tentative="1">
      <w:start w:val="1"/>
      <w:numFmt w:val="decimal"/>
      <w:lvlText w:val="%7."/>
      <w:lvlJc w:val="left"/>
      <w:pPr>
        <w:ind w:left="4680" w:hanging="360"/>
      </w:pPr>
    </w:lvl>
    <w:lvl w:ilvl="7" w:tplc="5BECF570" w:tentative="1">
      <w:start w:val="1"/>
      <w:numFmt w:val="lowerLetter"/>
      <w:lvlText w:val="%8."/>
      <w:lvlJc w:val="left"/>
      <w:pPr>
        <w:ind w:left="5400" w:hanging="360"/>
      </w:pPr>
    </w:lvl>
    <w:lvl w:ilvl="8" w:tplc="7ABC1FB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8965479">
    <w:abstractNumId w:val="9"/>
  </w:num>
  <w:num w:numId="2" w16cid:durableId="182985649">
    <w:abstractNumId w:val="7"/>
  </w:num>
  <w:num w:numId="3" w16cid:durableId="628778474">
    <w:abstractNumId w:val="6"/>
  </w:num>
  <w:num w:numId="4" w16cid:durableId="2055305893">
    <w:abstractNumId w:val="5"/>
  </w:num>
  <w:num w:numId="5" w16cid:durableId="172183984">
    <w:abstractNumId w:val="4"/>
  </w:num>
  <w:num w:numId="6" w16cid:durableId="1258362970">
    <w:abstractNumId w:val="12"/>
  </w:num>
  <w:num w:numId="7" w16cid:durableId="249848947">
    <w:abstractNumId w:val="11"/>
  </w:num>
  <w:num w:numId="8" w16cid:durableId="939067099">
    <w:abstractNumId w:val="10"/>
  </w:num>
  <w:num w:numId="9" w16cid:durableId="5947524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4933664">
    <w:abstractNumId w:val="13"/>
  </w:num>
  <w:num w:numId="11" w16cid:durableId="1174958924">
    <w:abstractNumId w:val="8"/>
  </w:num>
  <w:num w:numId="12" w16cid:durableId="867959042">
    <w:abstractNumId w:val="3"/>
  </w:num>
  <w:num w:numId="13" w16cid:durableId="187570316">
    <w:abstractNumId w:val="2"/>
  </w:num>
  <w:num w:numId="14" w16cid:durableId="294723715">
    <w:abstractNumId w:val="1"/>
  </w:num>
  <w:num w:numId="15" w16cid:durableId="153808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4B5F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3232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2940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7F37CB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80598"/>
    <w:rsid w:val="00AA332C"/>
    <w:rsid w:val="00AC27F8"/>
    <w:rsid w:val="00AD4C72"/>
    <w:rsid w:val="00AE057B"/>
    <w:rsid w:val="00AE1EED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6D10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17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customs.gov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09378b92-a296-4deb-b147-16b708f9dbb6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CE8F913-8B35-421E-8738-659186FC45D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430</Words>
  <Characters>2465</Characters>
  <Application>Microsoft Office Word</Application>
  <DocSecurity>0</DocSecurity>
  <Lines>64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2024-02-12T08:02:00Z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G/SPS/N/CHN/1298</vt:lpwstr>
  </property>
  <property fmtid="{D5CDD505-2E9C-101B-9397-08002B2CF9AE}" pid="3" name="TitusGUID">
    <vt:lpwstr>09378b92-a296-4deb-b147-16b708f9dbb6</vt:lpwstr>
  </property>
  <property fmtid="{D5CDD505-2E9C-101B-9397-08002B2CF9AE}" pid="4" name="WTOCLASSIFICATION">
    <vt:lpwstr>WTO OFFICIAL</vt:lpwstr>
  </property>
</Properties>
</file>