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A0BB" w14:textId="77777777" w:rsidR="00AD0FDA" w:rsidRPr="00934B4C" w:rsidRDefault="00166EB3" w:rsidP="00934B4C">
      <w:pPr>
        <w:pStyle w:val="Titre"/>
        <w:rPr>
          <w:caps w:val="0"/>
          <w:kern w:val="0"/>
        </w:rPr>
      </w:pPr>
      <w:r w:rsidRPr="00934B4C">
        <w:rPr>
          <w:caps w:val="0"/>
          <w:kern w:val="0"/>
        </w:rPr>
        <w:t>NOTIFICATION</w:t>
      </w:r>
    </w:p>
    <w:p w14:paraId="53BCF714" w14:textId="77777777" w:rsidR="00AD0FDA" w:rsidRPr="00934B4C" w:rsidRDefault="00166EB3" w:rsidP="00934B4C">
      <w:pPr>
        <w:pStyle w:val="Title3"/>
      </w:pPr>
      <w:r w:rsidRPr="00934B4C">
        <w:t>Addendum</w:t>
      </w:r>
    </w:p>
    <w:p w14:paraId="135FAF9B" w14:textId="3FADE254" w:rsidR="007141CF" w:rsidRPr="00934B4C" w:rsidRDefault="00166EB3" w:rsidP="00934B4C">
      <w:r w:rsidRPr="00934B4C">
        <w:t xml:space="preserve">The following communication, received on </w:t>
      </w:r>
      <w:bookmarkStart w:id="0" w:name="spsDateCommunication"/>
      <w:bookmarkStart w:id="1" w:name="spsDateReception"/>
      <w:r w:rsidRPr="00934B4C">
        <w:t>30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States of America</w:t>
      </w:r>
      <w:bookmarkEnd w:id="3"/>
      <w:r w:rsidRPr="00934B4C">
        <w:t>.</w:t>
      </w:r>
    </w:p>
    <w:p w14:paraId="58E09204" w14:textId="77777777" w:rsidR="00AD0FDA" w:rsidRPr="00934B4C" w:rsidRDefault="00AD0FDA" w:rsidP="00934B4C"/>
    <w:p w14:paraId="3A4E92F2" w14:textId="77777777" w:rsidR="00AD0FDA" w:rsidRPr="00934B4C" w:rsidRDefault="00166EB3" w:rsidP="00934B4C">
      <w:pPr>
        <w:jc w:val="center"/>
        <w:rPr>
          <w:b/>
        </w:rPr>
      </w:pPr>
      <w:r w:rsidRPr="00934B4C">
        <w:rPr>
          <w:b/>
        </w:rPr>
        <w:t>_______________</w:t>
      </w:r>
    </w:p>
    <w:p w14:paraId="7368328A" w14:textId="77777777" w:rsidR="00AD0FDA" w:rsidRPr="00934B4C" w:rsidRDefault="00AD0FDA" w:rsidP="00934B4C"/>
    <w:p w14:paraId="7F67D62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07845" w14:paraId="214AA763" w14:textId="77777777" w:rsidTr="00D0271D">
        <w:tc>
          <w:tcPr>
            <w:tcW w:w="9242" w:type="dxa"/>
            <w:shd w:val="clear" w:color="auto" w:fill="auto"/>
          </w:tcPr>
          <w:p w14:paraId="4D8FD0D0" w14:textId="77777777" w:rsidR="00AD0FDA" w:rsidRPr="00934B4C" w:rsidRDefault="00166EB3" w:rsidP="00934B4C">
            <w:pPr>
              <w:spacing w:after="240"/>
              <w:rPr>
                <w:u w:val="single"/>
              </w:rPr>
            </w:pPr>
            <w:bookmarkStart w:id="4" w:name="spsTitle"/>
            <w:r w:rsidRPr="00934B4C">
              <w:rPr>
                <w:u w:val="single"/>
              </w:rPr>
              <w:t xml:space="preserve">Listing of </w:t>
            </w:r>
            <w:proofErr w:type="spellStart"/>
            <w:r w:rsidRPr="00934B4C">
              <w:rPr>
                <w:u w:val="single"/>
              </w:rPr>
              <w:t>Color</w:t>
            </w:r>
            <w:proofErr w:type="spellEnd"/>
            <w:r w:rsidRPr="00934B4C">
              <w:rPr>
                <w:u w:val="single"/>
              </w:rPr>
              <w:t xml:space="preserve"> Additives Exempt From Certification; Calcium Carbonate; Confirmation of Effective Date</w:t>
            </w:r>
            <w:bookmarkEnd w:id="4"/>
          </w:p>
        </w:tc>
      </w:tr>
      <w:tr w:rsidR="00D07845" w14:paraId="0F7EA15A" w14:textId="77777777" w:rsidTr="00D0271D">
        <w:tc>
          <w:tcPr>
            <w:tcW w:w="9242" w:type="dxa"/>
            <w:shd w:val="clear" w:color="auto" w:fill="auto"/>
          </w:tcPr>
          <w:p w14:paraId="4804430D" w14:textId="77777777" w:rsidR="00AD0FDA" w:rsidRPr="00934B4C" w:rsidRDefault="00765725" w:rsidP="00166EB3">
            <w:pPr>
              <w:spacing w:after="120"/>
              <w:rPr>
                <w:u w:val="single"/>
              </w:rPr>
            </w:pPr>
            <w:bookmarkStart w:id="5" w:name="spsMeasure"/>
            <w:r>
              <w:t xml:space="preserve">The Food and Drug Administration (FDA or we) is confirming the effective date of 28 October 2022, for the final rule that appeared in the Federal Register of 27 September 2022, and that amended the </w:t>
            </w:r>
            <w:proofErr w:type="spellStart"/>
            <w:r>
              <w:t>color</w:t>
            </w:r>
            <w:proofErr w:type="spellEnd"/>
            <w:r>
              <w:t xml:space="preserve"> additive regulations to provide for the safe use of calcium carbonate in dietary supplement tablets and capsules.</w:t>
            </w:r>
          </w:p>
          <w:bookmarkStart w:id="6" w:name="spsMeasureLinks"/>
          <w:bookmarkEnd w:id="5"/>
          <w:p w14:paraId="668D2B81" w14:textId="77777777" w:rsidR="00765725" w:rsidRDefault="00166EB3" w:rsidP="00166EB3">
            <w:r>
              <w:fldChar w:fldCharType="begin"/>
            </w:r>
            <w:r>
              <w:instrText xml:space="preserve"> HYPERLINK "https://www.govinfo.gov/content/pkg/FR-2023-01-24/pdf/2023-01185.pdf" \t "_blank" </w:instrText>
            </w:r>
            <w:r>
              <w:fldChar w:fldCharType="separate"/>
            </w:r>
            <w:r>
              <w:rPr>
                <w:color w:val="0000FF"/>
                <w:u w:val="single"/>
              </w:rPr>
              <w:t>https://www.govinfo.gov/content/pkg/FR-2023-01-24/pdf/2023-01185.pdf</w:t>
            </w:r>
            <w:r>
              <w:rPr>
                <w:color w:val="0000FF"/>
                <w:u w:val="single"/>
              </w:rPr>
              <w:fldChar w:fldCharType="end"/>
            </w:r>
          </w:p>
          <w:p w14:paraId="50CACF46" w14:textId="77777777" w:rsidR="00765725" w:rsidRDefault="007C5D40" w:rsidP="00934B4C">
            <w:pPr>
              <w:spacing w:after="240"/>
            </w:pPr>
            <w:hyperlink r:id="rId7" w:tgtFrame="_blank" w:history="1">
              <w:r w:rsidR="00166EB3">
                <w:rPr>
                  <w:color w:val="0000FF"/>
                  <w:u w:val="single"/>
                </w:rPr>
                <w:t>https://members.wto.org/crnattachments/2023/SPS/USA/23_0786_00_e.pdf</w:t>
              </w:r>
            </w:hyperlink>
            <w:bookmarkEnd w:id="6"/>
          </w:p>
        </w:tc>
      </w:tr>
      <w:tr w:rsidR="00D07845" w14:paraId="1B767460" w14:textId="77777777" w:rsidTr="00D0271D">
        <w:tc>
          <w:tcPr>
            <w:tcW w:w="9242" w:type="dxa"/>
            <w:shd w:val="clear" w:color="auto" w:fill="auto"/>
          </w:tcPr>
          <w:p w14:paraId="0800A2E9" w14:textId="77777777" w:rsidR="00AD0FDA" w:rsidRPr="00934B4C" w:rsidRDefault="00166EB3" w:rsidP="00934B4C">
            <w:pPr>
              <w:spacing w:after="240"/>
              <w:rPr>
                <w:b/>
              </w:rPr>
            </w:pPr>
            <w:r w:rsidRPr="00934B4C">
              <w:rPr>
                <w:b/>
              </w:rPr>
              <w:t>This addendum concerns a:</w:t>
            </w:r>
          </w:p>
        </w:tc>
      </w:tr>
      <w:tr w:rsidR="00D07845" w14:paraId="0CE811AF" w14:textId="77777777" w:rsidTr="00D0271D">
        <w:tc>
          <w:tcPr>
            <w:tcW w:w="9242" w:type="dxa"/>
            <w:shd w:val="clear" w:color="auto" w:fill="auto"/>
          </w:tcPr>
          <w:p w14:paraId="2A5B5567" w14:textId="77777777" w:rsidR="00AD0FDA" w:rsidRPr="00934B4C" w:rsidRDefault="00166EB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07845" w14:paraId="6656C88E" w14:textId="77777777" w:rsidTr="00D0271D">
        <w:tc>
          <w:tcPr>
            <w:tcW w:w="9242" w:type="dxa"/>
            <w:shd w:val="clear" w:color="auto" w:fill="auto"/>
          </w:tcPr>
          <w:p w14:paraId="3DFB2211" w14:textId="77777777" w:rsidR="00AD0FDA" w:rsidRPr="00934B4C" w:rsidRDefault="00166EB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07845" w14:paraId="2E0B6B8D" w14:textId="77777777" w:rsidTr="00D0271D">
        <w:tc>
          <w:tcPr>
            <w:tcW w:w="9242" w:type="dxa"/>
            <w:shd w:val="clear" w:color="auto" w:fill="auto"/>
          </w:tcPr>
          <w:p w14:paraId="2A58DC62" w14:textId="77777777" w:rsidR="00AD0FDA" w:rsidRPr="00934B4C" w:rsidRDefault="00166EB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07845" w14:paraId="6A889607" w14:textId="77777777" w:rsidTr="00D0271D">
        <w:tc>
          <w:tcPr>
            <w:tcW w:w="9242" w:type="dxa"/>
            <w:shd w:val="clear" w:color="auto" w:fill="auto"/>
          </w:tcPr>
          <w:p w14:paraId="0729D2CC" w14:textId="77777777" w:rsidR="00AD0FDA" w:rsidRPr="00934B4C" w:rsidRDefault="00166EB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07845" w14:paraId="67A09A3E" w14:textId="77777777" w:rsidTr="00D0271D">
        <w:tc>
          <w:tcPr>
            <w:tcW w:w="9242" w:type="dxa"/>
            <w:shd w:val="clear" w:color="auto" w:fill="auto"/>
          </w:tcPr>
          <w:p w14:paraId="14F0740C" w14:textId="77777777" w:rsidR="00AD0FDA" w:rsidRPr="00934B4C" w:rsidRDefault="00166EB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07845" w14:paraId="135F3BE5" w14:textId="77777777" w:rsidTr="00D0271D">
        <w:tc>
          <w:tcPr>
            <w:tcW w:w="9242" w:type="dxa"/>
            <w:shd w:val="clear" w:color="auto" w:fill="auto"/>
          </w:tcPr>
          <w:p w14:paraId="174A2AF8" w14:textId="77777777" w:rsidR="00AD0FDA" w:rsidRPr="00934B4C" w:rsidRDefault="00166EB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07845" w14:paraId="01B97B2E" w14:textId="77777777" w:rsidTr="00D0271D">
        <w:tc>
          <w:tcPr>
            <w:tcW w:w="9242" w:type="dxa"/>
            <w:shd w:val="clear" w:color="auto" w:fill="auto"/>
          </w:tcPr>
          <w:p w14:paraId="478984D3" w14:textId="77777777" w:rsidR="00AD0FDA" w:rsidRPr="00934B4C" w:rsidRDefault="00166EB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07845" w14:paraId="6B6ED460" w14:textId="77777777" w:rsidTr="00D0271D">
        <w:tc>
          <w:tcPr>
            <w:tcW w:w="9242" w:type="dxa"/>
            <w:shd w:val="clear" w:color="auto" w:fill="auto"/>
          </w:tcPr>
          <w:p w14:paraId="43B75619" w14:textId="77777777" w:rsidR="00AD0FDA" w:rsidRPr="00934B4C" w:rsidRDefault="00166EB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07845" w14:paraId="58B3F042" w14:textId="77777777" w:rsidTr="00D0271D">
        <w:tc>
          <w:tcPr>
            <w:tcW w:w="9242" w:type="dxa"/>
            <w:shd w:val="clear" w:color="auto" w:fill="auto"/>
          </w:tcPr>
          <w:p w14:paraId="15D648CF" w14:textId="77777777" w:rsidR="00AD0FDA" w:rsidRPr="00934B4C" w:rsidRDefault="00166EB3"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D07845" w14:paraId="11CFF128" w14:textId="77777777" w:rsidTr="00D0271D">
        <w:tc>
          <w:tcPr>
            <w:tcW w:w="9242" w:type="dxa"/>
            <w:shd w:val="clear" w:color="auto" w:fill="auto"/>
          </w:tcPr>
          <w:p w14:paraId="0A1503A0" w14:textId="77777777" w:rsidR="00AD0FDA" w:rsidRPr="00934B4C" w:rsidRDefault="00166EB3" w:rsidP="00934B4C">
            <w:bookmarkStart w:id="19" w:name="spsCommentAddress"/>
            <w:r w:rsidRPr="00934B4C">
              <w:t xml:space="preserve">For access to the docket to read background documents or comments received, go to </w:t>
            </w:r>
            <w:hyperlink r:id="rId8" w:history="1">
              <w:r w:rsidRPr="00934B4C">
                <w:rPr>
                  <w:color w:val="0000FF"/>
                  <w:u w:val="single"/>
                </w:rPr>
                <w:t>https://www.regulations.gov</w:t>
              </w:r>
            </w:hyperlink>
            <w:r w:rsidRPr="00934B4C">
              <w:t xml:space="preserve"> and insert the docket number found in brackets in the heading of this final rule into the "Search" box and follow the prompts, and/or go to the Dockets Management Staff, 5630 Fishers Lane, Rm. 1061, Rockville, MD 20852.</w:t>
            </w:r>
          </w:p>
          <w:p w14:paraId="6338B6F6" w14:textId="77777777" w:rsidR="00AD0FDA" w:rsidRPr="00934B4C" w:rsidRDefault="00166EB3" w:rsidP="00934B4C">
            <w:pPr>
              <w:spacing w:after="240"/>
            </w:pPr>
            <w:r w:rsidRPr="00934B4C">
              <w:t xml:space="preserve">For further information contact: Christopher </w:t>
            </w:r>
            <w:proofErr w:type="spellStart"/>
            <w:r w:rsidRPr="00934B4C">
              <w:t>Kampmeyer</w:t>
            </w:r>
            <w:proofErr w:type="spellEnd"/>
            <w:r w:rsidRPr="00934B4C">
              <w:t xml:space="preserve">, </w:t>
            </w:r>
            <w:proofErr w:type="spellStart"/>
            <w:r w:rsidRPr="00934B4C">
              <w:t>Center</w:t>
            </w:r>
            <w:proofErr w:type="spellEnd"/>
            <w:r w:rsidRPr="00934B4C">
              <w:t xml:space="preserve"> for Food Safety and Applied Nutrition, Food and Drug Administration, 5001 Campus </w:t>
            </w:r>
            <w:proofErr w:type="spellStart"/>
            <w:r w:rsidRPr="00934B4C">
              <w:t>Dr.</w:t>
            </w:r>
            <w:proofErr w:type="spellEnd"/>
            <w:r w:rsidRPr="00934B4C">
              <w:t>, College Park, MD 20740, +(240) 402 1255</w:t>
            </w:r>
            <w:bookmarkEnd w:id="19"/>
          </w:p>
        </w:tc>
      </w:tr>
      <w:tr w:rsidR="00D07845" w14:paraId="0A8E5DB5" w14:textId="77777777" w:rsidTr="00D0271D">
        <w:tc>
          <w:tcPr>
            <w:tcW w:w="9242" w:type="dxa"/>
            <w:shd w:val="clear" w:color="auto" w:fill="auto"/>
          </w:tcPr>
          <w:p w14:paraId="716353AF" w14:textId="3E288D63" w:rsidR="00AD0FDA" w:rsidRPr="00934B4C" w:rsidRDefault="00166EB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D07845" w14:paraId="2B493E58" w14:textId="77777777" w:rsidTr="00D0271D">
        <w:tc>
          <w:tcPr>
            <w:tcW w:w="9242" w:type="dxa"/>
            <w:shd w:val="clear" w:color="auto" w:fill="auto"/>
          </w:tcPr>
          <w:p w14:paraId="12ADA96C" w14:textId="77777777" w:rsidR="00AD0FDA" w:rsidRPr="00934B4C" w:rsidRDefault="00166EB3" w:rsidP="00934B4C">
            <w:bookmarkStart w:id="22" w:name="spsTextSupplierAddress"/>
            <w:r w:rsidRPr="00934B4C">
              <w:t xml:space="preserve">Text can be found in the Federal Register, Vol. 88, No. 15, Page 4085 or on the internet at: </w:t>
            </w:r>
            <w:hyperlink r:id="rId9" w:history="1">
              <w:r w:rsidRPr="00934B4C">
                <w:rPr>
                  <w:color w:val="0000FF"/>
                  <w:u w:val="single"/>
                </w:rPr>
                <w:t>https://www.govinfo.gov/content/pkg/FR-2023-01-24/pdf/2023-01185.pdf</w:t>
              </w:r>
            </w:hyperlink>
            <w:r w:rsidRPr="00934B4C">
              <w:t>.</w:t>
            </w:r>
            <w:bookmarkEnd w:id="22"/>
          </w:p>
        </w:tc>
      </w:tr>
    </w:tbl>
    <w:p w14:paraId="33E992F5" w14:textId="77777777" w:rsidR="00AD0FDA" w:rsidRPr="00934B4C" w:rsidRDefault="00AD0FDA" w:rsidP="00934B4C"/>
    <w:p w14:paraId="22B78471" w14:textId="77777777" w:rsidR="00AD0FDA" w:rsidRPr="00934B4C" w:rsidRDefault="00166EB3" w:rsidP="00934B4C">
      <w:pPr>
        <w:jc w:val="center"/>
        <w:rPr>
          <w:b/>
        </w:rPr>
      </w:pPr>
      <w:r w:rsidRPr="00934B4C">
        <w:rPr>
          <w:b/>
        </w:rPr>
        <w:t>__________</w:t>
      </w:r>
    </w:p>
    <w:sectPr w:rsidR="00AD0FDA" w:rsidRPr="00934B4C" w:rsidSect="00166E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9DBB" w14:textId="77777777" w:rsidR="00064808" w:rsidRDefault="00166EB3">
      <w:r>
        <w:separator/>
      </w:r>
    </w:p>
  </w:endnote>
  <w:endnote w:type="continuationSeparator" w:id="0">
    <w:p w14:paraId="41BB3FDB" w14:textId="77777777" w:rsidR="00064808" w:rsidRDefault="0016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4FFC" w14:textId="45BA7EBB" w:rsidR="00AD0FDA" w:rsidRPr="00166EB3" w:rsidRDefault="00166EB3" w:rsidP="00166EB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5839" w14:textId="2D62A4CE" w:rsidR="00AD0FDA" w:rsidRPr="00166EB3" w:rsidRDefault="00166EB3" w:rsidP="00166EB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BBDE" w14:textId="77777777" w:rsidR="009A1BA8" w:rsidRPr="00934B4C" w:rsidRDefault="00166EB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A8CE" w14:textId="77777777" w:rsidR="00064808" w:rsidRDefault="00166EB3">
      <w:r>
        <w:separator/>
      </w:r>
    </w:p>
  </w:footnote>
  <w:footnote w:type="continuationSeparator" w:id="0">
    <w:p w14:paraId="5AA25557" w14:textId="77777777" w:rsidR="00064808" w:rsidRDefault="00166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4745" w14:textId="77777777" w:rsidR="00166EB3" w:rsidRPr="00166EB3" w:rsidRDefault="00166EB3" w:rsidP="00166EB3">
    <w:pPr>
      <w:pStyle w:val="En-tte"/>
      <w:pBdr>
        <w:bottom w:val="single" w:sz="4" w:space="1" w:color="auto"/>
      </w:pBdr>
      <w:tabs>
        <w:tab w:val="clear" w:pos="4513"/>
        <w:tab w:val="clear" w:pos="9027"/>
      </w:tabs>
      <w:jc w:val="center"/>
      <w:rPr>
        <w:lang w:val="es-ES"/>
      </w:rPr>
    </w:pPr>
    <w:r w:rsidRPr="00166EB3">
      <w:rPr>
        <w:lang w:val="es-ES"/>
      </w:rPr>
      <w:t>G/</w:t>
    </w:r>
    <w:proofErr w:type="spellStart"/>
    <w:r w:rsidRPr="00166EB3">
      <w:rPr>
        <w:lang w:val="es-ES"/>
      </w:rPr>
      <w:t>SPS</w:t>
    </w:r>
    <w:proofErr w:type="spellEnd"/>
    <w:r w:rsidRPr="00166EB3">
      <w:rPr>
        <w:lang w:val="es-ES"/>
      </w:rPr>
      <w:t>/N/USA/3214/Add.2</w:t>
    </w:r>
  </w:p>
  <w:p w14:paraId="30D09225" w14:textId="77777777" w:rsidR="00166EB3" w:rsidRPr="00166EB3" w:rsidRDefault="00166EB3" w:rsidP="00166EB3">
    <w:pPr>
      <w:pStyle w:val="En-tte"/>
      <w:pBdr>
        <w:bottom w:val="single" w:sz="4" w:space="1" w:color="auto"/>
      </w:pBdr>
      <w:tabs>
        <w:tab w:val="clear" w:pos="4513"/>
        <w:tab w:val="clear" w:pos="9027"/>
      </w:tabs>
      <w:jc w:val="center"/>
      <w:rPr>
        <w:lang w:val="es-ES"/>
      </w:rPr>
    </w:pPr>
  </w:p>
  <w:p w14:paraId="756A4053" w14:textId="313DF444" w:rsidR="00166EB3" w:rsidRPr="00166EB3" w:rsidRDefault="00166EB3" w:rsidP="00166EB3">
    <w:pPr>
      <w:pStyle w:val="En-tte"/>
      <w:pBdr>
        <w:bottom w:val="single" w:sz="4" w:space="1" w:color="auto"/>
      </w:pBdr>
      <w:tabs>
        <w:tab w:val="clear" w:pos="4513"/>
        <w:tab w:val="clear" w:pos="9027"/>
      </w:tabs>
      <w:jc w:val="center"/>
    </w:pPr>
    <w:r w:rsidRPr="00166EB3">
      <w:t xml:space="preserve">- </w:t>
    </w:r>
    <w:r w:rsidRPr="00166EB3">
      <w:fldChar w:fldCharType="begin"/>
    </w:r>
    <w:r w:rsidRPr="00166EB3">
      <w:instrText xml:space="preserve"> PAGE </w:instrText>
    </w:r>
    <w:r w:rsidRPr="00166EB3">
      <w:fldChar w:fldCharType="separate"/>
    </w:r>
    <w:r w:rsidRPr="00166EB3">
      <w:rPr>
        <w:noProof/>
      </w:rPr>
      <w:t>2</w:t>
    </w:r>
    <w:r w:rsidRPr="00166EB3">
      <w:fldChar w:fldCharType="end"/>
    </w:r>
    <w:r w:rsidRPr="00166EB3">
      <w:t xml:space="preserve"> -</w:t>
    </w:r>
  </w:p>
  <w:p w14:paraId="56F8443A" w14:textId="00F295D2" w:rsidR="00AD0FDA" w:rsidRPr="00166EB3" w:rsidRDefault="00AD0FDA" w:rsidP="00166EB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2D7F" w14:textId="77777777" w:rsidR="00166EB3" w:rsidRPr="00166EB3" w:rsidRDefault="00166EB3" w:rsidP="00166EB3">
    <w:pPr>
      <w:pStyle w:val="En-tte"/>
      <w:pBdr>
        <w:bottom w:val="single" w:sz="4" w:space="1" w:color="auto"/>
      </w:pBdr>
      <w:tabs>
        <w:tab w:val="clear" w:pos="4513"/>
        <w:tab w:val="clear" w:pos="9027"/>
      </w:tabs>
      <w:jc w:val="center"/>
      <w:rPr>
        <w:lang w:val="es-ES"/>
      </w:rPr>
    </w:pPr>
    <w:r w:rsidRPr="00166EB3">
      <w:rPr>
        <w:lang w:val="es-ES"/>
      </w:rPr>
      <w:t>G/</w:t>
    </w:r>
    <w:proofErr w:type="spellStart"/>
    <w:r w:rsidRPr="00166EB3">
      <w:rPr>
        <w:lang w:val="es-ES"/>
      </w:rPr>
      <w:t>SPS</w:t>
    </w:r>
    <w:proofErr w:type="spellEnd"/>
    <w:r w:rsidRPr="00166EB3">
      <w:rPr>
        <w:lang w:val="es-ES"/>
      </w:rPr>
      <w:t>/N/USA/3214/Add.2</w:t>
    </w:r>
  </w:p>
  <w:p w14:paraId="4887130C" w14:textId="77777777" w:rsidR="00166EB3" w:rsidRPr="00166EB3" w:rsidRDefault="00166EB3" w:rsidP="00166EB3">
    <w:pPr>
      <w:pStyle w:val="En-tte"/>
      <w:pBdr>
        <w:bottom w:val="single" w:sz="4" w:space="1" w:color="auto"/>
      </w:pBdr>
      <w:tabs>
        <w:tab w:val="clear" w:pos="4513"/>
        <w:tab w:val="clear" w:pos="9027"/>
      </w:tabs>
      <w:jc w:val="center"/>
      <w:rPr>
        <w:lang w:val="es-ES"/>
      </w:rPr>
    </w:pPr>
  </w:p>
  <w:p w14:paraId="7AF22A34" w14:textId="44A351D4" w:rsidR="00166EB3" w:rsidRPr="00166EB3" w:rsidRDefault="00166EB3" w:rsidP="00166EB3">
    <w:pPr>
      <w:pStyle w:val="En-tte"/>
      <w:pBdr>
        <w:bottom w:val="single" w:sz="4" w:space="1" w:color="auto"/>
      </w:pBdr>
      <w:tabs>
        <w:tab w:val="clear" w:pos="4513"/>
        <w:tab w:val="clear" w:pos="9027"/>
      </w:tabs>
      <w:jc w:val="center"/>
    </w:pPr>
    <w:r w:rsidRPr="00166EB3">
      <w:t xml:space="preserve">- </w:t>
    </w:r>
    <w:r w:rsidRPr="00166EB3">
      <w:fldChar w:fldCharType="begin"/>
    </w:r>
    <w:r w:rsidRPr="00166EB3">
      <w:instrText xml:space="preserve"> PAGE </w:instrText>
    </w:r>
    <w:r w:rsidRPr="00166EB3">
      <w:fldChar w:fldCharType="separate"/>
    </w:r>
    <w:r w:rsidRPr="00166EB3">
      <w:rPr>
        <w:noProof/>
      </w:rPr>
      <w:t>2</w:t>
    </w:r>
    <w:r w:rsidRPr="00166EB3">
      <w:fldChar w:fldCharType="end"/>
    </w:r>
    <w:r w:rsidRPr="00166EB3">
      <w:t xml:space="preserve"> -</w:t>
    </w:r>
  </w:p>
  <w:p w14:paraId="16876E70" w14:textId="1E9CA853" w:rsidR="00AD0FDA" w:rsidRPr="00166EB3" w:rsidRDefault="00AD0FDA" w:rsidP="00166EB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7845" w14:paraId="11A88200" w14:textId="77777777" w:rsidTr="00B13A58">
      <w:trPr>
        <w:trHeight w:val="240"/>
        <w:jc w:val="center"/>
      </w:trPr>
      <w:tc>
        <w:tcPr>
          <w:tcW w:w="3794" w:type="dxa"/>
          <w:shd w:val="clear" w:color="auto" w:fill="FFFFFF"/>
          <w:tcMar>
            <w:left w:w="108" w:type="dxa"/>
            <w:right w:w="108" w:type="dxa"/>
          </w:tcMar>
          <w:vAlign w:val="center"/>
        </w:tcPr>
        <w:p w14:paraId="4406328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CCCA37B" w14:textId="24DE4BE5" w:rsidR="00ED54E0" w:rsidRPr="00AD0FDA" w:rsidRDefault="00166EB3" w:rsidP="0081481D">
          <w:pPr>
            <w:jc w:val="right"/>
            <w:rPr>
              <w:b/>
              <w:color w:val="FF0000"/>
              <w:szCs w:val="16"/>
            </w:rPr>
          </w:pPr>
          <w:r>
            <w:rPr>
              <w:b/>
              <w:color w:val="FF0000"/>
              <w:szCs w:val="16"/>
            </w:rPr>
            <w:t xml:space="preserve"> </w:t>
          </w:r>
        </w:p>
      </w:tc>
    </w:tr>
    <w:bookmarkEnd w:id="23"/>
    <w:tr w:rsidR="00D07845" w14:paraId="2260BFE9" w14:textId="77777777" w:rsidTr="00B13A58">
      <w:trPr>
        <w:trHeight w:val="213"/>
        <w:jc w:val="center"/>
      </w:trPr>
      <w:tc>
        <w:tcPr>
          <w:tcW w:w="3794" w:type="dxa"/>
          <w:vMerge w:val="restart"/>
          <w:shd w:val="clear" w:color="auto" w:fill="FFFFFF"/>
          <w:tcMar>
            <w:left w:w="0" w:type="dxa"/>
            <w:right w:w="0" w:type="dxa"/>
          </w:tcMar>
        </w:tcPr>
        <w:p w14:paraId="088FE516" w14:textId="77777777" w:rsidR="00ED54E0" w:rsidRPr="00AD0FDA" w:rsidRDefault="00166EB3" w:rsidP="0081481D">
          <w:pPr>
            <w:jc w:val="left"/>
          </w:pPr>
          <w:r>
            <w:rPr>
              <w:noProof/>
              <w:lang w:eastAsia="en-GB"/>
            </w:rPr>
            <w:drawing>
              <wp:inline distT="0" distB="0" distL="0" distR="0" wp14:anchorId="0D4C2C46" wp14:editId="3E4B2F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902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54417B" w14:textId="77777777" w:rsidR="00ED54E0" w:rsidRPr="00AD0FDA" w:rsidRDefault="00ED54E0" w:rsidP="0081481D">
          <w:pPr>
            <w:jc w:val="right"/>
            <w:rPr>
              <w:b/>
              <w:szCs w:val="16"/>
            </w:rPr>
          </w:pPr>
        </w:p>
      </w:tc>
    </w:tr>
    <w:tr w:rsidR="00D07845" w:rsidRPr="00421E6B" w14:paraId="332F2181" w14:textId="77777777" w:rsidTr="00B13A58">
      <w:trPr>
        <w:trHeight w:val="868"/>
        <w:jc w:val="center"/>
      </w:trPr>
      <w:tc>
        <w:tcPr>
          <w:tcW w:w="3794" w:type="dxa"/>
          <w:vMerge/>
          <w:shd w:val="clear" w:color="auto" w:fill="FFFFFF"/>
          <w:tcMar>
            <w:left w:w="108" w:type="dxa"/>
            <w:right w:w="108" w:type="dxa"/>
          </w:tcMar>
        </w:tcPr>
        <w:p w14:paraId="74AF184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AABE84" w14:textId="77777777" w:rsidR="00166EB3" w:rsidRPr="00166EB3" w:rsidRDefault="00166EB3" w:rsidP="0081481D">
          <w:pPr>
            <w:jc w:val="right"/>
            <w:rPr>
              <w:b/>
              <w:szCs w:val="16"/>
              <w:lang w:val="es-ES"/>
            </w:rPr>
          </w:pPr>
          <w:bookmarkStart w:id="24" w:name="bmkSymbols"/>
          <w:r w:rsidRPr="00166EB3">
            <w:rPr>
              <w:b/>
              <w:szCs w:val="16"/>
              <w:lang w:val="es-ES"/>
            </w:rPr>
            <w:t>G/</w:t>
          </w:r>
          <w:proofErr w:type="spellStart"/>
          <w:r w:rsidRPr="00166EB3">
            <w:rPr>
              <w:b/>
              <w:szCs w:val="16"/>
              <w:lang w:val="es-ES"/>
            </w:rPr>
            <w:t>SPS</w:t>
          </w:r>
          <w:proofErr w:type="spellEnd"/>
          <w:r w:rsidRPr="00166EB3">
            <w:rPr>
              <w:b/>
              <w:szCs w:val="16"/>
              <w:lang w:val="es-ES"/>
            </w:rPr>
            <w:t>/N/USA/3214/Add.2</w:t>
          </w:r>
        </w:p>
        <w:bookmarkEnd w:id="24"/>
        <w:p w14:paraId="7C430BF8" w14:textId="694A1F96" w:rsidR="00AD0FDA" w:rsidRPr="00166EB3" w:rsidRDefault="00AD0FDA" w:rsidP="0081481D">
          <w:pPr>
            <w:jc w:val="right"/>
            <w:rPr>
              <w:b/>
              <w:szCs w:val="16"/>
              <w:lang w:val="es-ES"/>
            </w:rPr>
          </w:pPr>
        </w:p>
      </w:tc>
    </w:tr>
    <w:tr w:rsidR="00D07845" w:rsidRPr="00166EB3" w14:paraId="5F463EE3" w14:textId="77777777" w:rsidTr="00B13A58">
      <w:trPr>
        <w:trHeight w:val="240"/>
        <w:jc w:val="center"/>
      </w:trPr>
      <w:tc>
        <w:tcPr>
          <w:tcW w:w="3794" w:type="dxa"/>
          <w:vMerge/>
          <w:shd w:val="clear" w:color="auto" w:fill="FFFFFF"/>
          <w:tcMar>
            <w:left w:w="108" w:type="dxa"/>
            <w:right w:w="108" w:type="dxa"/>
          </w:tcMar>
          <w:vAlign w:val="center"/>
        </w:tcPr>
        <w:p w14:paraId="322527CF" w14:textId="77777777" w:rsidR="00ED54E0" w:rsidRPr="00166EB3" w:rsidRDefault="00ED54E0" w:rsidP="0081481D">
          <w:pPr>
            <w:rPr>
              <w:lang w:val="es-ES"/>
            </w:rPr>
          </w:pPr>
        </w:p>
      </w:tc>
      <w:tc>
        <w:tcPr>
          <w:tcW w:w="5448" w:type="dxa"/>
          <w:gridSpan w:val="2"/>
          <w:shd w:val="clear" w:color="auto" w:fill="FFFFFF"/>
          <w:tcMar>
            <w:left w:w="108" w:type="dxa"/>
            <w:right w:w="108" w:type="dxa"/>
          </w:tcMar>
          <w:vAlign w:val="center"/>
        </w:tcPr>
        <w:p w14:paraId="5674F0C9" w14:textId="435FE2A8" w:rsidR="00ED54E0" w:rsidRPr="00166EB3" w:rsidRDefault="00421E6B" w:rsidP="0081481D">
          <w:pPr>
            <w:jc w:val="right"/>
            <w:rPr>
              <w:szCs w:val="16"/>
              <w:lang w:val="es-ES"/>
            </w:rPr>
          </w:pPr>
          <w:bookmarkStart w:id="25" w:name="bmkDate"/>
          <w:bookmarkStart w:id="26" w:name="spsDateDistribution"/>
          <w:bookmarkEnd w:id="25"/>
          <w:bookmarkEnd w:id="26"/>
          <w:r>
            <w:rPr>
              <w:szCs w:val="16"/>
              <w:lang w:val="es-ES"/>
            </w:rPr>
            <w:t xml:space="preserve">31 </w:t>
          </w:r>
          <w:proofErr w:type="spellStart"/>
          <w:r>
            <w:rPr>
              <w:szCs w:val="16"/>
              <w:lang w:val="es-ES"/>
            </w:rPr>
            <w:t>January</w:t>
          </w:r>
          <w:proofErr w:type="spellEnd"/>
          <w:r>
            <w:rPr>
              <w:szCs w:val="16"/>
              <w:lang w:val="es-ES"/>
            </w:rPr>
            <w:t xml:space="preserve"> 2023</w:t>
          </w:r>
        </w:p>
      </w:tc>
    </w:tr>
    <w:tr w:rsidR="00D07845" w14:paraId="4970038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E76B93" w14:textId="2DC1D4EB" w:rsidR="00ED54E0" w:rsidRPr="00AD0FDA" w:rsidRDefault="00166EB3" w:rsidP="0081481D">
          <w:pPr>
            <w:jc w:val="left"/>
            <w:rPr>
              <w:b/>
            </w:rPr>
          </w:pPr>
          <w:bookmarkStart w:id="27" w:name="bmkSerial"/>
          <w:r w:rsidRPr="00934B4C">
            <w:rPr>
              <w:color w:val="FF0000"/>
              <w:szCs w:val="16"/>
            </w:rPr>
            <w:t>(</w:t>
          </w:r>
          <w:bookmarkStart w:id="28" w:name="spsSerialNumber"/>
          <w:bookmarkEnd w:id="28"/>
          <w:r w:rsidR="00421E6B">
            <w:rPr>
              <w:color w:val="FF0000"/>
              <w:szCs w:val="16"/>
            </w:rPr>
            <w:t>23-0</w:t>
          </w:r>
          <w:r w:rsidR="007C5D40">
            <w:rPr>
              <w:color w:val="FF0000"/>
              <w:szCs w:val="16"/>
            </w:rPr>
            <w:t>694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D16A976" w14:textId="77777777" w:rsidR="00ED54E0" w:rsidRPr="00AD0FDA" w:rsidRDefault="00166EB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07845" w14:paraId="5F0073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4384CA" w14:textId="2428192A" w:rsidR="00ED54E0" w:rsidRPr="00AD0FDA" w:rsidRDefault="00166EB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E4A2F2B" w14:textId="57959092" w:rsidR="00ED54E0" w:rsidRPr="00934B4C" w:rsidRDefault="00166EB3" w:rsidP="00F342EB">
          <w:pPr>
            <w:jc w:val="right"/>
            <w:rPr>
              <w:bCs/>
              <w:szCs w:val="18"/>
            </w:rPr>
          </w:pPr>
          <w:bookmarkStart w:id="31" w:name="bmkLanguage"/>
          <w:r>
            <w:rPr>
              <w:bCs/>
              <w:szCs w:val="18"/>
            </w:rPr>
            <w:t>Original: English</w:t>
          </w:r>
          <w:bookmarkEnd w:id="31"/>
        </w:p>
      </w:tc>
    </w:tr>
  </w:tbl>
  <w:p w14:paraId="2F4E02D9"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EC3C32">
      <w:start w:val="1"/>
      <w:numFmt w:val="decimal"/>
      <w:pStyle w:val="SummaryText"/>
      <w:lvlText w:val="%1."/>
      <w:lvlJc w:val="left"/>
      <w:pPr>
        <w:ind w:left="360" w:hanging="360"/>
      </w:pPr>
    </w:lvl>
    <w:lvl w:ilvl="1" w:tplc="D20C9FEE" w:tentative="1">
      <w:start w:val="1"/>
      <w:numFmt w:val="lowerLetter"/>
      <w:lvlText w:val="%2."/>
      <w:lvlJc w:val="left"/>
      <w:pPr>
        <w:ind w:left="1080" w:hanging="360"/>
      </w:pPr>
    </w:lvl>
    <w:lvl w:ilvl="2" w:tplc="FB1AB2D8" w:tentative="1">
      <w:start w:val="1"/>
      <w:numFmt w:val="lowerRoman"/>
      <w:lvlText w:val="%3."/>
      <w:lvlJc w:val="right"/>
      <w:pPr>
        <w:ind w:left="1800" w:hanging="180"/>
      </w:pPr>
    </w:lvl>
    <w:lvl w:ilvl="3" w:tplc="A7365670" w:tentative="1">
      <w:start w:val="1"/>
      <w:numFmt w:val="decimal"/>
      <w:lvlText w:val="%4."/>
      <w:lvlJc w:val="left"/>
      <w:pPr>
        <w:ind w:left="2520" w:hanging="360"/>
      </w:pPr>
    </w:lvl>
    <w:lvl w:ilvl="4" w:tplc="8B4A137E" w:tentative="1">
      <w:start w:val="1"/>
      <w:numFmt w:val="lowerLetter"/>
      <w:lvlText w:val="%5."/>
      <w:lvlJc w:val="left"/>
      <w:pPr>
        <w:ind w:left="3240" w:hanging="360"/>
      </w:pPr>
    </w:lvl>
    <w:lvl w:ilvl="5" w:tplc="21A646D6" w:tentative="1">
      <w:start w:val="1"/>
      <w:numFmt w:val="lowerRoman"/>
      <w:lvlText w:val="%6."/>
      <w:lvlJc w:val="right"/>
      <w:pPr>
        <w:ind w:left="3960" w:hanging="180"/>
      </w:pPr>
    </w:lvl>
    <w:lvl w:ilvl="6" w:tplc="0674D560" w:tentative="1">
      <w:start w:val="1"/>
      <w:numFmt w:val="decimal"/>
      <w:lvlText w:val="%7."/>
      <w:lvlJc w:val="left"/>
      <w:pPr>
        <w:ind w:left="4680" w:hanging="360"/>
      </w:pPr>
    </w:lvl>
    <w:lvl w:ilvl="7" w:tplc="563EF134" w:tentative="1">
      <w:start w:val="1"/>
      <w:numFmt w:val="lowerLetter"/>
      <w:lvlText w:val="%8."/>
      <w:lvlJc w:val="left"/>
      <w:pPr>
        <w:ind w:left="5400" w:hanging="360"/>
      </w:pPr>
    </w:lvl>
    <w:lvl w:ilvl="8" w:tplc="DF52F152" w:tentative="1">
      <w:start w:val="1"/>
      <w:numFmt w:val="lowerRoman"/>
      <w:lvlText w:val="%9."/>
      <w:lvlJc w:val="right"/>
      <w:pPr>
        <w:ind w:left="6120" w:hanging="180"/>
      </w:pPr>
    </w:lvl>
  </w:abstractNum>
  <w:num w:numId="1" w16cid:durableId="382557504">
    <w:abstractNumId w:val="9"/>
  </w:num>
  <w:num w:numId="2" w16cid:durableId="885995444">
    <w:abstractNumId w:val="7"/>
  </w:num>
  <w:num w:numId="3" w16cid:durableId="1590043410">
    <w:abstractNumId w:val="6"/>
  </w:num>
  <w:num w:numId="4" w16cid:durableId="616912944">
    <w:abstractNumId w:val="5"/>
  </w:num>
  <w:num w:numId="5" w16cid:durableId="598879173">
    <w:abstractNumId w:val="4"/>
  </w:num>
  <w:num w:numId="6" w16cid:durableId="865676332">
    <w:abstractNumId w:val="12"/>
  </w:num>
  <w:num w:numId="7" w16cid:durableId="1945723371">
    <w:abstractNumId w:val="11"/>
  </w:num>
  <w:num w:numId="8" w16cid:durableId="2036035566">
    <w:abstractNumId w:val="10"/>
  </w:num>
  <w:num w:numId="9" w16cid:durableId="156310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919953">
    <w:abstractNumId w:val="13"/>
  </w:num>
  <w:num w:numId="11" w16cid:durableId="1722826902">
    <w:abstractNumId w:val="8"/>
  </w:num>
  <w:num w:numId="12" w16cid:durableId="2141920834">
    <w:abstractNumId w:val="3"/>
  </w:num>
  <w:num w:numId="13" w16cid:durableId="1690445806">
    <w:abstractNumId w:val="2"/>
  </w:num>
  <w:num w:numId="14" w16cid:durableId="1637679434">
    <w:abstractNumId w:val="1"/>
  </w:num>
  <w:num w:numId="15" w16cid:durableId="42704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4808"/>
    <w:rsid w:val="00080E5E"/>
    <w:rsid w:val="000A4945"/>
    <w:rsid w:val="000B31E1"/>
    <w:rsid w:val="0011356B"/>
    <w:rsid w:val="0013337F"/>
    <w:rsid w:val="00166EB3"/>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21E6B"/>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C5D40"/>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07845"/>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D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USA/23_078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3-01-24/pdf/2023-01185.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2023-01-31T08:04:00Z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G/SPS/N/USA/3214/Add.2</vt:lpwstr>
  </property>
  <property fmtid="{D5CDD505-2E9C-101B-9397-08002B2CF9AE}" pid="3" name="TitusGUID">
    <vt:lpwstr>d39d6e6e-42d8-417c-8f6f-cb2fa959c28a</vt:lpwstr>
  </property>
  <property fmtid="{D5CDD505-2E9C-101B-9397-08002B2CF9AE}" pid="4" name="WTOCLASSIFICATION">
    <vt:lpwstr>WTO OFFICIAL</vt:lpwstr>
  </property>
</Properties>
</file>