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8A9A7" w14:textId="77777777" w:rsidR="00AD0FDA" w:rsidRPr="00934B4C" w:rsidRDefault="00BF5EFE" w:rsidP="00934B4C">
      <w:pPr>
        <w:pStyle w:val="Title"/>
        <w:rPr>
          <w:caps w:val="0"/>
          <w:kern w:val="0"/>
        </w:rPr>
      </w:pPr>
      <w:bookmarkStart w:id="0" w:name="_GoBack"/>
      <w:bookmarkEnd w:id="0"/>
      <w:r w:rsidRPr="00934B4C">
        <w:rPr>
          <w:caps w:val="0"/>
          <w:kern w:val="0"/>
        </w:rPr>
        <w:t>NOTIFICATION</w:t>
      </w:r>
    </w:p>
    <w:p w14:paraId="7FF1450E" w14:textId="77777777" w:rsidR="00AD0FDA" w:rsidRPr="00934B4C" w:rsidRDefault="00BF5EFE" w:rsidP="00934B4C">
      <w:pPr>
        <w:pStyle w:val="Title3"/>
      </w:pPr>
      <w:r w:rsidRPr="00934B4C">
        <w:t>Addendum</w:t>
      </w:r>
    </w:p>
    <w:p w14:paraId="65F31EAC" w14:textId="77777777" w:rsidR="007141CF" w:rsidRPr="00934B4C" w:rsidRDefault="00BF5EFE" w:rsidP="00934B4C">
      <w:pPr>
        <w:spacing w:after="120"/>
      </w:pPr>
      <w:r w:rsidRPr="00934B4C">
        <w:t xml:space="preserve">The following communication, received on </w:t>
      </w:r>
      <w:bookmarkStart w:id="1" w:name="spsDateReception"/>
      <w:r w:rsidRPr="00934B4C">
        <w:t>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t xml:space="preserve">the </w:t>
      </w:r>
      <w:r w:rsidRPr="00934B4C">
        <w:rPr>
          <w:u w:val="single"/>
        </w:rPr>
        <w:t>United States of America</w:t>
      </w:r>
      <w:bookmarkEnd w:id="4"/>
      <w:r w:rsidRPr="00934B4C">
        <w:t>.</w:t>
      </w:r>
    </w:p>
    <w:p w14:paraId="3AEC9E9A" w14:textId="77777777" w:rsidR="00AD0FDA" w:rsidRPr="00934B4C" w:rsidRDefault="00AD0FDA" w:rsidP="00934B4C"/>
    <w:p w14:paraId="228D45ED" w14:textId="77777777" w:rsidR="00AD0FDA" w:rsidRPr="00934B4C" w:rsidRDefault="00BF5EFE" w:rsidP="00934B4C">
      <w:pPr>
        <w:jc w:val="center"/>
        <w:rPr>
          <w:b/>
        </w:rPr>
      </w:pPr>
      <w:r w:rsidRPr="00934B4C">
        <w:rPr>
          <w:b/>
        </w:rPr>
        <w:t>_______________</w:t>
      </w:r>
    </w:p>
    <w:p w14:paraId="20C04F9E" w14:textId="77777777" w:rsidR="00AD0FDA" w:rsidRPr="00934B4C" w:rsidRDefault="00AD0FDA" w:rsidP="00934B4C"/>
    <w:p w14:paraId="0CBB34EC"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800961" w14:paraId="1DCFF189" w14:textId="77777777" w:rsidTr="00BF5EFE">
        <w:tc>
          <w:tcPr>
            <w:tcW w:w="9242" w:type="dxa"/>
            <w:shd w:val="clear" w:color="auto" w:fill="auto"/>
          </w:tcPr>
          <w:p w14:paraId="04E9F105" w14:textId="77777777" w:rsidR="00AD0FDA" w:rsidRPr="00934B4C" w:rsidRDefault="00BF5EFE" w:rsidP="00934B4C">
            <w:pPr>
              <w:spacing w:after="240"/>
              <w:rPr>
                <w:u w:val="single"/>
              </w:rPr>
            </w:pPr>
            <w:r w:rsidRPr="00934B4C">
              <w:rPr>
                <w:u w:val="single"/>
              </w:rPr>
              <w:t>Egg Products Inspection Regulations; Final Rule</w:t>
            </w:r>
            <w:bookmarkStart w:id="5" w:name="spsTitle"/>
            <w:bookmarkEnd w:id="5"/>
          </w:p>
        </w:tc>
      </w:tr>
      <w:tr w:rsidR="00800961" w14:paraId="3E6BD1DF" w14:textId="77777777" w:rsidTr="00BF5EFE">
        <w:tc>
          <w:tcPr>
            <w:tcW w:w="9242" w:type="dxa"/>
            <w:shd w:val="clear" w:color="auto" w:fill="auto"/>
          </w:tcPr>
          <w:p w14:paraId="4D71C865" w14:textId="77777777" w:rsidR="00AD0FDA" w:rsidRPr="00934B4C" w:rsidRDefault="00BF5EFE" w:rsidP="00934B4C">
            <w:pPr>
              <w:spacing w:after="240"/>
              <w:rPr>
                <w:u w:val="single"/>
              </w:rPr>
            </w:pPr>
            <w:r w:rsidRPr="00934B4C">
              <w:t>The Food Safety and Inspection Service (FSIS) is amending the egg products inspection regulations to require official plants that process egg products (herein also referred to as "egg products plants" or "plants") to develop and implement Hazard Analysis and Critical Control Point (HACCP) Systems and Sanitation Standard Operating Procedures (Sanitation SOPs) and to meet other sanitation requirements consistent with FSIS's meat and poultry regulations. </w:t>
            </w:r>
          </w:p>
          <w:p w14:paraId="2121AA4D" w14:textId="77777777" w:rsidR="00800961" w:rsidRPr="00934B4C" w:rsidRDefault="00BF5EFE" w:rsidP="00934B4C">
            <w:pPr>
              <w:spacing w:after="240"/>
            </w:pPr>
            <w:r w:rsidRPr="00934B4C">
              <w:t xml:space="preserve">U.S. establishments and foreign countries who export egg products to the U.S. have until 29 October 2021, to implement SSOP procedures and until 31 October 2022, to implement HACCP procedures. All other regulatory requirements will take effect on December 28, 2020. Additionally, the final rule will change regulatory oversight of egg substitutes and freeze-dried egg products from the Food and Drug Administration to FSIS beginning October 30, 2023. </w:t>
            </w:r>
          </w:p>
          <w:p w14:paraId="238F1D1F" w14:textId="77777777" w:rsidR="00800961" w:rsidRPr="00934B4C" w:rsidRDefault="00BF5EFE" w:rsidP="00934B4C">
            <w:pPr>
              <w:spacing w:after="240"/>
            </w:pPr>
            <w:r w:rsidRPr="00934B4C">
              <w:t xml:space="preserve">The complete details on this final rule can be accessed at: </w:t>
            </w:r>
          </w:p>
          <w:p w14:paraId="445CFD3C" w14:textId="77777777" w:rsidR="00800961" w:rsidRPr="00934B4C" w:rsidRDefault="00F666B5" w:rsidP="00934B4C">
            <w:pPr>
              <w:spacing w:after="240"/>
            </w:pPr>
            <w:hyperlink r:id="rId7" w:tgtFrame="_blank" w:history="1">
              <w:r w:rsidR="00BF5EFE" w:rsidRPr="00934B4C">
                <w:rPr>
                  <w:color w:val="0000FF"/>
                  <w:u w:val="single"/>
                </w:rPr>
                <w:t>https://www.govinfo.gov/content/pkg/FR-2020-10-29/pdf/2020-20151.pdf</w:t>
              </w:r>
            </w:hyperlink>
            <w:bookmarkStart w:id="6" w:name="spsMeasure"/>
            <w:bookmarkEnd w:id="6"/>
          </w:p>
        </w:tc>
      </w:tr>
      <w:tr w:rsidR="00800961" w14:paraId="618746B5" w14:textId="77777777" w:rsidTr="00BF5EFE">
        <w:tc>
          <w:tcPr>
            <w:tcW w:w="9242" w:type="dxa"/>
            <w:shd w:val="clear" w:color="auto" w:fill="auto"/>
          </w:tcPr>
          <w:p w14:paraId="495F2124" w14:textId="77777777" w:rsidR="00AD0FDA" w:rsidRPr="00934B4C" w:rsidRDefault="00BF5EFE" w:rsidP="00934B4C">
            <w:pPr>
              <w:spacing w:after="240"/>
              <w:rPr>
                <w:b/>
              </w:rPr>
            </w:pPr>
            <w:r w:rsidRPr="00934B4C">
              <w:rPr>
                <w:b/>
              </w:rPr>
              <w:t>This addendum concerns a:</w:t>
            </w:r>
          </w:p>
        </w:tc>
      </w:tr>
      <w:tr w:rsidR="00800961" w14:paraId="132FA7A5" w14:textId="77777777" w:rsidTr="00BF5EFE">
        <w:tc>
          <w:tcPr>
            <w:tcW w:w="9242" w:type="dxa"/>
            <w:shd w:val="clear" w:color="auto" w:fill="auto"/>
          </w:tcPr>
          <w:p w14:paraId="1DB0656C" w14:textId="77777777" w:rsidR="00AD0FDA" w:rsidRPr="00934B4C" w:rsidRDefault="00BF5EFE"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800961" w14:paraId="5E30EBB0" w14:textId="77777777" w:rsidTr="00BF5EFE">
        <w:tc>
          <w:tcPr>
            <w:tcW w:w="9242" w:type="dxa"/>
            <w:shd w:val="clear" w:color="auto" w:fill="auto"/>
          </w:tcPr>
          <w:p w14:paraId="263F1C64" w14:textId="77777777" w:rsidR="00AD0FDA" w:rsidRPr="00934B4C" w:rsidRDefault="00BF5EF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800961" w14:paraId="3379E870" w14:textId="77777777" w:rsidTr="00BF5EFE">
        <w:tc>
          <w:tcPr>
            <w:tcW w:w="9242" w:type="dxa"/>
            <w:shd w:val="clear" w:color="auto" w:fill="auto"/>
          </w:tcPr>
          <w:p w14:paraId="15CEA418" w14:textId="77777777" w:rsidR="00AD0FDA" w:rsidRPr="00934B4C" w:rsidRDefault="00BF5EFE"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800961" w14:paraId="5C99FE1A" w14:textId="77777777" w:rsidTr="00BF5EFE">
        <w:tc>
          <w:tcPr>
            <w:tcW w:w="9242" w:type="dxa"/>
            <w:shd w:val="clear" w:color="auto" w:fill="auto"/>
          </w:tcPr>
          <w:p w14:paraId="66D6E19C" w14:textId="77777777" w:rsidR="00AD0FDA" w:rsidRPr="00934B4C" w:rsidRDefault="00BF5EFE" w:rsidP="00934B4C">
            <w:pPr>
              <w:ind w:left="1440" w:hanging="873"/>
            </w:pPr>
            <w:proofErr w:type="gramStart"/>
            <w:r w:rsidRPr="00934B4C">
              <w:t>[ ]</w:t>
            </w:r>
            <w:bookmarkStart w:id="10" w:name="spsWithdraw"/>
            <w:bookmarkEnd w:id="10"/>
            <w:proofErr w:type="gramEnd"/>
            <w:r w:rsidRPr="00934B4C">
              <w:tab/>
              <w:t>Withdrawal of proposed regulation</w:t>
            </w:r>
          </w:p>
        </w:tc>
      </w:tr>
      <w:tr w:rsidR="00800961" w14:paraId="5865001B" w14:textId="77777777" w:rsidTr="00BF5EFE">
        <w:tc>
          <w:tcPr>
            <w:tcW w:w="9242" w:type="dxa"/>
            <w:shd w:val="clear" w:color="auto" w:fill="auto"/>
          </w:tcPr>
          <w:p w14:paraId="1AB622E2" w14:textId="77777777" w:rsidR="00AD0FDA" w:rsidRPr="00934B4C" w:rsidRDefault="00BF5EFE"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800961" w14:paraId="6DC71E1E" w14:textId="77777777" w:rsidTr="00BF5EFE">
        <w:tc>
          <w:tcPr>
            <w:tcW w:w="9242" w:type="dxa"/>
            <w:shd w:val="clear" w:color="auto" w:fill="auto"/>
          </w:tcPr>
          <w:p w14:paraId="35C1FB01" w14:textId="77777777" w:rsidR="00AD0FDA" w:rsidRPr="00934B4C" w:rsidRDefault="00BF5EFE"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800961" w14:paraId="1A27B1C9" w14:textId="77777777" w:rsidTr="00BF5EFE">
        <w:tc>
          <w:tcPr>
            <w:tcW w:w="9242" w:type="dxa"/>
            <w:shd w:val="clear" w:color="auto" w:fill="auto"/>
          </w:tcPr>
          <w:p w14:paraId="0ADB4D0D" w14:textId="77777777" w:rsidR="00AD0FDA" w:rsidRPr="00934B4C" w:rsidRDefault="00BF5EF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00961" w14:paraId="39BCC7CD" w14:textId="77777777" w:rsidTr="00BF5EFE">
        <w:tc>
          <w:tcPr>
            <w:tcW w:w="9242" w:type="dxa"/>
            <w:shd w:val="clear" w:color="auto" w:fill="auto"/>
          </w:tcPr>
          <w:p w14:paraId="7FDC191F" w14:textId="77777777" w:rsidR="00AD0FDA" w:rsidRPr="00934B4C" w:rsidRDefault="00BF5EFE"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800961" w14:paraId="1F6E4FB8" w14:textId="77777777" w:rsidTr="00BF5EFE">
        <w:tc>
          <w:tcPr>
            <w:tcW w:w="9242" w:type="dxa"/>
            <w:shd w:val="clear" w:color="auto" w:fill="auto"/>
          </w:tcPr>
          <w:p w14:paraId="1A49E1F6" w14:textId="77777777" w:rsidR="00AD0FDA" w:rsidRPr="00934B4C" w:rsidRDefault="00BF5EFE"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800961" w14:paraId="03F07ABD" w14:textId="77777777" w:rsidTr="00BF5EFE">
        <w:tc>
          <w:tcPr>
            <w:tcW w:w="9242" w:type="dxa"/>
            <w:shd w:val="clear" w:color="auto" w:fill="auto"/>
          </w:tcPr>
          <w:p w14:paraId="65F505E8" w14:textId="77777777" w:rsidR="00AD0FDA" w:rsidRPr="00934B4C" w:rsidRDefault="00BF5EFE" w:rsidP="00934B4C">
            <w:pPr>
              <w:spacing w:after="240"/>
              <w:rPr>
                <w:b/>
              </w:rPr>
            </w:pPr>
            <w:bookmarkStart w:id="19" w:name="spsCommentAddress"/>
            <w:bookmarkEnd w:id="19"/>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 ]</w:t>
            </w:r>
            <w:bookmarkStart w:id="21" w:name="spsTextAvailableNEP"/>
            <w:bookmarkEnd w:id="21"/>
            <w:r w:rsidRPr="00934B4C">
              <w:rPr>
                <w:b/>
              </w:rPr>
              <w:t xml:space="preserve"> National Enquiry Point. Address, fax number and e-mail address (if available) of other body:</w:t>
            </w:r>
          </w:p>
        </w:tc>
      </w:tr>
      <w:tr w:rsidR="00800961" w14:paraId="4A712EA2" w14:textId="77777777" w:rsidTr="00BF5EFE">
        <w:tc>
          <w:tcPr>
            <w:tcW w:w="9242" w:type="dxa"/>
            <w:shd w:val="clear" w:color="auto" w:fill="auto"/>
          </w:tcPr>
          <w:p w14:paraId="3BA155E3" w14:textId="77777777" w:rsidR="00AD0FDA" w:rsidRPr="00934B4C" w:rsidRDefault="00BF5EFE" w:rsidP="00BF5EFE">
            <w:pPr>
              <w:spacing w:after="120"/>
            </w:pPr>
            <w:r w:rsidRPr="00934B4C">
              <w:fldChar w:fldCharType="begin"/>
            </w:r>
            <w:r w:rsidRPr="00934B4C">
              <w:instrText xml:space="preserve"> HYPERLINK "https://www.govinfo.gov/content/pkg/FR-2020-10-29/pdf/2020-20151.pdf" </w:instrText>
            </w:r>
            <w:r w:rsidRPr="00934B4C">
              <w:fldChar w:fldCharType="separate"/>
            </w:r>
            <w:r w:rsidRPr="00934B4C">
              <w:rPr>
                <w:color w:val="0000FF"/>
                <w:u w:val="single"/>
              </w:rPr>
              <w:t>https://www.govinfo.gov/content/pkg/FR-2020-10-29/pdf/2020-20151.pdf</w:t>
            </w:r>
          </w:p>
          <w:p w14:paraId="3768CC44" w14:textId="77777777" w:rsidR="00800961" w:rsidRPr="00934B4C" w:rsidRDefault="00BF5EFE" w:rsidP="00934B4C">
            <w:pPr>
              <w:spacing w:after="240"/>
            </w:pPr>
            <w:r w:rsidRPr="00934B4C">
              <w:fldChar w:fldCharType="end"/>
            </w:r>
            <w:r w:rsidRPr="00934B4C">
              <w:t xml:space="preserve">United States SPS National Notification Authority, USDA Foreign Agricultural Service, International Regulations and Standards Division (IRSD), Stop 1014, Washington D.C. 20250; Tel: +(1 202) 720 1301; Fax: +(1 202) 720 0433; E-mail: </w:t>
            </w:r>
            <w:hyperlink r:id="rId8" w:history="1">
              <w:r w:rsidRPr="005E53F2">
                <w:rPr>
                  <w:rStyle w:val="Hyperlink"/>
                </w:rPr>
                <w:t>us.spsenquirypoint@fas.usda.gov</w:t>
              </w:r>
            </w:hyperlink>
            <w:bookmarkStart w:id="22" w:name="spsTextSupplierAddress"/>
            <w:bookmarkEnd w:id="22"/>
            <w:r>
              <w:t xml:space="preserve">. </w:t>
            </w:r>
          </w:p>
        </w:tc>
      </w:tr>
    </w:tbl>
    <w:p w14:paraId="7316E633" w14:textId="77777777" w:rsidR="00AD0FDA" w:rsidRPr="00934B4C" w:rsidRDefault="00AD0FDA" w:rsidP="00934B4C"/>
    <w:p w14:paraId="508A1B34" w14:textId="77777777" w:rsidR="00AD0FDA" w:rsidRPr="00934B4C" w:rsidRDefault="00BF5EFE" w:rsidP="00934B4C">
      <w:pPr>
        <w:jc w:val="center"/>
        <w:rPr>
          <w:b/>
        </w:rPr>
      </w:pPr>
      <w:r w:rsidRPr="00934B4C">
        <w:rPr>
          <w:b/>
        </w:rPr>
        <w:t>__________</w:t>
      </w:r>
    </w:p>
    <w:sectPr w:rsidR="00AD0FDA" w:rsidRPr="00934B4C" w:rsidSect="00BF5EF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65E5B" w14:textId="77777777" w:rsidR="00F7355D" w:rsidRDefault="00BF5EFE">
      <w:r>
        <w:separator/>
      </w:r>
    </w:p>
  </w:endnote>
  <w:endnote w:type="continuationSeparator" w:id="0">
    <w:p w14:paraId="1E992E8E" w14:textId="77777777" w:rsidR="00F7355D" w:rsidRDefault="00BF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98BD" w14:textId="77777777" w:rsidR="00AD0FDA" w:rsidRPr="00BF5EFE" w:rsidRDefault="00BF5EFE" w:rsidP="00BF5EF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CB44" w14:textId="77777777" w:rsidR="00AD0FDA" w:rsidRPr="00BF5EFE" w:rsidRDefault="00BF5EFE" w:rsidP="00BF5EF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A603" w14:textId="77777777" w:rsidR="009A1BA8" w:rsidRPr="00934B4C" w:rsidRDefault="00BF5EF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52E5F" w14:textId="77777777" w:rsidR="00F7355D" w:rsidRDefault="00BF5EFE">
      <w:r>
        <w:separator/>
      </w:r>
    </w:p>
  </w:footnote>
  <w:footnote w:type="continuationSeparator" w:id="0">
    <w:p w14:paraId="55E7F000" w14:textId="77777777" w:rsidR="00F7355D" w:rsidRDefault="00BF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262A" w14:textId="77777777" w:rsidR="00BF5EFE" w:rsidRPr="00BF5EFE" w:rsidRDefault="00BF5EFE" w:rsidP="00BF5EFE">
    <w:pPr>
      <w:pStyle w:val="Header"/>
      <w:pBdr>
        <w:bottom w:val="single" w:sz="4" w:space="1" w:color="auto"/>
      </w:pBdr>
      <w:tabs>
        <w:tab w:val="clear" w:pos="4513"/>
        <w:tab w:val="clear" w:pos="9027"/>
      </w:tabs>
      <w:jc w:val="center"/>
      <w:rPr>
        <w:lang w:val="es-ES"/>
      </w:rPr>
    </w:pPr>
    <w:r w:rsidRPr="00BF5EFE">
      <w:rPr>
        <w:lang w:val="es-ES"/>
      </w:rPr>
      <w:t>G/SPS/N/USA/2985/Add.1</w:t>
    </w:r>
  </w:p>
  <w:p w14:paraId="702801EE" w14:textId="77777777" w:rsidR="00BF5EFE" w:rsidRPr="00BF5EFE" w:rsidRDefault="00BF5EFE" w:rsidP="00BF5EFE">
    <w:pPr>
      <w:pStyle w:val="Header"/>
      <w:pBdr>
        <w:bottom w:val="single" w:sz="4" w:space="1" w:color="auto"/>
      </w:pBdr>
      <w:tabs>
        <w:tab w:val="clear" w:pos="4513"/>
        <w:tab w:val="clear" w:pos="9027"/>
      </w:tabs>
      <w:jc w:val="center"/>
      <w:rPr>
        <w:lang w:val="es-ES"/>
      </w:rPr>
    </w:pPr>
  </w:p>
  <w:p w14:paraId="49DEFE39" w14:textId="77777777" w:rsidR="00BF5EFE" w:rsidRPr="00BF5EFE" w:rsidRDefault="00BF5EFE" w:rsidP="00BF5EFE">
    <w:pPr>
      <w:pStyle w:val="Header"/>
      <w:pBdr>
        <w:bottom w:val="single" w:sz="4" w:space="1" w:color="auto"/>
      </w:pBdr>
      <w:tabs>
        <w:tab w:val="clear" w:pos="4513"/>
        <w:tab w:val="clear" w:pos="9027"/>
      </w:tabs>
      <w:jc w:val="center"/>
    </w:pPr>
    <w:r w:rsidRPr="00BF5EFE">
      <w:t xml:space="preserve">- </w:t>
    </w:r>
    <w:r w:rsidRPr="00BF5EFE">
      <w:fldChar w:fldCharType="begin"/>
    </w:r>
    <w:r w:rsidRPr="00BF5EFE">
      <w:instrText xml:space="preserve"> PAGE </w:instrText>
    </w:r>
    <w:r w:rsidRPr="00BF5EFE">
      <w:fldChar w:fldCharType="separate"/>
    </w:r>
    <w:r w:rsidRPr="00BF5EFE">
      <w:rPr>
        <w:noProof/>
      </w:rPr>
      <w:t>2</w:t>
    </w:r>
    <w:r w:rsidRPr="00BF5EFE">
      <w:fldChar w:fldCharType="end"/>
    </w:r>
    <w:r w:rsidRPr="00BF5EFE">
      <w:t xml:space="preserve"> -</w:t>
    </w:r>
  </w:p>
  <w:p w14:paraId="0ACBA6CE" w14:textId="77777777" w:rsidR="00AD0FDA" w:rsidRPr="00BF5EFE" w:rsidRDefault="00AD0FDA" w:rsidP="00BF5EF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2244" w14:textId="77777777" w:rsidR="00BF5EFE" w:rsidRPr="00BF5EFE" w:rsidRDefault="00BF5EFE" w:rsidP="00BF5EFE">
    <w:pPr>
      <w:pStyle w:val="Header"/>
      <w:pBdr>
        <w:bottom w:val="single" w:sz="4" w:space="1" w:color="auto"/>
      </w:pBdr>
      <w:tabs>
        <w:tab w:val="clear" w:pos="4513"/>
        <w:tab w:val="clear" w:pos="9027"/>
      </w:tabs>
      <w:jc w:val="center"/>
      <w:rPr>
        <w:lang w:val="es-ES"/>
      </w:rPr>
    </w:pPr>
    <w:r w:rsidRPr="00BF5EFE">
      <w:rPr>
        <w:lang w:val="es-ES"/>
      </w:rPr>
      <w:t>G/SPS/N/USA/2985/Add.1</w:t>
    </w:r>
  </w:p>
  <w:p w14:paraId="25E14633" w14:textId="77777777" w:rsidR="00BF5EFE" w:rsidRPr="00BF5EFE" w:rsidRDefault="00BF5EFE" w:rsidP="00BF5EFE">
    <w:pPr>
      <w:pStyle w:val="Header"/>
      <w:pBdr>
        <w:bottom w:val="single" w:sz="4" w:space="1" w:color="auto"/>
      </w:pBdr>
      <w:tabs>
        <w:tab w:val="clear" w:pos="4513"/>
        <w:tab w:val="clear" w:pos="9027"/>
      </w:tabs>
      <w:jc w:val="center"/>
      <w:rPr>
        <w:lang w:val="es-ES"/>
      </w:rPr>
    </w:pPr>
  </w:p>
  <w:p w14:paraId="4E4ECE8B" w14:textId="77777777" w:rsidR="00BF5EFE" w:rsidRPr="00BF5EFE" w:rsidRDefault="00BF5EFE" w:rsidP="00BF5EFE">
    <w:pPr>
      <w:pStyle w:val="Header"/>
      <w:pBdr>
        <w:bottom w:val="single" w:sz="4" w:space="1" w:color="auto"/>
      </w:pBdr>
      <w:tabs>
        <w:tab w:val="clear" w:pos="4513"/>
        <w:tab w:val="clear" w:pos="9027"/>
      </w:tabs>
      <w:jc w:val="center"/>
    </w:pPr>
    <w:r w:rsidRPr="00BF5EFE">
      <w:t xml:space="preserve">- </w:t>
    </w:r>
    <w:r w:rsidRPr="00BF5EFE">
      <w:fldChar w:fldCharType="begin"/>
    </w:r>
    <w:r w:rsidRPr="00BF5EFE">
      <w:instrText xml:space="preserve"> PAGE </w:instrText>
    </w:r>
    <w:r w:rsidRPr="00BF5EFE">
      <w:fldChar w:fldCharType="separate"/>
    </w:r>
    <w:r w:rsidRPr="00BF5EFE">
      <w:rPr>
        <w:noProof/>
      </w:rPr>
      <w:t>2</w:t>
    </w:r>
    <w:r w:rsidRPr="00BF5EFE">
      <w:fldChar w:fldCharType="end"/>
    </w:r>
    <w:r w:rsidRPr="00BF5EFE">
      <w:t xml:space="preserve"> -</w:t>
    </w:r>
  </w:p>
  <w:p w14:paraId="4056974B" w14:textId="77777777" w:rsidR="00AD0FDA" w:rsidRPr="00BF5EFE" w:rsidRDefault="00AD0FDA" w:rsidP="00BF5EF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0961" w14:paraId="63D1A95C" w14:textId="77777777" w:rsidTr="00B13A58">
      <w:trPr>
        <w:trHeight w:val="240"/>
        <w:jc w:val="center"/>
      </w:trPr>
      <w:tc>
        <w:tcPr>
          <w:tcW w:w="3794" w:type="dxa"/>
          <w:shd w:val="clear" w:color="auto" w:fill="FFFFFF"/>
          <w:tcMar>
            <w:left w:w="108" w:type="dxa"/>
            <w:right w:w="108" w:type="dxa"/>
          </w:tcMar>
          <w:vAlign w:val="center"/>
        </w:tcPr>
        <w:p w14:paraId="2BFBBBB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35D7801" w14:textId="77777777" w:rsidR="00ED54E0" w:rsidRPr="00AD0FDA" w:rsidRDefault="00BF5EFE" w:rsidP="0081481D">
          <w:pPr>
            <w:jc w:val="right"/>
            <w:rPr>
              <w:b/>
              <w:color w:val="FF0000"/>
              <w:szCs w:val="16"/>
            </w:rPr>
          </w:pPr>
          <w:r>
            <w:rPr>
              <w:b/>
              <w:color w:val="FF0000"/>
              <w:szCs w:val="16"/>
            </w:rPr>
            <w:t xml:space="preserve"> </w:t>
          </w:r>
        </w:p>
      </w:tc>
    </w:tr>
    <w:bookmarkEnd w:id="23"/>
    <w:tr w:rsidR="00800961" w14:paraId="5E4D9333" w14:textId="77777777" w:rsidTr="00B13A58">
      <w:trPr>
        <w:trHeight w:val="213"/>
        <w:jc w:val="center"/>
      </w:trPr>
      <w:tc>
        <w:tcPr>
          <w:tcW w:w="3794" w:type="dxa"/>
          <w:vMerge w:val="restart"/>
          <w:shd w:val="clear" w:color="auto" w:fill="FFFFFF"/>
          <w:tcMar>
            <w:left w:w="0" w:type="dxa"/>
            <w:right w:w="0" w:type="dxa"/>
          </w:tcMar>
        </w:tcPr>
        <w:p w14:paraId="7D5B16F2" w14:textId="77777777" w:rsidR="00ED54E0" w:rsidRPr="00AD0FDA" w:rsidRDefault="00BF5EFE" w:rsidP="0081481D">
          <w:pPr>
            <w:jc w:val="left"/>
          </w:pPr>
          <w:r>
            <w:rPr>
              <w:noProof/>
              <w:lang w:eastAsia="en-GB"/>
            </w:rPr>
            <w:drawing>
              <wp:inline distT="0" distB="0" distL="0" distR="0" wp14:anchorId="3302D548" wp14:editId="0EBCF14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416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8C2AAA" w14:textId="77777777" w:rsidR="00ED54E0" w:rsidRPr="00AD0FDA" w:rsidRDefault="00ED54E0" w:rsidP="0081481D">
          <w:pPr>
            <w:jc w:val="right"/>
            <w:rPr>
              <w:b/>
              <w:szCs w:val="16"/>
            </w:rPr>
          </w:pPr>
        </w:p>
      </w:tc>
    </w:tr>
    <w:tr w:rsidR="00800961" w:rsidRPr="00F666B5" w14:paraId="586113CD" w14:textId="77777777" w:rsidTr="00B13A58">
      <w:trPr>
        <w:trHeight w:val="868"/>
        <w:jc w:val="center"/>
      </w:trPr>
      <w:tc>
        <w:tcPr>
          <w:tcW w:w="3794" w:type="dxa"/>
          <w:vMerge/>
          <w:shd w:val="clear" w:color="auto" w:fill="FFFFFF"/>
          <w:tcMar>
            <w:left w:w="108" w:type="dxa"/>
            <w:right w:w="108" w:type="dxa"/>
          </w:tcMar>
        </w:tcPr>
        <w:p w14:paraId="6114E46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98ABA80" w14:textId="77777777" w:rsidR="00BF5EFE" w:rsidRPr="00BF5EFE" w:rsidRDefault="00BF5EFE" w:rsidP="0081481D">
          <w:pPr>
            <w:jc w:val="right"/>
            <w:rPr>
              <w:b/>
              <w:szCs w:val="16"/>
              <w:lang w:val="es-ES"/>
            </w:rPr>
          </w:pPr>
          <w:bookmarkStart w:id="24" w:name="bmkSymbols"/>
          <w:r w:rsidRPr="00BF5EFE">
            <w:rPr>
              <w:b/>
              <w:szCs w:val="16"/>
              <w:lang w:val="es-ES"/>
            </w:rPr>
            <w:t>G/SPS/N/USA/2985/Add.1</w:t>
          </w:r>
        </w:p>
        <w:bookmarkEnd w:id="24"/>
        <w:p w14:paraId="5A21A919" w14:textId="77777777" w:rsidR="00AD0FDA" w:rsidRPr="00BF5EFE" w:rsidRDefault="00AD0FDA" w:rsidP="0081481D">
          <w:pPr>
            <w:jc w:val="right"/>
            <w:rPr>
              <w:b/>
              <w:szCs w:val="16"/>
              <w:lang w:val="es-ES"/>
            </w:rPr>
          </w:pPr>
        </w:p>
      </w:tc>
    </w:tr>
    <w:tr w:rsidR="00800961" w:rsidRPr="00BF5EFE" w14:paraId="73020C6A" w14:textId="77777777" w:rsidTr="00B13A58">
      <w:trPr>
        <w:trHeight w:val="240"/>
        <w:jc w:val="center"/>
      </w:trPr>
      <w:tc>
        <w:tcPr>
          <w:tcW w:w="3794" w:type="dxa"/>
          <w:vMerge/>
          <w:shd w:val="clear" w:color="auto" w:fill="FFFFFF"/>
          <w:tcMar>
            <w:left w:w="108" w:type="dxa"/>
            <w:right w:w="108" w:type="dxa"/>
          </w:tcMar>
          <w:vAlign w:val="center"/>
        </w:tcPr>
        <w:p w14:paraId="1F4172A5" w14:textId="77777777" w:rsidR="00ED54E0" w:rsidRPr="00BF5EFE" w:rsidRDefault="00ED54E0" w:rsidP="0081481D">
          <w:pPr>
            <w:rPr>
              <w:lang w:val="es-ES"/>
            </w:rPr>
          </w:pPr>
        </w:p>
      </w:tc>
      <w:tc>
        <w:tcPr>
          <w:tcW w:w="5448" w:type="dxa"/>
          <w:gridSpan w:val="2"/>
          <w:shd w:val="clear" w:color="auto" w:fill="FFFFFF"/>
          <w:tcMar>
            <w:left w:w="108" w:type="dxa"/>
            <w:right w:w="108" w:type="dxa"/>
          </w:tcMar>
          <w:vAlign w:val="center"/>
        </w:tcPr>
        <w:p w14:paraId="2CD7EF3F" w14:textId="77777777" w:rsidR="00ED54E0" w:rsidRPr="00BF5EFE" w:rsidRDefault="00855DA7" w:rsidP="0081481D">
          <w:pPr>
            <w:jc w:val="right"/>
            <w:rPr>
              <w:szCs w:val="16"/>
              <w:lang w:val="es-ES"/>
            </w:rPr>
          </w:pPr>
          <w:bookmarkStart w:id="25" w:name="bmkDate"/>
          <w:bookmarkStart w:id="26" w:name="spsDateDistribution"/>
          <w:bookmarkEnd w:id="25"/>
          <w:bookmarkEnd w:id="26"/>
          <w:r>
            <w:rPr>
              <w:szCs w:val="16"/>
              <w:lang w:val="es-ES"/>
            </w:rPr>
            <w:t xml:space="preserve">3 </w:t>
          </w:r>
          <w:proofErr w:type="spellStart"/>
          <w:r>
            <w:rPr>
              <w:szCs w:val="16"/>
              <w:lang w:val="es-ES"/>
            </w:rPr>
            <w:t>November</w:t>
          </w:r>
          <w:proofErr w:type="spellEnd"/>
          <w:r>
            <w:rPr>
              <w:szCs w:val="16"/>
              <w:lang w:val="es-ES"/>
            </w:rPr>
            <w:t xml:space="preserve"> 2020</w:t>
          </w:r>
        </w:p>
      </w:tc>
    </w:tr>
    <w:tr w:rsidR="00800961" w14:paraId="7AE5A14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A3381E" w14:textId="6C4E7DD1" w:rsidR="00ED54E0" w:rsidRPr="00AD0FDA" w:rsidRDefault="00BF5EFE" w:rsidP="0081481D">
          <w:pPr>
            <w:jc w:val="left"/>
            <w:rPr>
              <w:b/>
            </w:rPr>
          </w:pPr>
          <w:bookmarkStart w:id="27" w:name="bmkSerial"/>
          <w:r w:rsidRPr="00934B4C">
            <w:rPr>
              <w:color w:val="FF0000"/>
              <w:szCs w:val="16"/>
            </w:rPr>
            <w:t>(</w:t>
          </w:r>
          <w:bookmarkStart w:id="28" w:name="spsSerialNumber"/>
          <w:bookmarkEnd w:id="28"/>
          <w:r w:rsidR="00855DA7">
            <w:rPr>
              <w:color w:val="FF0000"/>
              <w:szCs w:val="16"/>
            </w:rPr>
            <w:t>20-</w:t>
          </w:r>
          <w:r w:rsidR="00F666B5">
            <w:rPr>
              <w:color w:val="FF0000"/>
              <w:szCs w:val="16"/>
            </w:rPr>
            <w:t>7734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0ACA940" w14:textId="77777777" w:rsidR="00ED54E0" w:rsidRPr="00AD0FDA" w:rsidRDefault="00BF5EF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00961" w14:paraId="41760F0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687D34" w14:textId="77777777" w:rsidR="00ED54E0" w:rsidRPr="00AD0FDA" w:rsidRDefault="00BF5EF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1980EA2" w14:textId="77777777" w:rsidR="00ED54E0" w:rsidRPr="00934B4C" w:rsidRDefault="00BF5EFE" w:rsidP="00F342EB">
          <w:pPr>
            <w:jc w:val="right"/>
            <w:rPr>
              <w:bCs/>
              <w:szCs w:val="18"/>
            </w:rPr>
          </w:pPr>
          <w:bookmarkStart w:id="31" w:name="bmkLanguage"/>
          <w:r>
            <w:rPr>
              <w:bCs/>
              <w:szCs w:val="18"/>
            </w:rPr>
            <w:t>Original: English</w:t>
          </w:r>
          <w:bookmarkEnd w:id="31"/>
        </w:p>
      </w:tc>
    </w:tr>
  </w:tbl>
  <w:p w14:paraId="692C5A6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FE89DA">
      <w:start w:val="1"/>
      <w:numFmt w:val="decimal"/>
      <w:pStyle w:val="SummaryText"/>
      <w:lvlText w:val="%1."/>
      <w:lvlJc w:val="left"/>
      <w:pPr>
        <w:ind w:left="360" w:hanging="360"/>
      </w:pPr>
    </w:lvl>
    <w:lvl w:ilvl="1" w:tplc="F75ACEB0" w:tentative="1">
      <w:start w:val="1"/>
      <w:numFmt w:val="lowerLetter"/>
      <w:lvlText w:val="%2."/>
      <w:lvlJc w:val="left"/>
      <w:pPr>
        <w:ind w:left="1080" w:hanging="360"/>
      </w:pPr>
    </w:lvl>
    <w:lvl w:ilvl="2" w:tplc="E74CFB56" w:tentative="1">
      <w:start w:val="1"/>
      <w:numFmt w:val="lowerRoman"/>
      <w:lvlText w:val="%3."/>
      <w:lvlJc w:val="right"/>
      <w:pPr>
        <w:ind w:left="1800" w:hanging="180"/>
      </w:pPr>
    </w:lvl>
    <w:lvl w:ilvl="3" w:tplc="DB561530" w:tentative="1">
      <w:start w:val="1"/>
      <w:numFmt w:val="decimal"/>
      <w:lvlText w:val="%4."/>
      <w:lvlJc w:val="left"/>
      <w:pPr>
        <w:ind w:left="2520" w:hanging="360"/>
      </w:pPr>
    </w:lvl>
    <w:lvl w:ilvl="4" w:tplc="5A10AAEC" w:tentative="1">
      <w:start w:val="1"/>
      <w:numFmt w:val="lowerLetter"/>
      <w:lvlText w:val="%5."/>
      <w:lvlJc w:val="left"/>
      <w:pPr>
        <w:ind w:left="3240" w:hanging="360"/>
      </w:pPr>
    </w:lvl>
    <w:lvl w:ilvl="5" w:tplc="B672E382" w:tentative="1">
      <w:start w:val="1"/>
      <w:numFmt w:val="lowerRoman"/>
      <w:lvlText w:val="%6."/>
      <w:lvlJc w:val="right"/>
      <w:pPr>
        <w:ind w:left="3960" w:hanging="180"/>
      </w:pPr>
    </w:lvl>
    <w:lvl w:ilvl="6" w:tplc="985CAE7C" w:tentative="1">
      <w:start w:val="1"/>
      <w:numFmt w:val="decimal"/>
      <w:lvlText w:val="%7."/>
      <w:lvlJc w:val="left"/>
      <w:pPr>
        <w:ind w:left="4680" w:hanging="360"/>
      </w:pPr>
    </w:lvl>
    <w:lvl w:ilvl="7" w:tplc="5A76B394" w:tentative="1">
      <w:start w:val="1"/>
      <w:numFmt w:val="lowerLetter"/>
      <w:lvlText w:val="%8."/>
      <w:lvlJc w:val="left"/>
      <w:pPr>
        <w:ind w:left="5400" w:hanging="360"/>
      </w:pPr>
    </w:lvl>
    <w:lvl w:ilvl="8" w:tplc="DF241C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0AB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0961"/>
    <w:rsid w:val="00807247"/>
    <w:rsid w:val="0081481D"/>
    <w:rsid w:val="00840C2B"/>
    <w:rsid w:val="00855DA7"/>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5EFE"/>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66B5"/>
    <w:rsid w:val="00F7355D"/>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7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BF5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spsenquirypoint@fas.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info.gov/content/pkg/FR-2020-10-29/pdf/2020-2015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2403</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2020-11-02T15:53:00Z</dcterms:created>
  <dcterms:modified xsi:type="dcterms:W3CDTF">2020-11-02T16:55:00Z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G/SPS/N/USA/2985/Add.1</vt:lpwstr>
  </property>
  <property fmtid="{D5CDD505-2E9C-101B-9397-08002B2CF9AE}" pid="3" name="TitusGUID">
    <vt:lpwstr>f08f8723-17da-4495-866a-ae9b1f4cbebf</vt:lpwstr>
  </property>
  <property fmtid="{D5CDD505-2E9C-101B-9397-08002B2CF9AE}" pid="4" name="WTOCLASSIFICATION">
    <vt:lpwstr>WTO OFFICIAL</vt:lpwstr>
  </property>
</Properties>
</file>