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DAA0B" w14:textId="77777777" w:rsidR="00AD0FDA" w:rsidRPr="00934B4C" w:rsidRDefault="00765894" w:rsidP="00934B4C">
      <w:pPr>
        <w:pStyle w:val="Title"/>
        <w:rPr>
          <w:caps w:val="0"/>
          <w:kern w:val="0"/>
        </w:rPr>
      </w:pPr>
      <w:r w:rsidRPr="00934B4C">
        <w:rPr>
          <w:caps w:val="0"/>
          <w:kern w:val="0"/>
        </w:rPr>
        <w:t>NOTIFICATION</w:t>
      </w:r>
    </w:p>
    <w:p w14:paraId="42A12643" w14:textId="77777777" w:rsidR="00AD0FDA" w:rsidRPr="00934B4C" w:rsidRDefault="00765894" w:rsidP="00934B4C">
      <w:pPr>
        <w:pStyle w:val="Title3"/>
      </w:pPr>
      <w:r w:rsidRPr="00934B4C">
        <w:t>Addendum</w:t>
      </w:r>
    </w:p>
    <w:p w14:paraId="3B45B002" w14:textId="77777777" w:rsidR="007141CF" w:rsidRPr="00934B4C" w:rsidRDefault="00765894" w:rsidP="00934B4C">
      <w:r w:rsidRPr="00934B4C">
        <w:t xml:space="preserve">The following communication, received on </w:t>
      </w:r>
      <w:bookmarkStart w:id="0" w:name="spsDateCommunication"/>
      <w:bookmarkStart w:id="1" w:name="spsDateReception"/>
      <w:r w:rsidRPr="00934B4C">
        <w:t>27 March 2024</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Ukraine</w:t>
      </w:r>
      <w:bookmarkEnd w:id="3"/>
      <w:r w:rsidRPr="00934B4C">
        <w:t>.</w:t>
      </w:r>
    </w:p>
    <w:p w14:paraId="7B7E0421" w14:textId="77777777" w:rsidR="00AD0FDA" w:rsidRPr="00934B4C" w:rsidRDefault="00AD0FDA" w:rsidP="00934B4C"/>
    <w:p w14:paraId="2C716A2A" w14:textId="77777777" w:rsidR="00AD0FDA" w:rsidRPr="00934B4C" w:rsidRDefault="00765894" w:rsidP="00934B4C">
      <w:pPr>
        <w:jc w:val="center"/>
        <w:rPr>
          <w:b/>
        </w:rPr>
      </w:pPr>
      <w:r w:rsidRPr="00934B4C">
        <w:rPr>
          <w:b/>
        </w:rPr>
        <w:t>_______________</w:t>
      </w:r>
    </w:p>
    <w:p w14:paraId="1602909F" w14:textId="77777777" w:rsidR="00AD0FDA" w:rsidRPr="00934B4C" w:rsidRDefault="00AD0FDA" w:rsidP="00934B4C"/>
    <w:p w14:paraId="7B72E28C"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795E8F" w14:paraId="5EF30A55" w14:textId="77777777" w:rsidTr="00D0271D">
        <w:tc>
          <w:tcPr>
            <w:tcW w:w="9242" w:type="dxa"/>
            <w:shd w:val="clear" w:color="auto" w:fill="auto"/>
          </w:tcPr>
          <w:p w14:paraId="016A1D4F" w14:textId="77777777" w:rsidR="00AD0FDA" w:rsidRPr="00934B4C" w:rsidRDefault="00765894" w:rsidP="00934B4C">
            <w:pPr>
              <w:spacing w:after="240"/>
              <w:rPr>
                <w:u w:val="single"/>
              </w:rPr>
            </w:pPr>
            <w:bookmarkStart w:id="4" w:name="spsTitle"/>
            <w:r w:rsidRPr="00934B4C">
              <w:rPr>
                <w:u w:val="single"/>
              </w:rPr>
              <w:t>Draft Order of the Ministry of Agrarian Policy and Food of Ukraine "On Approval of the Requirements for Fruit Jams, Jellies, Marmalades and Sweetened Chestnut Puree"</w:t>
            </w:r>
            <w:bookmarkEnd w:id="4"/>
          </w:p>
        </w:tc>
      </w:tr>
      <w:tr w:rsidR="00795E8F" w14:paraId="7ABF9E81" w14:textId="77777777" w:rsidTr="00D0271D">
        <w:tc>
          <w:tcPr>
            <w:tcW w:w="9242" w:type="dxa"/>
            <w:shd w:val="clear" w:color="auto" w:fill="auto"/>
          </w:tcPr>
          <w:p w14:paraId="2CE04648" w14:textId="77777777" w:rsidR="00AD0FDA" w:rsidRPr="00934B4C" w:rsidRDefault="00765894" w:rsidP="001649D2">
            <w:pPr>
              <w:spacing w:after="120"/>
              <w:rPr>
                <w:u w:val="single"/>
              </w:rPr>
            </w:pPr>
            <w:bookmarkStart w:id="5" w:name="spsMeasure"/>
            <w:r>
              <w:t>Ukraine notifies the adoption of the Order of the Ministry of Agrarian Policy and Food of Ukraine No.</w:t>
            </w:r>
            <w:r w:rsidR="00187F4D">
              <w:t> </w:t>
            </w:r>
            <w:r>
              <w:t>391 "On Approval of the Requirements for Fruit Jams, Jellies, Marmalades and Sweetened Chestnut Puree" of 14 February 2024.</w:t>
            </w:r>
          </w:p>
          <w:p w14:paraId="32F51093" w14:textId="77777777" w:rsidR="00765725" w:rsidRDefault="00765894" w:rsidP="001649D2">
            <w:pPr>
              <w:spacing w:after="120"/>
            </w:pPr>
            <w:r>
              <w:t>The Order was registered in the Ministry of Justice of Ukraine on 29 February 2024 and published on 19 March 2024.</w:t>
            </w:r>
          </w:p>
          <w:p w14:paraId="7E8997C3" w14:textId="77777777" w:rsidR="00765725" w:rsidRDefault="00765894" w:rsidP="001649D2">
            <w:pPr>
              <w:spacing w:after="120"/>
            </w:pPr>
            <w:r>
              <w:t>The Order will enter into force on 19 September 2024.</w:t>
            </w:r>
          </w:p>
          <w:p w14:paraId="7F90152A" w14:textId="77777777" w:rsidR="00765725" w:rsidRDefault="00765894" w:rsidP="001649D2">
            <w:pPr>
              <w:spacing w:after="120"/>
            </w:pPr>
            <w:r>
              <w:t>The Order stipulates that fruit jams, jellies, marmalade and sweetened chestnut puree that meet the requirements in force before the entry into force of this Order, but do not meet the requirements for fruit jams, jellies, marmalade and sweetened chestnut puree approved by the said Order, may be placed on the market for three years from the date of entry into force of this Order. Such food products may be placed on the market until the final date of consumption or the expiry of the minimum shelf life.</w:t>
            </w:r>
          </w:p>
          <w:bookmarkStart w:id="6" w:name="spsMeasureLinks"/>
          <w:bookmarkEnd w:id="5"/>
          <w:p w14:paraId="5588D9E0" w14:textId="77777777" w:rsidR="00765725" w:rsidRDefault="00765894" w:rsidP="001649D2">
            <w:pPr>
              <w:spacing w:before="120"/>
            </w:pPr>
            <w:r>
              <w:fldChar w:fldCharType="begin"/>
            </w:r>
            <w:r>
              <w:instrText>HYPERLINK "https://zakon.rada.gov.ua/laws/show/z0304-24" \l "Text" \t "_blank"</w:instrText>
            </w:r>
            <w:r>
              <w:fldChar w:fldCharType="separate"/>
            </w:r>
            <w:r>
              <w:rPr>
                <w:color w:val="0000FF"/>
                <w:u w:val="single"/>
              </w:rPr>
              <w:t>https://zakon.rada.gov.ua/laws/show/z0304-24#Text</w:t>
            </w:r>
            <w:r>
              <w:rPr>
                <w:color w:val="0000FF"/>
                <w:u w:val="single"/>
              </w:rPr>
              <w:fldChar w:fldCharType="end"/>
            </w:r>
          </w:p>
          <w:p w14:paraId="7E1B5CAF" w14:textId="77777777" w:rsidR="00765725" w:rsidRDefault="00F0532C" w:rsidP="00934B4C">
            <w:pPr>
              <w:spacing w:after="240"/>
            </w:pPr>
            <w:hyperlink r:id="rId8" w:tgtFrame="_blank" w:history="1">
              <w:r w:rsidR="00765894">
                <w:rPr>
                  <w:color w:val="0000FF"/>
                  <w:u w:val="single"/>
                </w:rPr>
                <w:t>https://members.wto.org/crnattachments/2024/SPS/UKR/24_02302_00_x.pdf</w:t>
              </w:r>
            </w:hyperlink>
            <w:bookmarkEnd w:id="6"/>
          </w:p>
        </w:tc>
      </w:tr>
      <w:tr w:rsidR="00795E8F" w14:paraId="7D82418A" w14:textId="77777777" w:rsidTr="00D0271D">
        <w:tc>
          <w:tcPr>
            <w:tcW w:w="9242" w:type="dxa"/>
            <w:shd w:val="clear" w:color="auto" w:fill="auto"/>
          </w:tcPr>
          <w:p w14:paraId="2430C1A9" w14:textId="77777777" w:rsidR="00AD0FDA" w:rsidRPr="00934B4C" w:rsidRDefault="00765894" w:rsidP="00934B4C">
            <w:pPr>
              <w:spacing w:after="240"/>
              <w:rPr>
                <w:b/>
              </w:rPr>
            </w:pPr>
            <w:r w:rsidRPr="00934B4C">
              <w:rPr>
                <w:b/>
              </w:rPr>
              <w:t>This addendum concerns a:</w:t>
            </w:r>
          </w:p>
        </w:tc>
      </w:tr>
      <w:tr w:rsidR="00795E8F" w14:paraId="28CB26D1" w14:textId="77777777" w:rsidTr="00D0271D">
        <w:tc>
          <w:tcPr>
            <w:tcW w:w="9242" w:type="dxa"/>
            <w:shd w:val="clear" w:color="auto" w:fill="auto"/>
          </w:tcPr>
          <w:p w14:paraId="09194079" w14:textId="77777777" w:rsidR="00AD0FDA" w:rsidRPr="00934B4C" w:rsidRDefault="00765894"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795E8F" w14:paraId="64BC4AA8" w14:textId="77777777" w:rsidTr="00D0271D">
        <w:tc>
          <w:tcPr>
            <w:tcW w:w="9242" w:type="dxa"/>
            <w:shd w:val="clear" w:color="auto" w:fill="auto"/>
          </w:tcPr>
          <w:p w14:paraId="149CF6FF" w14:textId="77777777" w:rsidR="00AD0FDA" w:rsidRPr="00934B4C" w:rsidRDefault="00765894"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795E8F" w14:paraId="72E3A4EC" w14:textId="77777777" w:rsidTr="00D0271D">
        <w:tc>
          <w:tcPr>
            <w:tcW w:w="9242" w:type="dxa"/>
            <w:shd w:val="clear" w:color="auto" w:fill="auto"/>
          </w:tcPr>
          <w:p w14:paraId="26890DD0" w14:textId="77777777" w:rsidR="00AD0FDA" w:rsidRPr="00934B4C" w:rsidRDefault="00765894"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795E8F" w14:paraId="4A8B7412" w14:textId="77777777" w:rsidTr="00D0271D">
        <w:tc>
          <w:tcPr>
            <w:tcW w:w="9242" w:type="dxa"/>
            <w:shd w:val="clear" w:color="auto" w:fill="auto"/>
          </w:tcPr>
          <w:p w14:paraId="223AF310" w14:textId="77777777" w:rsidR="00AD0FDA" w:rsidRPr="00934B4C" w:rsidRDefault="00765894"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795E8F" w14:paraId="452CFC1C" w14:textId="77777777" w:rsidTr="00D0271D">
        <w:tc>
          <w:tcPr>
            <w:tcW w:w="9242" w:type="dxa"/>
            <w:shd w:val="clear" w:color="auto" w:fill="auto"/>
          </w:tcPr>
          <w:p w14:paraId="62F0A669" w14:textId="77777777" w:rsidR="00AD0FDA" w:rsidRPr="00934B4C" w:rsidRDefault="00765894"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795E8F" w14:paraId="03F9CA88" w14:textId="77777777" w:rsidTr="00D0271D">
        <w:tc>
          <w:tcPr>
            <w:tcW w:w="9242" w:type="dxa"/>
            <w:shd w:val="clear" w:color="auto" w:fill="auto"/>
          </w:tcPr>
          <w:p w14:paraId="69D0A293" w14:textId="77777777" w:rsidR="00AD0FDA" w:rsidRPr="00934B4C" w:rsidRDefault="00765894"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795E8F" w14:paraId="1D83B840" w14:textId="77777777" w:rsidTr="00D0271D">
        <w:tc>
          <w:tcPr>
            <w:tcW w:w="9242" w:type="dxa"/>
            <w:shd w:val="clear" w:color="auto" w:fill="auto"/>
          </w:tcPr>
          <w:p w14:paraId="20DB70D1" w14:textId="77777777" w:rsidR="00AD0FDA" w:rsidRPr="00934B4C" w:rsidRDefault="00765894"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795E8F" w14:paraId="7877BD96" w14:textId="77777777" w:rsidTr="00D0271D">
        <w:tc>
          <w:tcPr>
            <w:tcW w:w="9242" w:type="dxa"/>
            <w:shd w:val="clear" w:color="auto" w:fill="auto"/>
          </w:tcPr>
          <w:p w14:paraId="61403D2C" w14:textId="77777777" w:rsidR="00AD0FDA" w:rsidRPr="00934B4C" w:rsidRDefault="00765894"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795E8F" w14:paraId="3B17D0F6" w14:textId="77777777" w:rsidTr="00D0271D">
        <w:tc>
          <w:tcPr>
            <w:tcW w:w="9242" w:type="dxa"/>
            <w:shd w:val="clear" w:color="auto" w:fill="auto"/>
          </w:tcPr>
          <w:p w14:paraId="24B12652" w14:textId="77777777" w:rsidR="00AD0FDA" w:rsidRPr="00934B4C" w:rsidRDefault="00765894" w:rsidP="00934B4C">
            <w:pPr>
              <w:spacing w:after="240"/>
              <w:rPr>
                <w:b/>
              </w:rPr>
            </w:pPr>
            <w:r w:rsidRPr="00934B4C">
              <w:rPr>
                <w:b/>
              </w:rPr>
              <w:lastRenderedPageBreak/>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795E8F" w14:paraId="0FE012E7" w14:textId="77777777" w:rsidTr="00D0271D">
        <w:tc>
          <w:tcPr>
            <w:tcW w:w="9242" w:type="dxa"/>
            <w:shd w:val="clear" w:color="auto" w:fill="auto"/>
          </w:tcPr>
          <w:p w14:paraId="1BB8378C" w14:textId="77777777" w:rsidR="00AD0FDA" w:rsidRPr="00934B4C" w:rsidRDefault="00765894" w:rsidP="00934B4C">
            <w:bookmarkStart w:id="19" w:name="spsCommentAddress"/>
            <w:r w:rsidRPr="00934B4C">
              <w:t>Ministry of Economу of Ukraine</w:t>
            </w:r>
          </w:p>
          <w:p w14:paraId="0537C8F5" w14:textId="77777777" w:rsidR="00AD0FDA" w:rsidRPr="00934B4C" w:rsidRDefault="00765894" w:rsidP="00934B4C">
            <w:r w:rsidRPr="00934B4C">
              <w:t>Department for Trade Agreements and Export Development</w:t>
            </w:r>
          </w:p>
          <w:p w14:paraId="48252357" w14:textId="77777777" w:rsidR="00AD0FDA" w:rsidRPr="00934B4C" w:rsidRDefault="00765894" w:rsidP="00934B4C">
            <w:r w:rsidRPr="00934B4C">
              <w:t>12/2 Hrushevskoho Str.</w:t>
            </w:r>
          </w:p>
          <w:p w14:paraId="53C98D42" w14:textId="77777777" w:rsidR="00AD0FDA" w:rsidRPr="00934B4C" w:rsidRDefault="00765894" w:rsidP="00934B4C">
            <w:r w:rsidRPr="00934B4C">
              <w:t>Kyiv, 01008</w:t>
            </w:r>
          </w:p>
          <w:p w14:paraId="763CEFD8" w14:textId="77777777" w:rsidR="00AD0FDA" w:rsidRPr="00934B4C" w:rsidRDefault="00765894" w:rsidP="00934B4C">
            <w:r w:rsidRPr="00934B4C">
              <w:t>Tel: +(38 044) 596 6839</w:t>
            </w:r>
          </w:p>
          <w:p w14:paraId="1ACA2DA1" w14:textId="77777777" w:rsidR="00AD0FDA" w:rsidRPr="00934B4C" w:rsidRDefault="00765894" w:rsidP="00934B4C">
            <w:r w:rsidRPr="00934B4C">
              <w:t>Fax: +(38 044) 596 6839</w:t>
            </w:r>
          </w:p>
          <w:p w14:paraId="59452C37" w14:textId="77777777" w:rsidR="00AD0FDA" w:rsidRPr="00934B4C" w:rsidRDefault="00765894" w:rsidP="00934B4C">
            <w:r w:rsidRPr="00934B4C">
              <w:t xml:space="preserve">E-mail: </w:t>
            </w:r>
            <w:hyperlink r:id="rId9" w:history="1">
              <w:r w:rsidRPr="00934B4C">
                <w:rPr>
                  <w:color w:val="0000FF"/>
                  <w:u w:val="single"/>
                </w:rPr>
                <w:t>ep@me.gov.ua</w:t>
              </w:r>
            </w:hyperlink>
          </w:p>
          <w:p w14:paraId="4DBE12B2" w14:textId="77777777" w:rsidR="00AD0FDA" w:rsidRPr="00934B4C" w:rsidRDefault="00765894" w:rsidP="00934B4C">
            <w:pPr>
              <w:spacing w:after="240"/>
            </w:pPr>
            <w:r w:rsidRPr="00934B4C">
              <w:t xml:space="preserve">Website: </w:t>
            </w:r>
            <w:hyperlink r:id="rId10" w:tgtFrame="_blank" w:history="1">
              <w:r w:rsidRPr="00934B4C">
                <w:rPr>
                  <w:color w:val="0000FF"/>
                  <w:u w:val="single"/>
                </w:rPr>
                <w:t>https://www.me.gov.ua</w:t>
              </w:r>
            </w:hyperlink>
            <w:bookmarkEnd w:id="19"/>
          </w:p>
        </w:tc>
      </w:tr>
      <w:tr w:rsidR="00795E8F" w14:paraId="56FCFBA9" w14:textId="77777777" w:rsidTr="00D0271D">
        <w:tc>
          <w:tcPr>
            <w:tcW w:w="9242" w:type="dxa"/>
            <w:shd w:val="clear" w:color="auto" w:fill="auto"/>
          </w:tcPr>
          <w:p w14:paraId="2241F266" w14:textId="77777777" w:rsidR="00AD0FDA" w:rsidRPr="00934B4C" w:rsidRDefault="00765894"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795E8F" w14:paraId="773F68F5" w14:textId="77777777" w:rsidTr="00D0271D">
        <w:tc>
          <w:tcPr>
            <w:tcW w:w="9242" w:type="dxa"/>
            <w:shd w:val="clear" w:color="auto" w:fill="auto"/>
          </w:tcPr>
          <w:p w14:paraId="424F5C9C" w14:textId="77777777" w:rsidR="00AD0FDA" w:rsidRPr="00934B4C" w:rsidRDefault="00765894" w:rsidP="00934B4C">
            <w:bookmarkStart w:id="22" w:name="spsTextSupplierAddress"/>
            <w:r w:rsidRPr="00934B4C">
              <w:t>Ministry of Economу of Ukraine</w:t>
            </w:r>
          </w:p>
          <w:p w14:paraId="79A09AD2" w14:textId="77777777" w:rsidR="00AD0FDA" w:rsidRPr="00934B4C" w:rsidRDefault="00765894" w:rsidP="00934B4C">
            <w:r w:rsidRPr="00934B4C">
              <w:t>Department for Trade Agreements and Export Development</w:t>
            </w:r>
          </w:p>
          <w:p w14:paraId="21605570" w14:textId="77777777" w:rsidR="00AD0FDA" w:rsidRPr="00934B4C" w:rsidRDefault="00765894" w:rsidP="00934B4C">
            <w:r w:rsidRPr="00934B4C">
              <w:t>12/2 Hrushevskoho Str.</w:t>
            </w:r>
          </w:p>
          <w:p w14:paraId="07BA79F1" w14:textId="77777777" w:rsidR="00AD0FDA" w:rsidRPr="00934B4C" w:rsidRDefault="00765894" w:rsidP="00934B4C">
            <w:r w:rsidRPr="00934B4C">
              <w:t>Kyiv, 01008</w:t>
            </w:r>
          </w:p>
          <w:p w14:paraId="17E4B445" w14:textId="77777777" w:rsidR="00AD0FDA" w:rsidRPr="00934B4C" w:rsidRDefault="00765894" w:rsidP="00934B4C">
            <w:r w:rsidRPr="00934B4C">
              <w:t>Tel: +(38 044) 596 6839</w:t>
            </w:r>
          </w:p>
          <w:p w14:paraId="3BE48ADE" w14:textId="77777777" w:rsidR="00AD0FDA" w:rsidRPr="00934B4C" w:rsidRDefault="00765894" w:rsidP="00934B4C">
            <w:r w:rsidRPr="00934B4C">
              <w:t>Fax: +(38 044) 596 6839</w:t>
            </w:r>
          </w:p>
          <w:p w14:paraId="49B02B48" w14:textId="77777777" w:rsidR="00AD0FDA" w:rsidRPr="00934B4C" w:rsidRDefault="00765894" w:rsidP="00934B4C">
            <w:r w:rsidRPr="00934B4C">
              <w:t xml:space="preserve">E-mail: </w:t>
            </w:r>
            <w:hyperlink r:id="rId11" w:history="1">
              <w:r w:rsidRPr="00934B4C">
                <w:rPr>
                  <w:color w:val="0000FF"/>
                  <w:u w:val="single"/>
                </w:rPr>
                <w:t>ep@me.gov.ua</w:t>
              </w:r>
            </w:hyperlink>
          </w:p>
          <w:p w14:paraId="067951AF" w14:textId="77777777" w:rsidR="00AD0FDA" w:rsidRPr="00934B4C" w:rsidRDefault="00765894" w:rsidP="00934B4C">
            <w:r w:rsidRPr="00934B4C">
              <w:t xml:space="preserve">Website: </w:t>
            </w:r>
            <w:hyperlink r:id="rId12" w:tgtFrame="_blank" w:history="1">
              <w:r w:rsidRPr="00934B4C">
                <w:rPr>
                  <w:color w:val="0000FF"/>
                  <w:u w:val="single"/>
                </w:rPr>
                <w:t>https://www.me.gov.ua</w:t>
              </w:r>
            </w:hyperlink>
            <w:bookmarkEnd w:id="22"/>
          </w:p>
        </w:tc>
      </w:tr>
    </w:tbl>
    <w:p w14:paraId="56AA7CA8" w14:textId="77777777" w:rsidR="00AD0FDA" w:rsidRPr="00934B4C" w:rsidRDefault="00AD0FDA" w:rsidP="00934B4C"/>
    <w:p w14:paraId="657D2A65" w14:textId="77777777" w:rsidR="00AD0FDA" w:rsidRPr="00934B4C" w:rsidRDefault="00765894" w:rsidP="00934B4C">
      <w:pPr>
        <w:jc w:val="center"/>
        <w:rPr>
          <w:b/>
        </w:rPr>
      </w:pPr>
      <w:r w:rsidRPr="00934B4C">
        <w:rPr>
          <w:b/>
        </w:rPr>
        <w:t>__________</w:t>
      </w:r>
    </w:p>
    <w:sectPr w:rsidR="00AD0FDA" w:rsidRPr="00934B4C" w:rsidSect="001649D2">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DC086" w14:textId="77777777" w:rsidR="00765894" w:rsidRDefault="00765894">
      <w:r>
        <w:separator/>
      </w:r>
    </w:p>
  </w:endnote>
  <w:endnote w:type="continuationSeparator" w:id="0">
    <w:p w14:paraId="3C1B870F" w14:textId="77777777" w:rsidR="00765894" w:rsidRDefault="00765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3AD13" w14:textId="77777777" w:rsidR="00AD0FDA" w:rsidRPr="001649D2" w:rsidRDefault="00765894" w:rsidP="001649D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53586" w14:textId="77777777" w:rsidR="00AD0FDA" w:rsidRPr="001649D2" w:rsidRDefault="00765894" w:rsidP="001649D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AB550" w14:textId="77777777" w:rsidR="009A1BA8" w:rsidRPr="00934B4C" w:rsidRDefault="00765894">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5E2A3" w14:textId="77777777" w:rsidR="00765894" w:rsidRDefault="00765894">
      <w:r>
        <w:separator/>
      </w:r>
    </w:p>
  </w:footnote>
  <w:footnote w:type="continuationSeparator" w:id="0">
    <w:p w14:paraId="22B099A0" w14:textId="77777777" w:rsidR="00765894" w:rsidRDefault="00765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EF12C" w14:textId="77777777" w:rsidR="001649D2" w:rsidRPr="001649D2" w:rsidRDefault="00765894" w:rsidP="001649D2">
    <w:pPr>
      <w:pStyle w:val="Header"/>
      <w:pBdr>
        <w:bottom w:val="single" w:sz="4" w:space="1" w:color="auto"/>
      </w:pBdr>
      <w:tabs>
        <w:tab w:val="clear" w:pos="4513"/>
        <w:tab w:val="clear" w:pos="9027"/>
      </w:tabs>
      <w:jc w:val="center"/>
    </w:pPr>
    <w:r w:rsidRPr="001649D2">
      <w:t>G/SPS/N/UKR/217/Add.1</w:t>
    </w:r>
  </w:p>
  <w:p w14:paraId="65C7135A" w14:textId="77777777" w:rsidR="001649D2" w:rsidRPr="001649D2" w:rsidRDefault="001649D2" w:rsidP="001649D2">
    <w:pPr>
      <w:pStyle w:val="Header"/>
      <w:pBdr>
        <w:bottom w:val="single" w:sz="4" w:space="1" w:color="auto"/>
      </w:pBdr>
      <w:tabs>
        <w:tab w:val="clear" w:pos="4513"/>
        <w:tab w:val="clear" w:pos="9027"/>
      </w:tabs>
      <w:jc w:val="center"/>
    </w:pPr>
  </w:p>
  <w:p w14:paraId="213E52F7" w14:textId="77777777" w:rsidR="001649D2" w:rsidRPr="001649D2" w:rsidRDefault="00765894" w:rsidP="001649D2">
    <w:pPr>
      <w:pStyle w:val="Header"/>
      <w:pBdr>
        <w:bottom w:val="single" w:sz="4" w:space="1" w:color="auto"/>
      </w:pBdr>
      <w:tabs>
        <w:tab w:val="clear" w:pos="4513"/>
        <w:tab w:val="clear" w:pos="9027"/>
      </w:tabs>
      <w:jc w:val="center"/>
    </w:pPr>
    <w:r w:rsidRPr="001649D2">
      <w:t xml:space="preserve">- </w:t>
    </w:r>
    <w:r w:rsidRPr="001649D2">
      <w:fldChar w:fldCharType="begin"/>
    </w:r>
    <w:r w:rsidRPr="001649D2">
      <w:instrText xml:space="preserve"> PAGE </w:instrText>
    </w:r>
    <w:r w:rsidRPr="001649D2">
      <w:fldChar w:fldCharType="separate"/>
    </w:r>
    <w:r w:rsidRPr="001649D2">
      <w:rPr>
        <w:noProof/>
      </w:rPr>
      <w:t>2</w:t>
    </w:r>
    <w:r w:rsidRPr="001649D2">
      <w:fldChar w:fldCharType="end"/>
    </w:r>
    <w:r w:rsidRPr="001649D2">
      <w:t xml:space="preserve"> -</w:t>
    </w:r>
  </w:p>
  <w:p w14:paraId="6F019D74" w14:textId="77777777" w:rsidR="00AD0FDA" w:rsidRPr="001649D2" w:rsidRDefault="00AD0FDA" w:rsidP="001649D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41157" w14:textId="77777777" w:rsidR="001649D2" w:rsidRPr="001649D2" w:rsidRDefault="00765894" w:rsidP="001649D2">
    <w:pPr>
      <w:pStyle w:val="Header"/>
      <w:pBdr>
        <w:bottom w:val="single" w:sz="4" w:space="1" w:color="auto"/>
      </w:pBdr>
      <w:tabs>
        <w:tab w:val="clear" w:pos="4513"/>
        <w:tab w:val="clear" w:pos="9027"/>
      </w:tabs>
      <w:jc w:val="center"/>
    </w:pPr>
    <w:r w:rsidRPr="001649D2">
      <w:t>G/SPS/N/UKR/217/Add.1</w:t>
    </w:r>
  </w:p>
  <w:p w14:paraId="043A25F4" w14:textId="77777777" w:rsidR="001649D2" w:rsidRPr="001649D2" w:rsidRDefault="001649D2" w:rsidP="001649D2">
    <w:pPr>
      <w:pStyle w:val="Header"/>
      <w:pBdr>
        <w:bottom w:val="single" w:sz="4" w:space="1" w:color="auto"/>
      </w:pBdr>
      <w:tabs>
        <w:tab w:val="clear" w:pos="4513"/>
        <w:tab w:val="clear" w:pos="9027"/>
      </w:tabs>
      <w:jc w:val="center"/>
    </w:pPr>
  </w:p>
  <w:p w14:paraId="45CEB21F" w14:textId="77777777" w:rsidR="001649D2" w:rsidRPr="001649D2" w:rsidRDefault="00765894" w:rsidP="001649D2">
    <w:pPr>
      <w:pStyle w:val="Header"/>
      <w:pBdr>
        <w:bottom w:val="single" w:sz="4" w:space="1" w:color="auto"/>
      </w:pBdr>
      <w:tabs>
        <w:tab w:val="clear" w:pos="4513"/>
        <w:tab w:val="clear" w:pos="9027"/>
      </w:tabs>
      <w:jc w:val="center"/>
    </w:pPr>
    <w:r w:rsidRPr="001649D2">
      <w:t xml:space="preserve">- </w:t>
    </w:r>
    <w:r w:rsidRPr="001649D2">
      <w:fldChar w:fldCharType="begin"/>
    </w:r>
    <w:r w:rsidRPr="001649D2">
      <w:instrText xml:space="preserve"> PAGE </w:instrText>
    </w:r>
    <w:r w:rsidRPr="001649D2">
      <w:fldChar w:fldCharType="separate"/>
    </w:r>
    <w:r w:rsidRPr="001649D2">
      <w:rPr>
        <w:noProof/>
      </w:rPr>
      <w:t>2</w:t>
    </w:r>
    <w:r w:rsidRPr="001649D2">
      <w:fldChar w:fldCharType="end"/>
    </w:r>
    <w:r w:rsidRPr="001649D2">
      <w:t xml:space="preserve"> -</w:t>
    </w:r>
  </w:p>
  <w:p w14:paraId="259416BF" w14:textId="77777777" w:rsidR="00AD0FDA" w:rsidRPr="001649D2" w:rsidRDefault="00AD0FDA" w:rsidP="001649D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95E8F" w14:paraId="3208A14F" w14:textId="77777777" w:rsidTr="00B13A58">
      <w:trPr>
        <w:trHeight w:val="240"/>
        <w:jc w:val="center"/>
      </w:trPr>
      <w:tc>
        <w:tcPr>
          <w:tcW w:w="3794" w:type="dxa"/>
          <w:shd w:val="clear" w:color="auto" w:fill="FFFFFF"/>
          <w:tcMar>
            <w:left w:w="108" w:type="dxa"/>
            <w:right w:w="108" w:type="dxa"/>
          </w:tcMar>
          <w:vAlign w:val="center"/>
        </w:tcPr>
        <w:p w14:paraId="005645F2"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08C61462" w14:textId="77777777" w:rsidR="00ED54E0" w:rsidRPr="00AD0FDA" w:rsidRDefault="00765894" w:rsidP="0081481D">
          <w:pPr>
            <w:jc w:val="right"/>
            <w:rPr>
              <w:b/>
              <w:color w:val="FF0000"/>
              <w:szCs w:val="16"/>
            </w:rPr>
          </w:pPr>
          <w:r>
            <w:rPr>
              <w:b/>
              <w:color w:val="FF0000"/>
              <w:szCs w:val="16"/>
            </w:rPr>
            <w:t xml:space="preserve"> </w:t>
          </w:r>
        </w:p>
      </w:tc>
    </w:tr>
    <w:bookmarkEnd w:id="23"/>
    <w:tr w:rsidR="00795E8F" w14:paraId="616EF921" w14:textId="77777777" w:rsidTr="00B13A58">
      <w:trPr>
        <w:trHeight w:val="213"/>
        <w:jc w:val="center"/>
      </w:trPr>
      <w:tc>
        <w:tcPr>
          <w:tcW w:w="3794" w:type="dxa"/>
          <w:vMerge w:val="restart"/>
          <w:shd w:val="clear" w:color="auto" w:fill="FFFFFF"/>
          <w:tcMar>
            <w:left w:w="0" w:type="dxa"/>
            <w:right w:w="0" w:type="dxa"/>
          </w:tcMar>
        </w:tcPr>
        <w:p w14:paraId="10213447" w14:textId="77777777" w:rsidR="00ED54E0" w:rsidRPr="00AD0FDA" w:rsidRDefault="00765894" w:rsidP="0081481D">
          <w:pPr>
            <w:jc w:val="left"/>
          </w:pPr>
          <w:r>
            <w:rPr>
              <w:noProof/>
              <w:lang w:eastAsia="en-GB"/>
            </w:rPr>
            <w:drawing>
              <wp:inline distT="0" distB="0" distL="0" distR="0" wp14:anchorId="3008D414" wp14:editId="5DBCD978">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05350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4DF3130" w14:textId="77777777" w:rsidR="00ED54E0" w:rsidRPr="00AD0FDA" w:rsidRDefault="00ED54E0" w:rsidP="0081481D">
          <w:pPr>
            <w:jc w:val="right"/>
            <w:rPr>
              <w:b/>
              <w:szCs w:val="16"/>
            </w:rPr>
          </w:pPr>
        </w:p>
      </w:tc>
    </w:tr>
    <w:tr w:rsidR="00795E8F" w14:paraId="1BE81908" w14:textId="77777777" w:rsidTr="00B13A58">
      <w:trPr>
        <w:trHeight w:val="868"/>
        <w:jc w:val="center"/>
      </w:trPr>
      <w:tc>
        <w:tcPr>
          <w:tcW w:w="3794" w:type="dxa"/>
          <w:vMerge/>
          <w:shd w:val="clear" w:color="auto" w:fill="FFFFFF"/>
          <w:tcMar>
            <w:left w:w="108" w:type="dxa"/>
            <w:right w:w="108" w:type="dxa"/>
          </w:tcMar>
        </w:tcPr>
        <w:p w14:paraId="795864B7"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F1CB8BD" w14:textId="77777777" w:rsidR="001649D2" w:rsidRDefault="00765894" w:rsidP="0081481D">
          <w:pPr>
            <w:jc w:val="right"/>
            <w:rPr>
              <w:b/>
              <w:szCs w:val="16"/>
            </w:rPr>
          </w:pPr>
          <w:bookmarkStart w:id="24" w:name="bmkSymbols"/>
          <w:r>
            <w:rPr>
              <w:b/>
              <w:szCs w:val="16"/>
            </w:rPr>
            <w:t>G/SPS/N/UKR/217/Add.1</w:t>
          </w:r>
          <w:bookmarkEnd w:id="24"/>
        </w:p>
      </w:tc>
    </w:tr>
    <w:tr w:rsidR="00795E8F" w14:paraId="626729A8" w14:textId="77777777" w:rsidTr="00B13A58">
      <w:trPr>
        <w:trHeight w:val="240"/>
        <w:jc w:val="center"/>
      </w:trPr>
      <w:tc>
        <w:tcPr>
          <w:tcW w:w="3794" w:type="dxa"/>
          <w:vMerge/>
          <w:shd w:val="clear" w:color="auto" w:fill="FFFFFF"/>
          <w:tcMar>
            <w:left w:w="108" w:type="dxa"/>
            <w:right w:w="108" w:type="dxa"/>
          </w:tcMar>
          <w:vAlign w:val="center"/>
        </w:tcPr>
        <w:p w14:paraId="321510BD" w14:textId="77777777" w:rsidR="00ED54E0" w:rsidRPr="00AD0FDA" w:rsidRDefault="00ED54E0" w:rsidP="0081481D"/>
      </w:tc>
      <w:tc>
        <w:tcPr>
          <w:tcW w:w="5448" w:type="dxa"/>
          <w:gridSpan w:val="2"/>
          <w:shd w:val="clear" w:color="auto" w:fill="FFFFFF"/>
          <w:tcMar>
            <w:left w:w="108" w:type="dxa"/>
            <w:right w:w="108" w:type="dxa"/>
          </w:tcMar>
          <w:vAlign w:val="center"/>
        </w:tcPr>
        <w:p w14:paraId="6D2FEB6A" w14:textId="5164CE1D" w:rsidR="00ED54E0" w:rsidRPr="00AD0FDA" w:rsidRDefault="00765894" w:rsidP="0081481D">
          <w:pPr>
            <w:jc w:val="right"/>
            <w:rPr>
              <w:szCs w:val="16"/>
            </w:rPr>
          </w:pPr>
          <w:bookmarkStart w:id="25" w:name="bmkDate"/>
          <w:bookmarkStart w:id="26" w:name="spsDateDistribution"/>
          <w:bookmarkEnd w:id="25"/>
          <w:bookmarkEnd w:id="26"/>
          <w:r>
            <w:rPr>
              <w:szCs w:val="16"/>
            </w:rPr>
            <w:t>27 March 2024</w:t>
          </w:r>
        </w:p>
      </w:tc>
    </w:tr>
    <w:tr w:rsidR="00795E8F" w14:paraId="5865F6D9"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AB5FE74" w14:textId="2417E864" w:rsidR="00ED54E0" w:rsidRPr="00AD0FDA" w:rsidRDefault="00765894" w:rsidP="0081481D">
          <w:pPr>
            <w:jc w:val="left"/>
            <w:rPr>
              <w:b/>
            </w:rPr>
          </w:pPr>
          <w:bookmarkStart w:id="27" w:name="bmkSerial"/>
          <w:r w:rsidRPr="00934B4C">
            <w:rPr>
              <w:color w:val="FF0000"/>
              <w:szCs w:val="16"/>
            </w:rPr>
            <w:t>(</w:t>
          </w:r>
          <w:bookmarkStart w:id="28" w:name="spsSerialNumber"/>
          <w:bookmarkEnd w:id="28"/>
          <w:r>
            <w:rPr>
              <w:color w:val="FF0000"/>
              <w:szCs w:val="16"/>
            </w:rPr>
            <w:t>24-</w:t>
          </w:r>
          <w:r w:rsidR="00F0532C">
            <w:rPr>
              <w:color w:val="FF0000"/>
              <w:szCs w:val="16"/>
            </w:rPr>
            <w:t>2631</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22EF7B9D" w14:textId="77777777" w:rsidR="00ED54E0" w:rsidRPr="00AD0FDA" w:rsidRDefault="00765894"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795E8F" w14:paraId="14A1E741"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ABBC13E" w14:textId="77777777" w:rsidR="00ED54E0" w:rsidRPr="00AD0FDA" w:rsidRDefault="00765894"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6FF13C44" w14:textId="77777777" w:rsidR="00ED54E0" w:rsidRPr="00934B4C" w:rsidRDefault="00765894" w:rsidP="00F342EB">
          <w:pPr>
            <w:jc w:val="right"/>
            <w:rPr>
              <w:bCs/>
              <w:szCs w:val="18"/>
            </w:rPr>
          </w:pPr>
          <w:bookmarkStart w:id="31" w:name="bmkLanguage"/>
          <w:r>
            <w:rPr>
              <w:bCs/>
              <w:szCs w:val="18"/>
            </w:rPr>
            <w:t>Original: English</w:t>
          </w:r>
          <w:bookmarkEnd w:id="31"/>
        </w:p>
      </w:tc>
    </w:tr>
  </w:tbl>
  <w:p w14:paraId="2231677B"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64CE366">
      <w:start w:val="1"/>
      <w:numFmt w:val="decimal"/>
      <w:pStyle w:val="SummaryText"/>
      <w:lvlText w:val="%1."/>
      <w:lvlJc w:val="left"/>
      <w:pPr>
        <w:ind w:left="360" w:hanging="360"/>
      </w:pPr>
    </w:lvl>
    <w:lvl w:ilvl="1" w:tplc="84E0FB80" w:tentative="1">
      <w:start w:val="1"/>
      <w:numFmt w:val="lowerLetter"/>
      <w:lvlText w:val="%2."/>
      <w:lvlJc w:val="left"/>
      <w:pPr>
        <w:ind w:left="1080" w:hanging="360"/>
      </w:pPr>
    </w:lvl>
    <w:lvl w:ilvl="2" w:tplc="1548D430" w:tentative="1">
      <w:start w:val="1"/>
      <w:numFmt w:val="lowerRoman"/>
      <w:lvlText w:val="%3."/>
      <w:lvlJc w:val="right"/>
      <w:pPr>
        <w:ind w:left="1800" w:hanging="180"/>
      </w:pPr>
    </w:lvl>
    <w:lvl w:ilvl="3" w:tplc="F558ED44" w:tentative="1">
      <w:start w:val="1"/>
      <w:numFmt w:val="decimal"/>
      <w:lvlText w:val="%4."/>
      <w:lvlJc w:val="left"/>
      <w:pPr>
        <w:ind w:left="2520" w:hanging="360"/>
      </w:pPr>
    </w:lvl>
    <w:lvl w:ilvl="4" w:tplc="EA404608" w:tentative="1">
      <w:start w:val="1"/>
      <w:numFmt w:val="lowerLetter"/>
      <w:lvlText w:val="%5."/>
      <w:lvlJc w:val="left"/>
      <w:pPr>
        <w:ind w:left="3240" w:hanging="360"/>
      </w:pPr>
    </w:lvl>
    <w:lvl w:ilvl="5" w:tplc="FDE8749E" w:tentative="1">
      <w:start w:val="1"/>
      <w:numFmt w:val="lowerRoman"/>
      <w:lvlText w:val="%6."/>
      <w:lvlJc w:val="right"/>
      <w:pPr>
        <w:ind w:left="3960" w:hanging="180"/>
      </w:pPr>
    </w:lvl>
    <w:lvl w:ilvl="6" w:tplc="49DCEBF2" w:tentative="1">
      <w:start w:val="1"/>
      <w:numFmt w:val="decimal"/>
      <w:lvlText w:val="%7."/>
      <w:lvlJc w:val="left"/>
      <w:pPr>
        <w:ind w:left="4680" w:hanging="360"/>
      </w:pPr>
    </w:lvl>
    <w:lvl w:ilvl="7" w:tplc="5D96ABBE" w:tentative="1">
      <w:start w:val="1"/>
      <w:numFmt w:val="lowerLetter"/>
      <w:lvlText w:val="%8."/>
      <w:lvlJc w:val="left"/>
      <w:pPr>
        <w:ind w:left="5400" w:hanging="360"/>
      </w:pPr>
    </w:lvl>
    <w:lvl w:ilvl="8" w:tplc="0D12B756" w:tentative="1">
      <w:start w:val="1"/>
      <w:numFmt w:val="lowerRoman"/>
      <w:lvlText w:val="%9."/>
      <w:lvlJc w:val="right"/>
      <w:pPr>
        <w:ind w:left="6120" w:hanging="180"/>
      </w:pPr>
    </w:lvl>
  </w:abstractNum>
  <w:num w:numId="1" w16cid:durableId="1706636987">
    <w:abstractNumId w:val="9"/>
  </w:num>
  <w:num w:numId="2" w16cid:durableId="129137189">
    <w:abstractNumId w:val="7"/>
  </w:num>
  <w:num w:numId="3" w16cid:durableId="270481467">
    <w:abstractNumId w:val="6"/>
  </w:num>
  <w:num w:numId="4" w16cid:durableId="1978146332">
    <w:abstractNumId w:val="5"/>
  </w:num>
  <w:num w:numId="5" w16cid:durableId="487289251">
    <w:abstractNumId w:val="4"/>
  </w:num>
  <w:num w:numId="6" w16cid:durableId="1595549679">
    <w:abstractNumId w:val="12"/>
  </w:num>
  <w:num w:numId="7" w16cid:durableId="1070230440">
    <w:abstractNumId w:val="11"/>
  </w:num>
  <w:num w:numId="8" w16cid:durableId="1288127724">
    <w:abstractNumId w:val="10"/>
  </w:num>
  <w:num w:numId="9" w16cid:durableId="13338759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10342874">
    <w:abstractNumId w:val="13"/>
  </w:num>
  <w:num w:numId="11" w16cid:durableId="1511989552">
    <w:abstractNumId w:val="8"/>
  </w:num>
  <w:num w:numId="12" w16cid:durableId="66077015">
    <w:abstractNumId w:val="3"/>
  </w:num>
  <w:num w:numId="13" w16cid:durableId="1467352887">
    <w:abstractNumId w:val="2"/>
  </w:num>
  <w:num w:numId="14" w16cid:durableId="1402219198">
    <w:abstractNumId w:val="1"/>
  </w:num>
  <w:num w:numId="15" w16cid:durableId="2060936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removePersonalInformation/>
  <w:removeDateAndTime/>
  <w:stylePaneSortMethod w:val="0000"/>
  <w:defaultTabStop w:val="567"/>
  <w:evenAndOddHeaders/>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649D2"/>
    <w:rsid w:val="0017046C"/>
    <w:rsid w:val="00182B84"/>
    <w:rsid w:val="00187F4D"/>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65894"/>
    <w:rsid w:val="00771B35"/>
    <w:rsid w:val="00795E8F"/>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0532C"/>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290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UKR/24_02302_00_x.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gov.u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p@me.gov.u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e.gov.u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p@me.gov.ua"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70bd5b7c-882d-41d4-a677-b7234e452efe</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5782A77C-AD37-445D-A102-F105BCAAFD1B}">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503</Words>
  <Characters>2869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2024-03-27T11:20:00Z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G/SPS/N/UKR/217/Add.1</vt:lpwstr>
  </property>
  <property fmtid="{D5CDD505-2E9C-101B-9397-08002B2CF9AE}" pid="3" name="TitusGUID">
    <vt:lpwstr>70bd5b7c-882d-41d4-a677-b7234e452efe</vt:lpwstr>
  </property>
  <property fmtid="{D5CDD505-2E9C-101B-9397-08002B2CF9AE}" pid="4" name="WTOCLASSIFICATION">
    <vt:lpwstr>WTO OFFICIAL</vt:lpwstr>
  </property>
</Properties>
</file>