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D5E0" w14:textId="77777777" w:rsidR="00EA4725" w:rsidRPr="00441372" w:rsidRDefault="004C6C6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C3C7C" w14:paraId="70910D9D" w14:textId="77777777" w:rsidTr="00F3021D">
        <w:tc>
          <w:tcPr>
            <w:tcW w:w="707" w:type="dxa"/>
            <w:tcBorders>
              <w:bottom w:val="single" w:sz="6" w:space="0" w:color="auto"/>
            </w:tcBorders>
            <w:shd w:val="clear" w:color="auto" w:fill="auto"/>
          </w:tcPr>
          <w:p w14:paraId="75C0BF53" w14:textId="77777777" w:rsidR="00EA4725" w:rsidRPr="00441372" w:rsidRDefault="004C6C64" w:rsidP="00441372">
            <w:pPr>
              <w:spacing w:before="120" w:after="120"/>
              <w:jc w:val="left"/>
            </w:pPr>
            <w:r w:rsidRPr="00441372">
              <w:rPr>
                <w:b/>
              </w:rPr>
              <w:t>1.</w:t>
            </w:r>
          </w:p>
        </w:tc>
        <w:tc>
          <w:tcPr>
            <w:tcW w:w="8320" w:type="dxa"/>
            <w:tcBorders>
              <w:bottom w:val="single" w:sz="6" w:space="0" w:color="auto"/>
            </w:tcBorders>
            <w:shd w:val="clear" w:color="auto" w:fill="auto"/>
          </w:tcPr>
          <w:p w14:paraId="7E78C1E5" w14:textId="77777777" w:rsidR="00EA4725" w:rsidRPr="00441372" w:rsidRDefault="004C6C6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79B35A03" w14:textId="77777777" w:rsidR="00EA4725" w:rsidRPr="00441372" w:rsidRDefault="004C6C6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C3C7C" w14:paraId="0B0CD7C1" w14:textId="77777777" w:rsidTr="00F3021D">
        <w:tc>
          <w:tcPr>
            <w:tcW w:w="707" w:type="dxa"/>
            <w:tcBorders>
              <w:top w:val="single" w:sz="6" w:space="0" w:color="auto"/>
              <w:bottom w:val="single" w:sz="6" w:space="0" w:color="auto"/>
            </w:tcBorders>
            <w:shd w:val="clear" w:color="auto" w:fill="auto"/>
          </w:tcPr>
          <w:p w14:paraId="07C428DD" w14:textId="77777777" w:rsidR="00EA4725" w:rsidRPr="00441372" w:rsidRDefault="004C6C6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B605E43" w14:textId="77777777" w:rsidR="00EA4725" w:rsidRPr="00441372" w:rsidRDefault="004C6C6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of Ukraine</w:t>
            </w:r>
            <w:bookmarkEnd w:id="5"/>
          </w:p>
        </w:tc>
      </w:tr>
      <w:tr w:rsidR="006C3C7C" w14:paraId="1DAD860A" w14:textId="77777777" w:rsidTr="00F3021D">
        <w:tc>
          <w:tcPr>
            <w:tcW w:w="707" w:type="dxa"/>
            <w:tcBorders>
              <w:top w:val="single" w:sz="6" w:space="0" w:color="auto"/>
              <w:bottom w:val="single" w:sz="6" w:space="0" w:color="auto"/>
            </w:tcBorders>
            <w:shd w:val="clear" w:color="auto" w:fill="auto"/>
          </w:tcPr>
          <w:p w14:paraId="06BDCF6C" w14:textId="77777777" w:rsidR="00EA4725" w:rsidRPr="00441372" w:rsidRDefault="004C6C6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ACB2093" w14:textId="77777777" w:rsidR="00EA4725" w:rsidRPr="00441372" w:rsidRDefault="004C6C6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Ceramic articles intended to come into contact with foodstuffs</w:t>
            </w:r>
            <w:bookmarkEnd w:id="7"/>
          </w:p>
        </w:tc>
      </w:tr>
      <w:tr w:rsidR="006C3C7C" w14:paraId="719ADD6A" w14:textId="77777777" w:rsidTr="00F3021D">
        <w:tc>
          <w:tcPr>
            <w:tcW w:w="707" w:type="dxa"/>
            <w:tcBorders>
              <w:top w:val="single" w:sz="6" w:space="0" w:color="auto"/>
              <w:bottom w:val="single" w:sz="6" w:space="0" w:color="auto"/>
            </w:tcBorders>
            <w:shd w:val="clear" w:color="auto" w:fill="auto"/>
          </w:tcPr>
          <w:p w14:paraId="24FBF0EC" w14:textId="77777777" w:rsidR="00EA4725" w:rsidRPr="00441372" w:rsidRDefault="004C6C6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056458E" w14:textId="77777777" w:rsidR="00EA4725" w:rsidRPr="00441372" w:rsidRDefault="004C6C6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8B73ECA" w14:textId="77777777" w:rsidR="00EA4725" w:rsidRPr="00441372" w:rsidRDefault="004C6C6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8F09BEE" w14:textId="77777777" w:rsidR="00EA4725" w:rsidRPr="00441372" w:rsidRDefault="004C6C6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C3C7C" w14:paraId="1F898EB7" w14:textId="77777777" w:rsidTr="00F3021D">
        <w:tc>
          <w:tcPr>
            <w:tcW w:w="707" w:type="dxa"/>
            <w:tcBorders>
              <w:top w:val="single" w:sz="6" w:space="0" w:color="auto"/>
              <w:bottom w:val="single" w:sz="6" w:space="0" w:color="auto"/>
            </w:tcBorders>
            <w:shd w:val="clear" w:color="auto" w:fill="auto"/>
          </w:tcPr>
          <w:p w14:paraId="5D2D112F" w14:textId="77777777" w:rsidR="00EA4725" w:rsidRPr="00441372" w:rsidRDefault="004C6C6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4F924A6" w14:textId="239B38A9" w:rsidR="00EA4725" w:rsidRPr="00441372" w:rsidRDefault="004C6C6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Order of the Ministry of Health of Ukraine "On</w:t>
            </w:r>
            <w:r w:rsidR="00583299">
              <w:t> </w:t>
            </w:r>
            <w:r w:rsidRPr="0065690F">
              <w:t>approval of the Requirements for ceramic articles intended to come into contact with foodstuffs"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bookmarkStart w:id="21" w:name="sps5d"/>
          <w:p w14:paraId="04FFAF5A" w14:textId="77777777" w:rsidR="00EA4725" w:rsidRPr="00441372" w:rsidRDefault="004C6C64" w:rsidP="00583299">
            <w:r>
              <w:fldChar w:fldCharType="begin"/>
            </w:r>
            <w:r>
              <w:instrText xml:space="preserve"> HYPERLINK "https://moz.gov.ua/article/public-discussions/proekt-nakazu-moz-ukraini-pro-zatverdzhennja-vimog-do-virobiv-z-keramiki-priznachenih-dlja-kontaktu-z-harchovimi-produktami" \t "_blank" </w:instrText>
            </w:r>
            <w:r>
              <w:fldChar w:fldCharType="separate"/>
            </w:r>
            <w:r w:rsidRPr="00441372">
              <w:rPr>
                <w:color w:val="0000FF"/>
                <w:u w:val="single"/>
              </w:rPr>
              <w:t>https://moz.gov.ua/article/public-discussions/proekt-nakazu-moz-ukraini-pro-zatverdzhennja-vimog-do-virobiv-z-keramiki-priznachenih-dlja-kontaktu-z-harchovimi-produktami</w:t>
            </w:r>
            <w:r>
              <w:rPr>
                <w:color w:val="0000FF"/>
                <w:u w:val="single"/>
              </w:rPr>
              <w:fldChar w:fldCharType="end"/>
            </w:r>
          </w:p>
          <w:p w14:paraId="5FF6C844" w14:textId="77777777" w:rsidR="00EA4725" w:rsidRPr="00441372" w:rsidRDefault="00B74521" w:rsidP="00441372">
            <w:hyperlink r:id="rId7" w:tgtFrame="_blank" w:history="1">
              <w:r w:rsidR="004C6C64" w:rsidRPr="00441372">
                <w:rPr>
                  <w:color w:val="0000FF"/>
                  <w:u w:val="single"/>
                </w:rPr>
                <w:t>https://members.wto.org/crnattachments/2022/SPS/UKR/22_5861_00_x.pdf</w:t>
              </w:r>
            </w:hyperlink>
          </w:p>
          <w:p w14:paraId="196DB7DD" w14:textId="77777777" w:rsidR="00EA4725" w:rsidRPr="00441372" w:rsidRDefault="00B74521" w:rsidP="00441372">
            <w:hyperlink r:id="rId8" w:tgtFrame="_blank" w:history="1">
              <w:r w:rsidR="004C6C64" w:rsidRPr="00441372">
                <w:rPr>
                  <w:color w:val="0000FF"/>
                  <w:u w:val="single"/>
                </w:rPr>
                <w:t>https://members.wto.org/crnattachments/2022/SPS/UKR/22_5861_01_x.pdf</w:t>
              </w:r>
            </w:hyperlink>
          </w:p>
          <w:p w14:paraId="213366FD" w14:textId="77777777" w:rsidR="00EA4725" w:rsidRPr="00441372" w:rsidRDefault="00B74521" w:rsidP="00441372">
            <w:hyperlink r:id="rId9" w:tgtFrame="_blank" w:history="1">
              <w:r w:rsidR="004C6C64" w:rsidRPr="00441372">
                <w:rPr>
                  <w:color w:val="0000FF"/>
                  <w:u w:val="single"/>
                </w:rPr>
                <w:t>https://members.wto.org/crnattachments/2022/SPS/UKR/22_5861_02_x.pdf</w:t>
              </w:r>
            </w:hyperlink>
          </w:p>
          <w:p w14:paraId="4C02B93F" w14:textId="77777777" w:rsidR="00EA4725" w:rsidRPr="00441372" w:rsidRDefault="00B74521" w:rsidP="00441372">
            <w:pPr>
              <w:spacing w:after="120"/>
            </w:pPr>
            <w:hyperlink r:id="rId10" w:tgtFrame="_blank" w:history="1">
              <w:r w:rsidR="004C6C64" w:rsidRPr="00441372">
                <w:rPr>
                  <w:color w:val="0000FF"/>
                  <w:u w:val="single"/>
                </w:rPr>
                <w:t>https://members.wto.org/crnattachments/2022/SPS/UKR/22_5861_03_x.pdf</w:t>
              </w:r>
            </w:hyperlink>
            <w:bookmarkEnd w:id="21"/>
          </w:p>
        </w:tc>
      </w:tr>
      <w:tr w:rsidR="006C3C7C" w14:paraId="3081FDA8" w14:textId="77777777" w:rsidTr="00F3021D">
        <w:tc>
          <w:tcPr>
            <w:tcW w:w="707" w:type="dxa"/>
            <w:tcBorders>
              <w:top w:val="single" w:sz="6" w:space="0" w:color="auto"/>
              <w:bottom w:val="single" w:sz="6" w:space="0" w:color="auto"/>
            </w:tcBorders>
            <w:shd w:val="clear" w:color="auto" w:fill="auto"/>
          </w:tcPr>
          <w:p w14:paraId="7B34BA60" w14:textId="77777777" w:rsidR="00EA4725" w:rsidRPr="00441372" w:rsidRDefault="004C6C6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0DEE20C" w14:textId="77777777" w:rsidR="00EA4725" w:rsidRPr="00441372" w:rsidRDefault="004C6C6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Order provides for the approval of the Requirements for ceramic articles intended to come into contact with foodstuffs.</w:t>
            </w:r>
          </w:p>
          <w:p w14:paraId="7192B2DC" w14:textId="77777777" w:rsidR="006C3C7C" w:rsidRPr="0065690F" w:rsidRDefault="004C6C64" w:rsidP="00441372">
            <w:pPr>
              <w:spacing w:before="120" w:after="120"/>
            </w:pPr>
            <w:r w:rsidRPr="0065690F">
              <w:t>The Requirements establish the maximum residue level of lead and cadmium migration from ceramic articles which, in their finished state, are intended to come into contact with foodstuffs, as well as the basic rules for determining the migration of lead and cadmium and the methods of their analysis.</w:t>
            </w:r>
          </w:p>
          <w:p w14:paraId="23E48D39" w14:textId="77777777" w:rsidR="006C3C7C" w:rsidRPr="0065690F" w:rsidRDefault="004C6C64" w:rsidP="00441372">
            <w:pPr>
              <w:spacing w:before="120" w:after="120"/>
            </w:pPr>
            <w:r w:rsidRPr="0065690F">
              <w:t>Ceramic articles intended to come into contact with foodstuffs produced before the entry into force of this Order may be in circulation until the expiry date (period) of their validity.</w:t>
            </w:r>
          </w:p>
          <w:p w14:paraId="120A7B62" w14:textId="77777777" w:rsidR="006C3C7C" w:rsidRPr="0065690F" w:rsidRDefault="004C6C64" w:rsidP="00441372">
            <w:pPr>
              <w:spacing w:before="120" w:after="120"/>
            </w:pPr>
            <w:r w:rsidRPr="0065690F">
              <w:t>The draft Order is designed to implement Council Directive 84/500/EEC of 15 October 1984 on the approximation of the laws of the Member States relating to ceramic articles intended to come into contact with foodstuffs.</w:t>
            </w:r>
          </w:p>
          <w:p w14:paraId="372C1081" w14:textId="1832677F" w:rsidR="00901034" w:rsidRPr="0065690F" w:rsidRDefault="004C6C64" w:rsidP="00441372">
            <w:pPr>
              <w:spacing w:before="120" w:after="120"/>
            </w:pPr>
            <w:r w:rsidRPr="0065690F">
              <w:t>Given the existence of provisions concerning the declaration of ceramic articles intended to come into contact with foodstuffs, the draft Order is also notified in accordance with the requirements of the Agreement on Technical Barriers to Trade.</w:t>
            </w:r>
            <w:bookmarkEnd w:id="23"/>
          </w:p>
        </w:tc>
      </w:tr>
      <w:tr w:rsidR="006C3C7C" w14:paraId="07E37248" w14:textId="77777777" w:rsidTr="00F3021D">
        <w:tc>
          <w:tcPr>
            <w:tcW w:w="707" w:type="dxa"/>
            <w:tcBorders>
              <w:top w:val="single" w:sz="6" w:space="0" w:color="auto"/>
              <w:bottom w:val="single" w:sz="6" w:space="0" w:color="auto"/>
            </w:tcBorders>
            <w:shd w:val="clear" w:color="auto" w:fill="auto"/>
          </w:tcPr>
          <w:p w14:paraId="05ECD2E0" w14:textId="77777777" w:rsidR="00EA4725" w:rsidRPr="00441372" w:rsidRDefault="004C6C6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962A1BB" w14:textId="1B716CAF" w:rsidR="00EA4725" w:rsidRPr="00441372" w:rsidRDefault="004C6C6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p>
        </w:tc>
      </w:tr>
      <w:tr w:rsidR="006C3C7C" w14:paraId="7C1512CF" w14:textId="77777777" w:rsidTr="00F3021D">
        <w:tc>
          <w:tcPr>
            <w:tcW w:w="707" w:type="dxa"/>
            <w:tcBorders>
              <w:top w:val="single" w:sz="6" w:space="0" w:color="auto"/>
              <w:bottom w:val="single" w:sz="6" w:space="0" w:color="auto"/>
            </w:tcBorders>
            <w:shd w:val="clear" w:color="auto" w:fill="auto"/>
          </w:tcPr>
          <w:p w14:paraId="3BA3E47C" w14:textId="77777777" w:rsidR="00EA4725" w:rsidRPr="00441372" w:rsidRDefault="004C6C64"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98148F5" w14:textId="77777777" w:rsidR="00EA4725" w:rsidRPr="00441372" w:rsidRDefault="004C6C64"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0FD8A5AA" w14:textId="77777777" w:rsidR="00EA4725" w:rsidRPr="00441372" w:rsidRDefault="004C6C64" w:rsidP="00441372">
            <w:pPr>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05582940" w14:textId="77777777" w:rsidR="00EA4725" w:rsidRPr="00441372" w:rsidRDefault="004C6C64" w:rsidP="00441372">
            <w:pPr>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2334276" w14:textId="77777777" w:rsidR="00EA4725" w:rsidRPr="00441372" w:rsidRDefault="004C6C64" w:rsidP="00441372">
            <w:pPr>
              <w:spacing w:after="120"/>
              <w:ind w:left="720" w:hanging="720"/>
              <w:rPr>
                <w:b/>
              </w:rPr>
            </w:pPr>
            <w:r w:rsidRPr="00441372">
              <w:rPr>
                <w:b/>
              </w:rPr>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238963EA" w14:textId="77777777" w:rsidR="00EA4725" w:rsidRPr="00441372" w:rsidRDefault="004C6C64"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68CAC094" w14:textId="77777777" w:rsidR="00EA4725" w:rsidRPr="00441372" w:rsidRDefault="004C6C64"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454ACCED" w14:textId="77777777" w:rsidR="00EA4725" w:rsidRPr="00441372" w:rsidRDefault="004C6C64" w:rsidP="00441372">
            <w:pPr>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61A46DCC" w14:textId="77777777" w:rsidR="00EA4725" w:rsidRPr="00441372" w:rsidRDefault="004C6C64"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6C3C7C" w14:paraId="7ADD2B3C" w14:textId="77777777" w:rsidTr="00F3021D">
        <w:tc>
          <w:tcPr>
            <w:tcW w:w="707" w:type="dxa"/>
            <w:tcBorders>
              <w:top w:val="single" w:sz="6" w:space="0" w:color="auto"/>
              <w:bottom w:val="single" w:sz="6" w:space="0" w:color="auto"/>
            </w:tcBorders>
            <w:shd w:val="clear" w:color="auto" w:fill="auto"/>
          </w:tcPr>
          <w:p w14:paraId="4F7F7806" w14:textId="77777777" w:rsidR="00EA4725" w:rsidRPr="00441372" w:rsidRDefault="004C6C6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82C5C83" w14:textId="2DAC02BC" w:rsidR="00EA4725" w:rsidRPr="00441372" w:rsidRDefault="004C6C64"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r w:rsidRPr="0065690F">
              <w:t>Laws</w:t>
            </w:r>
            <w:r w:rsidR="00901034">
              <w:t> </w:t>
            </w:r>
            <w:r w:rsidRPr="0065690F">
              <w:t>of</w:t>
            </w:r>
            <w:r w:rsidR="00901034">
              <w:t> </w:t>
            </w:r>
            <w:r w:rsidRPr="0065690F">
              <w:t>Ukraine "On the Basic Principles and Requirements for Food Safety and Quality", "On State Control over Compliance with Legislation on Food, Feed, By-products of Animal Origin, Animal Health and Welfare", "On Consumer Information on Food"</w:t>
            </w:r>
          </w:p>
          <w:p w14:paraId="08E601BB" w14:textId="3AF1B007" w:rsidR="006C3C7C" w:rsidRPr="0065690F" w:rsidRDefault="004C6C64" w:rsidP="00441372">
            <w:pPr>
              <w:spacing w:after="120"/>
            </w:pPr>
            <w:bookmarkStart w:id="56" w:name="sps9b"/>
            <w:bookmarkEnd w:id="55"/>
            <w:r w:rsidRPr="0065690F">
              <w:rPr>
                <w:bCs/>
              </w:rPr>
              <w:t>(available in Ukrainian)</w:t>
            </w:r>
            <w:bookmarkEnd w:id="56"/>
          </w:p>
        </w:tc>
      </w:tr>
      <w:tr w:rsidR="006C3C7C" w14:paraId="6F21BA00" w14:textId="77777777" w:rsidTr="00F3021D">
        <w:tc>
          <w:tcPr>
            <w:tcW w:w="707" w:type="dxa"/>
            <w:tcBorders>
              <w:top w:val="single" w:sz="6" w:space="0" w:color="auto"/>
              <w:bottom w:val="single" w:sz="6" w:space="0" w:color="auto"/>
            </w:tcBorders>
            <w:shd w:val="clear" w:color="auto" w:fill="auto"/>
          </w:tcPr>
          <w:p w14:paraId="11D0A7DE" w14:textId="77777777" w:rsidR="00EA4725" w:rsidRPr="00441372" w:rsidRDefault="004C6C6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CC4A7EC" w14:textId="77777777" w:rsidR="00EA4725" w:rsidRPr="00441372" w:rsidRDefault="004C6C64"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To be determined.</w:t>
            </w:r>
            <w:bookmarkEnd w:id="58"/>
          </w:p>
          <w:p w14:paraId="6F6ACC04" w14:textId="77777777" w:rsidR="00EA4725" w:rsidRPr="00441372" w:rsidRDefault="004C6C64"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To be determined.</w:t>
            </w:r>
            <w:bookmarkEnd w:id="60"/>
          </w:p>
        </w:tc>
      </w:tr>
      <w:tr w:rsidR="006C3C7C" w14:paraId="25F69A39" w14:textId="77777777" w:rsidTr="00F3021D">
        <w:tc>
          <w:tcPr>
            <w:tcW w:w="707" w:type="dxa"/>
            <w:tcBorders>
              <w:top w:val="single" w:sz="6" w:space="0" w:color="auto"/>
              <w:bottom w:val="single" w:sz="6" w:space="0" w:color="auto"/>
            </w:tcBorders>
            <w:shd w:val="clear" w:color="auto" w:fill="auto"/>
          </w:tcPr>
          <w:p w14:paraId="7BE97846" w14:textId="77777777" w:rsidR="00EA4725" w:rsidRPr="00441372" w:rsidRDefault="004C6C6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B81362" w14:textId="77777777" w:rsidR="00EA4725" w:rsidRPr="00441372" w:rsidRDefault="004C6C64"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X</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bookmarkEnd w:id="64"/>
          </w:p>
          <w:p w14:paraId="1ECC7D7B" w14:textId="77777777" w:rsidR="00EA4725" w:rsidRPr="00441372" w:rsidRDefault="004C6C64" w:rsidP="00441372">
            <w:pPr>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6C3C7C" w14:paraId="56828ECD" w14:textId="77777777" w:rsidTr="00F3021D">
        <w:tc>
          <w:tcPr>
            <w:tcW w:w="707" w:type="dxa"/>
            <w:tcBorders>
              <w:top w:val="single" w:sz="6" w:space="0" w:color="auto"/>
              <w:bottom w:val="single" w:sz="6" w:space="0" w:color="auto"/>
            </w:tcBorders>
            <w:shd w:val="clear" w:color="auto" w:fill="auto"/>
          </w:tcPr>
          <w:p w14:paraId="00873B93" w14:textId="77777777" w:rsidR="00EA4725" w:rsidRPr="00441372" w:rsidRDefault="004C6C6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053916" w14:textId="77777777" w:rsidR="00EA4725" w:rsidRPr="00441372" w:rsidRDefault="004C6C64"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30 days from the date of circulation of the notification.</w:t>
            </w:r>
            <w:bookmarkEnd w:id="71"/>
          </w:p>
          <w:p w14:paraId="666BF428" w14:textId="77777777" w:rsidR="00EA4725" w:rsidRPr="00441372" w:rsidRDefault="004C6C64"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bookmarkEnd w:id="78"/>
          </w:p>
        </w:tc>
      </w:tr>
      <w:tr w:rsidR="006C3C7C" w14:paraId="1985F357" w14:textId="77777777" w:rsidTr="00F3021D">
        <w:tc>
          <w:tcPr>
            <w:tcW w:w="707" w:type="dxa"/>
            <w:tcBorders>
              <w:top w:val="single" w:sz="6" w:space="0" w:color="auto"/>
            </w:tcBorders>
            <w:shd w:val="clear" w:color="auto" w:fill="auto"/>
          </w:tcPr>
          <w:p w14:paraId="69AD3A5E" w14:textId="77777777" w:rsidR="00EA4725" w:rsidRPr="00441372" w:rsidRDefault="004C6C6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5A51791" w14:textId="77777777" w:rsidR="00EA4725" w:rsidRPr="00441372" w:rsidRDefault="004C6C64"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bookmarkEnd w:id="85"/>
          </w:p>
        </w:tc>
      </w:tr>
    </w:tbl>
    <w:p w14:paraId="42D50608" w14:textId="77777777" w:rsidR="007141CF" w:rsidRPr="00441372" w:rsidRDefault="007141CF" w:rsidP="00441372"/>
    <w:sectPr w:rsidR="007141CF" w:rsidRPr="00441372" w:rsidSect="0058329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C03B" w14:textId="77777777" w:rsidR="00115677" w:rsidRDefault="004C6C64">
      <w:r>
        <w:separator/>
      </w:r>
    </w:p>
  </w:endnote>
  <w:endnote w:type="continuationSeparator" w:id="0">
    <w:p w14:paraId="115F7D28" w14:textId="77777777" w:rsidR="00115677" w:rsidRDefault="004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836C" w14:textId="5D99D05E" w:rsidR="00EA4725" w:rsidRPr="00583299" w:rsidRDefault="00583299" w:rsidP="0058329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2BFE" w14:textId="18B1F00A" w:rsidR="00EA4725" w:rsidRPr="00583299" w:rsidRDefault="00583299" w:rsidP="0058329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E91E" w14:textId="77777777" w:rsidR="00C863EB" w:rsidRPr="00441372" w:rsidRDefault="004C6C6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27F1" w14:textId="77777777" w:rsidR="00115677" w:rsidRDefault="004C6C64">
      <w:r>
        <w:separator/>
      </w:r>
    </w:p>
  </w:footnote>
  <w:footnote w:type="continuationSeparator" w:id="0">
    <w:p w14:paraId="3E95DD49" w14:textId="77777777" w:rsidR="00115677" w:rsidRDefault="004C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3603" w14:textId="77777777" w:rsidR="00583299" w:rsidRPr="00583299" w:rsidRDefault="00583299" w:rsidP="00583299">
    <w:pPr>
      <w:pStyle w:val="Header"/>
      <w:pBdr>
        <w:bottom w:val="single" w:sz="4" w:space="1" w:color="auto"/>
      </w:pBdr>
      <w:tabs>
        <w:tab w:val="clear" w:pos="4513"/>
        <w:tab w:val="clear" w:pos="9027"/>
      </w:tabs>
      <w:jc w:val="center"/>
    </w:pPr>
    <w:r w:rsidRPr="00583299">
      <w:t>G/SPS/N/UKR/183</w:t>
    </w:r>
  </w:p>
  <w:p w14:paraId="06FE837F" w14:textId="77777777" w:rsidR="00583299" w:rsidRPr="00583299" w:rsidRDefault="00583299" w:rsidP="00583299">
    <w:pPr>
      <w:pStyle w:val="Header"/>
      <w:pBdr>
        <w:bottom w:val="single" w:sz="4" w:space="1" w:color="auto"/>
      </w:pBdr>
      <w:tabs>
        <w:tab w:val="clear" w:pos="4513"/>
        <w:tab w:val="clear" w:pos="9027"/>
      </w:tabs>
      <w:jc w:val="center"/>
    </w:pPr>
  </w:p>
  <w:p w14:paraId="38A28B52" w14:textId="4FF50CF2" w:rsidR="00583299" w:rsidRPr="00583299" w:rsidRDefault="00583299" w:rsidP="00583299">
    <w:pPr>
      <w:pStyle w:val="Header"/>
      <w:pBdr>
        <w:bottom w:val="single" w:sz="4" w:space="1" w:color="auto"/>
      </w:pBdr>
      <w:tabs>
        <w:tab w:val="clear" w:pos="4513"/>
        <w:tab w:val="clear" w:pos="9027"/>
      </w:tabs>
      <w:jc w:val="center"/>
    </w:pPr>
    <w:r w:rsidRPr="00583299">
      <w:t xml:space="preserve">- </w:t>
    </w:r>
    <w:r w:rsidRPr="00583299">
      <w:fldChar w:fldCharType="begin"/>
    </w:r>
    <w:r w:rsidRPr="00583299">
      <w:instrText xml:space="preserve"> PAGE </w:instrText>
    </w:r>
    <w:r w:rsidRPr="00583299">
      <w:fldChar w:fldCharType="separate"/>
    </w:r>
    <w:r w:rsidRPr="00583299">
      <w:rPr>
        <w:noProof/>
      </w:rPr>
      <w:t>2</w:t>
    </w:r>
    <w:r w:rsidRPr="00583299">
      <w:fldChar w:fldCharType="end"/>
    </w:r>
    <w:r w:rsidRPr="00583299">
      <w:t xml:space="preserve"> -</w:t>
    </w:r>
  </w:p>
  <w:p w14:paraId="25926A77" w14:textId="184F6356" w:rsidR="00EA4725" w:rsidRPr="00583299" w:rsidRDefault="00EA4725" w:rsidP="0058329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E5D3" w14:textId="77777777" w:rsidR="00583299" w:rsidRPr="00583299" w:rsidRDefault="00583299" w:rsidP="00583299">
    <w:pPr>
      <w:pStyle w:val="Header"/>
      <w:pBdr>
        <w:bottom w:val="single" w:sz="4" w:space="1" w:color="auto"/>
      </w:pBdr>
      <w:tabs>
        <w:tab w:val="clear" w:pos="4513"/>
        <w:tab w:val="clear" w:pos="9027"/>
      </w:tabs>
      <w:jc w:val="center"/>
    </w:pPr>
    <w:r w:rsidRPr="00583299">
      <w:t>G/SPS/N/UKR/183</w:t>
    </w:r>
  </w:p>
  <w:p w14:paraId="7390E288" w14:textId="77777777" w:rsidR="00583299" w:rsidRPr="00583299" w:rsidRDefault="00583299" w:rsidP="00583299">
    <w:pPr>
      <w:pStyle w:val="Header"/>
      <w:pBdr>
        <w:bottom w:val="single" w:sz="4" w:space="1" w:color="auto"/>
      </w:pBdr>
      <w:tabs>
        <w:tab w:val="clear" w:pos="4513"/>
        <w:tab w:val="clear" w:pos="9027"/>
      </w:tabs>
      <w:jc w:val="center"/>
    </w:pPr>
  </w:p>
  <w:p w14:paraId="31734B71" w14:textId="0416A3A7" w:rsidR="00583299" w:rsidRPr="00583299" w:rsidRDefault="00583299" w:rsidP="00583299">
    <w:pPr>
      <w:pStyle w:val="Header"/>
      <w:pBdr>
        <w:bottom w:val="single" w:sz="4" w:space="1" w:color="auto"/>
      </w:pBdr>
      <w:tabs>
        <w:tab w:val="clear" w:pos="4513"/>
        <w:tab w:val="clear" w:pos="9027"/>
      </w:tabs>
      <w:jc w:val="center"/>
    </w:pPr>
    <w:r w:rsidRPr="00583299">
      <w:t xml:space="preserve">- </w:t>
    </w:r>
    <w:r w:rsidRPr="00583299">
      <w:fldChar w:fldCharType="begin"/>
    </w:r>
    <w:r w:rsidRPr="00583299">
      <w:instrText xml:space="preserve"> PAGE </w:instrText>
    </w:r>
    <w:r w:rsidRPr="00583299">
      <w:fldChar w:fldCharType="separate"/>
    </w:r>
    <w:r w:rsidRPr="00583299">
      <w:rPr>
        <w:noProof/>
      </w:rPr>
      <w:t>2</w:t>
    </w:r>
    <w:r w:rsidRPr="00583299">
      <w:fldChar w:fldCharType="end"/>
    </w:r>
    <w:r w:rsidRPr="00583299">
      <w:t xml:space="preserve"> -</w:t>
    </w:r>
  </w:p>
  <w:p w14:paraId="56762AAE" w14:textId="70DB8B13" w:rsidR="00EA4725" w:rsidRPr="00583299" w:rsidRDefault="00EA4725" w:rsidP="0058329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C3C7C" w14:paraId="78640E8D" w14:textId="77777777" w:rsidTr="00EE3CAF">
      <w:trPr>
        <w:trHeight w:val="240"/>
        <w:jc w:val="center"/>
      </w:trPr>
      <w:tc>
        <w:tcPr>
          <w:tcW w:w="3794" w:type="dxa"/>
          <w:shd w:val="clear" w:color="auto" w:fill="FFFFFF"/>
          <w:tcMar>
            <w:left w:w="108" w:type="dxa"/>
            <w:right w:w="108" w:type="dxa"/>
          </w:tcMar>
          <w:vAlign w:val="center"/>
        </w:tcPr>
        <w:p w14:paraId="7AD4C1E3"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F1F21E4" w14:textId="4F5D7264" w:rsidR="00ED54E0" w:rsidRPr="00EA4725" w:rsidRDefault="00583299" w:rsidP="00422B6F">
          <w:pPr>
            <w:jc w:val="right"/>
            <w:rPr>
              <w:b/>
              <w:color w:val="FF0000"/>
              <w:szCs w:val="16"/>
            </w:rPr>
          </w:pPr>
          <w:r>
            <w:rPr>
              <w:b/>
              <w:color w:val="FF0000"/>
              <w:szCs w:val="16"/>
            </w:rPr>
            <w:t xml:space="preserve"> </w:t>
          </w:r>
        </w:p>
      </w:tc>
    </w:tr>
    <w:bookmarkEnd w:id="86"/>
    <w:tr w:rsidR="006C3C7C" w14:paraId="6CAB7E8E" w14:textId="77777777" w:rsidTr="00EE3CAF">
      <w:trPr>
        <w:trHeight w:val="213"/>
        <w:jc w:val="center"/>
      </w:trPr>
      <w:tc>
        <w:tcPr>
          <w:tcW w:w="3794" w:type="dxa"/>
          <w:vMerge w:val="restart"/>
          <w:shd w:val="clear" w:color="auto" w:fill="FFFFFF"/>
          <w:tcMar>
            <w:left w:w="0" w:type="dxa"/>
            <w:right w:w="0" w:type="dxa"/>
          </w:tcMar>
        </w:tcPr>
        <w:p w14:paraId="318F388D" w14:textId="77777777" w:rsidR="00ED54E0" w:rsidRPr="00EA4725" w:rsidRDefault="00B74521" w:rsidP="00422B6F">
          <w:pPr>
            <w:jc w:val="left"/>
          </w:pPr>
          <w:r>
            <w:rPr>
              <w:lang w:eastAsia="en-GB"/>
            </w:rPr>
            <w:pict w14:anchorId="797CB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E79407A" w14:textId="77777777" w:rsidR="00ED54E0" w:rsidRPr="00EA4725" w:rsidRDefault="00ED54E0" w:rsidP="00422B6F">
          <w:pPr>
            <w:jc w:val="right"/>
            <w:rPr>
              <w:b/>
              <w:szCs w:val="16"/>
            </w:rPr>
          </w:pPr>
        </w:p>
      </w:tc>
    </w:tr>
    <w:tr w:rsidR="006C3C7C" w14:paraId="3CC333E9" w14:textId="77777777" w:rsidTr="00EE3CAF">
      <w:trPr>
        <w:trHeight w:val="868"/>
        <w:jc w:val="center"/>
      </w:trPr>
      <w:tc>
        <w:tcPr>
          <w:tcW w:w="3794" w:type="dxa"/>
          <w:vMerge/>
          <w:shd w:val="clear" w:color="auto" w:fill="FFFFFF"/>
          <w:tcMar>
            <w:left w:w="108" w:type="dxa"/>
            <w:right w:w="108" w:type="dxa"/>
          </w:tcMar>
        </w:tcPr>
        <w:p w14:paraId="0A22FF8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2F7C2DD" w14:textId="77777777" w:rsidR="00583299" w:rsidRDefault="00583299" w:rsidP="00656ABC">
          <w:pPr>
            <w:jc w:val="right"/>
            <w:rPr>
              <w:b/>
              <w:szCs w:val="16"/>
            </w:rPr>
          </w:pPr>
          <w:bookmarkStart w:id="87" w:name="bmkSymbols"/>
          <w:r>
            <w:rPr>
              <w:b/>
              <w:szCs w:val="16"/>
            </w:rPr>
            <w:t>G/SPS/N/UKR/183</w:t>
          </w:r>
        </w:p>
        <w:bookmarkEnd w:id="87"/>
        <w:p w14:paraId="0FFECB20" w14:textId="69D5324E" w:rsidR="00656ABC" w:rsidRPr="00EA4725" w:rsidRDefault="00656ABC" w:rsidP="00656ABC">
          <w:pPr>
            <w:jc w:val="right"/>
            <w:rPr>
              <w:b/>
              <w:szCs w:val="16"/>
            </w:rPr>
          </w:pPr>
        </w:p>
      </w:tc>
    </w:tr>
    <w:tr w:rsidR="006C3C7C" w14:paraId="35652688" w14:textId="77777777" w:rsidTr="00EE3CAF">
      <w:trPr>
        <w:trHeight w:val="240"/>
        <w:jc w:val="center"/>
      </w:trPr>
      <w:tc>
        <w:tcPr>
          <w:tcW w:w="3794" w:type="dxa"/>
          <w:vMerge/>
          <w:shd w:val="clear" w:color="auto" w:fill="FFFFFF"/>
          <w:tcMar>
            <w:left w:w="108" w:type="dxa"/>
            <w:right w:w="108" w:type="dxa"/>
          </w:tcMar>
          <w:vAlign w:val="center"/>
        </w:tcPr>
        <w:p w14:paraId="27AB4EB5" w14:textId="77777777" w:rsidR="00ED54E0" w:rsidRPr="00EA4725" w:rsidRDefault="00ED54E0" w:rsidP="00422B6F"/>
      </w:tc>
      <w:tc>
        <w:tcPr>
          <w:tcW w:w="5448" w:type="dxa"/>
          <w:gridSpan w:val="2"/>
          <w:shd w:val="clear" w:color="auto" w:fill="FFFFFF"/>
          <w:tcMar>
            <w:left w:w="108" w:type="dxa"/>
            <w:right w:w="108" w:type="dxa"/>
          </w:tcMar>
          <w:vAlign w:val="center"/>
        </w:tcPr>
        <w:p w14:paraId="71F74028" w14:textId="271018B0" w:rsidR="00ED54E0" w:rsidRPr="00EA4725" w:rsidRDefault="00340120" w:rsidP="00422B6F">
          <w:pPr>
            <w:jc w:val="right"/>
            <w:rPr>
              <w:szCs w:val="16"/>
            </w:rPr>
          </w:pPr>
          <w:bookmarkStart w:id="88" w:name="spsDateDistribution"/>
          <w:bookmarkStart w:id="89" w:name="bmkDate"/>
          <w:bookmarkEnd w:id="88"/>
          <w:bookmarkEnd w:id="89"/>
          <w:r>
            <w:rPr>
              <w:szCs w:val="16"/>
            </w:rPr>
            <w:t>30 August 2022</w:t>
          </w:r>
        </w:p>
      </w:tc>
    </w:tr>
    <w:tr w:rsidR="006C3C7C" w14:paraId="55D523C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840DBF" w14:textId="0FDBAAE7" w:rsidR="00ED54E0" w:rsidRPr="00EA4725" w:rsidRDefault="004C6C64" w:rsidP="00422B6F">
          <w:pPr>
            <w:jc w:val="left"/>
            <w:rPr>
              <w:b/>
            </w:rPr>
          </w:pPr>
          <w:bookmarkStart w:id="90" w:name="bmkSerial"/>
          <w:r w:rsidRPr="00441372">
            <w:rPr>
              <w:color w:val="FF0000"/>
              <w:szCs w:val="16"/>
            </w:rPr>
            <w:t>(</w:t>
          </w:r>
          <w:bookmarkStart w:id="91" w:name="spsSerialNumber"/>
          <w:bookmarkEnd w:id="91"/>
          <w:r w:rsidR="00340120">
            <w:rPr>
              <w:color w:val="FF0000"/>
              <w:szCs w:val="16"/>
            </w:rPr>
            <w:t>22-</w:t>
          </w:r>
          <w:r w:rsidR="00B74521">
            <w:rPr>
              <w:color w:val="FF0000"/>
              <w:szCs w:val="16"/>
            </w:rPr>
            <w:t>6482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590FFFCC" w14:textId="77777777" w:rsidR="00ED54E0" w:rsidRPr="00EA4725" w:rsidRDefault="004C6C64"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6C3C7C" w14:paraId="422C76C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CA6DFF" w14:textId="2AA2A6EB" w:rsidR="00ED54E0" w:rsidRPr="00EA4725" w:rsidRDefault="00583299"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2CEAAE46" w14:textId="20B4FC6C" w:rsidR="00ED54E0" w:rsidRPr="00441372" w:rsidRDefault="00583299" w:rsidP="00EC687E">
          <w:pPr>
            <w:jc w:val="right"/>
            <w:rPr>
              <w:bCs/>
              <w:szCs w:val="18"/>
            </w:rPr>
          </w:pPr>
          <w:bookmarkStart w:id="94" w:name="bmkLanguage"/>
          <w:r>
            <w:rPr>
              <w:bCs/>
              <w:szCs w:val="18"/>
            </w:rPr>
            <w:t>Original: English</w:t>
          </w:r>
          <w:bookmarkEnd w:id="94"/>
        </w:p>
      </w:tc>
    </w:tr>
  </w:tbl>
  <w:p w14:paraId="3ED6088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15E4E94">
      <w:start w:val="1"/>
      <w:numFmt w:val="decimal"/>
      <w:pStyle w:val="SummaryText"/>
      <w:lvlText w:val="%1."/>
      <w:lvlJc w:val="left"/>
      <w:pPr>
        <w:ind w:left="360" w:hanging="360"/>
      </w:pPr>
    </w:lvl>
    <w:lvl w:ilvl="1" w:tplc="16700A1A" w:tentative="1">
      <w:start w:val="1"/>
      <w:numFmt w:val="lowerLetter"/>
      <w:lvlText w:val="%2."/>
      <w:lvlJc w:val="left"/>
      <w:pPr>
        <w:ind w:left="1080" w:hanging="360"/>
      </w:pPr>
    </w:lvl>
    <w:lvl w:ilvl="2" w:tplc="09DEE058" w:tentative="1">
      <w:start w:val="1"/>
      <w:numFmt w:val="lowerRoman"/>
      <w:lvlText w:val="%3."/>
      <w:lvlJc w:val="right"/>
      <w:pPr>
        <w:ind w:left="1800" w:hanging="180"/>
      </w:pPr>
    </w:lvl>
    <w:lvl w:ilvl="3" w:tplc="300A5F64" w:tentative="1">
      <w:start w:val="1"/>
      <w:numFmt w:val="decimal"/>
      <w:lvlText w:val="%4."/>
      <w:lvlJc w:val="left"/>
      <w:pPr>
        <w:ind w:left="2520" w:hanging="360"/>
      </w:pPr>
    </w:lvl>
    <w:lvl w:ilvl="4" w:tplc="D550E4B8" w:tentative="1">
      <w:start w:val="1"/>
      <w:numFmt w:val="lowerLetter"/>
      <w:lvlText w:val="%5."/>
      <w:lvlJc w:val="left"/>
      <w:pPr>
        <w:ind w:left="3240" w:hanging="360"/>
      </w:pPr>
    </w:lvl>
    <w:lvl w:ilvl="5" w:tplc="1AAA5F00" w:tentative="1">
      <w:start w:val="1"/>
      <w:numFmt w:val="lowerRoman"/>
      <w:lvlText w:val="%6."/>
      <w:lvlJc w:val="right"/>
      <w:pPr>
        <w:ind w:left="3960" w:hanging="180"/>
      </w:pPr>
    </w:lvl>
    <w:lvl w:ilvl="6" w:tplc="FDD0DE8C" w:tentative="1">
      <w:start w:val="1"/>
      <w:numFmt w:val="decimal"/>
      <w:lvlText w:val="%7."/>
      <w:lvlJc w:val="left"/>
      <w:pPr>
        <w:ind w:left="4680" w:hanging="360"/>
      </w:pPr>
    </w:lvl>
    <w:lvl w:ilvl="7" w:tplc="3956E430" w:tentative="1">
      <w:start w:val="1"/>
      <w:numFmt w:val="lowerLetter"/>
      <w:lvlText w:val="%8."/>
      <w:lvlJc w:val="left"/>
      <w:pPr>
        <w:ind w:left="5400" w:hanging="360"/>
      </w:pPr>
    </w:lvl>
    <w:lvl w:ilvl="8" w:tplc="92E4B8C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642D9"/>
    <w:rsid w:val="00084B3C"/>
    <w:rsid w:val="00092985"/>
    <w:rsid w:val="000A11E9"/>
    <w:rsid w:val="000A4945"/>
    <w:rsid w:val="000B31E1"/>
    <w:rsid w:val="000F4960"/>
    <w:rsid w:val="001062CE"/>
    <w:rsid w:val="0011356B"/>
    <w:rsid w:val="00115677"/>
    <w:rsid w:val="001277F1"/>
    <w:rsid w:val="00127BB0"/>
    <w:rsid w:val="0013337F"/>
    <w:rsid w:val="00157B94"/>
    <w:rsid w:val="00182B84"/>
    <w:rsid w:val="001A2046"/>
    <w:rsid w:val="001E291F"/>
    <w:rsid w:val="001E596A"/>
    <w:rsid w:val="00226E48"/>
    <w:rsid w:val="00233408"/>
    <w:rsid w:val="0027067B"/>
    <w:rsid w:val="00272C98"/>
    <w:rsid w:val="002A67C2"/>
    <w:rsid w:val="002C2634"/>
    <w:rsid w:val="00334D8B"/>
    <w:rsid w:val="00340120"/>
    <w:rsid w:val="0035602E"/>
    <w:rsid w:val="003572B4"/>
    <w:rsid w:val="003817C7"/>
    <w:rsid w:val="00395125"/>
    <w:rsid w:val="003E2958"/>
    <w:rsid w:val="00422B6F"/>
    <w:rsid w:val="00423377"/>
    <w:rsid w:val="00441372"/>
    <w:rsid w:val="00467032"/>
    <w:rsid w:val="0046754A"/>
    <w:rsid w:val="004B39D5"/>
    <w:rsid w:val="004C6C64"/>
    <w:rsid w:val="004E4B52"/>
    <w:rsid w:val="004F203A"/>
    <w:rsid w:val="004F5873"/>
    <w:rsid w:val="005336B8"/>
    <w:rsid w:val="00547B5F"/>
    <w:rsid w:val="00583299"/>
    <w:rsid w:val="005B04B9"/>
    <w:rsid w:val="005B68C7"/>
    <w:rsid w:val="005B7054"/>
    <w:rsid w:val="005C04C1"/>
    <w:rsid w:val="005D5981"/>
    <w:rsid w:val="005E6F8D"/>
    <w:rsid w:val="005F30CB"/>
    <w:rsid w:val="00612644"/>
    <w:rsid w:val="0065690F"/>
    <w:rsid w:val="00656ABC"/>
    <w:rsid w:val="00674CCD"/>
    <w:rsid w:val="006B4BC2"/>
    <w:rsid w:val="006C3C7C"/>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1034"/>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4521"/>
    <w:rsid w:val="00B94A75"/>
    <w:rsid w:val="00BB1F84"/>
    <w:rsid w:val="00BC035A"/>
    <w:rsid w:val="00BE5468"/>
    <w:rsid w:val="00C11EAC"/>
    <w:rsid w:val="00C250CA"/>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1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UKR/22_5861_01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UKR/22_5861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members.wto.org/crnattachments/2022/SPS/UKR/22_5861_03_x.pdf" TargetMode="External"/><Relationship Id="rId4" Type="http://schemas.openxmlformats.org/officeDocument/2006/relationships/webSettings" Target="webSettings.xml"/><Relationship Id="rId9" Type="http://schemas.openxmlformats.org/officeDocument/2006/relationships/hyperlink" Target="https://members.wto.org/crnattachments/2022/SPS/UKR/22_5861_02_x.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2022-08-30T06:42:00Z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G/SPS/N/UKR/183</vt:lpwstr>
  </property>
  <property fmtid="{D5CDD505-2E9C-101B-9397-08002B2CF9AE}" pid="3" name="TitusGUID">
    <vt:lpwstr>da0f1f85-c839-412e-b6c0-f1d6f32e759f</vt:lpwstr>
  </property>
  <property fmtid="{D5CDD505-2E9C-101B-9397-08002B2CF9AE}" pid="4" name="WTOCLASSIFICATION">
    <vt:lpwstr>WTO OFFICIAL</vt:lpwstr>
  </property>
</Properties>
</file>