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661D1" w14:textId="77777777" w:rsidR="00EA4725" w:rsidRPr="00441372" w:rsidRDefault="00F7760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05B96" w14:paraId="47987B73" w14:textId="77777777" w:rsidTr="00F3021D">
        <w:tc>
          <w:tcPr>
            <w:tcW w:w="707" w:type="dxa"/>
            <w:tcBorders>
              <w:bottom w:val="single" w:sz="6" w:space="0" w:color="auto"/>
            </w:tcBorders>
            <w:shd w:val="clear" w:color="auto" w:fill="auto"/>
          </w:tcPr>
          <w:p w14:paraId="7DA37041" w14:textId="77777777" w:rsidR="00EA4725" w:rsidRPr="00441372" w:rsidRDefault="00F7760F" w:rsidP="00441372">
            <w:pPr>
              <w:spacing w:before="120" w:after="120"/>
              <w:jc w:val="left"/>
            </w:pPr>
            <w:r w:rsidRPr="00441372">
              <w:rPr>
                <w:b/>
              </w:rPr>
              <w:t>1.</w:t>
            </w:r>
          </w:p>
        </w:tc>
        <w:tc>
          <w:tcPr>
            <w:tcW w:w="8320" w:type="dxa"/>
            <w:tcBorders>
              <w:bottom w:val="single" w:sz="6" w:space="0" w:color="auto"/>
            </w:tcBorders>
            <w:shd w:val="clear" w:color="auto" w:fill="auto"/>
          </w:tcPr>
          <w:p w14:paraId="02166BF2" w14:textId="77777777" w:rsidR="00EA4725" w:rsidRPr="00441372" w:rsidRDefault="00F7760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UKRAINE</w:t>
            </w:r>
            <w:bookmarkEnd w:id="1"/>
          </w:p>
          <w:p w14:paraId="3137DFFB" w14:textId="77777777" w:rsidR="00EA4725" w:rsidRPr="00441372" w:rsidRDefault="00F7760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05B96" w14:paraId="33893E01" w14:textId="77777777" w:rsidTr="00F3021D">
        <w:tc>
          <w:tcPr>
            <w:tcW w:w="707" w:type="dxa"/>
            <w:tcBorders>
              <w:top w:val="single" w:sz="6" w:space="0" w:color="auto"/>
              <w:bottom w:val="single" w:sz="6" w:space="0" w:color="auto"/>
            </w:tcBorders>
            <w:shd w:val="clear" w:color="auto" w:fill="auto"/>
          </w:tcPr>
          <w:p w14:paraId="3FC4BE66" w14:textId="77777777" w:rsidR="00EA4725" w:rsidRPr="00441372" w:rsidRDefault="00F7760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9C91DCD" w14:textId="77777777" w:rsidR="00EA4725" w:rsidRPr="00441372" w:rsidRDefault="00F7760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Agrarian Policy and Food of Ukraine</w:t>
            </w:r>
            <w:bookmarkEnd w:id="5"/>
          </w:p>
        </w:tc>
      </w:tr>
      <w:tr w:rsidR="00D05B96" w14:paraId="0BB325D4" w14:textId="77777777" w:rsidTr="00F3021D">
        <w:tc>
          <w:tcPr>
            <w:tcW w:w="707" w:type="dxa"/>
            <w:tcBorders>
              <w:top w:val="single" w:sz="6" w:space="0" w:color="auto"/>
              <w:bottom w:val="single" w:sz="6" w:space="0" w:color="auto"/>
            </w:tcBorders>
            <w:shd w:val="clear" w:color="auto" w:fill="auto"/>
          </w:tcPr>
          <w:p w14:paraId="331C8202" w14:textId="77777777" w:rsidR="00EA4725" w:rsidRPr="00441372" w:rsidRDefault="00F7760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7B451CD" w14:textId="77777777" w:rsidR="00EA4725" w:rsidRPr="00441372" w:rsidRDefault="00F7760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Agricultural products of plant origin</w:t>
            </w:r>
            <w:bookmarkEnd w:id="7"/>
          </w:p>
        </w:tc>
      </w:tr>
      <w:tr w:rsidR="00D05B96" w14:paraId="4989D1DE" w14:textId="77777777" w:rsidTr="00F3021D">
        <w:tc>
          <w:tcPr>
            <w:tcW w:w="707" w:type="dxa"/>
            <w:tcBorders>
              <w:top w:val="single" w:sz="6" w:space="0" w:color="auto"/>
              <w:bottom w:val="single" w:sz="6" w:space="0" w:color="auto"/>
            </w:tcBorders>
            <w:shd w:val="clear" w:color="auto" w:fill="auto"/>
          </w:tcPr>
          <w:p w14:paraId="72BEEF42" w14:textId="77777777" w:rsidR="00EA4725" w:rsidRPr="00441372" w:rsidRDefault="00F7760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1EDAE7D" w14:textId="77777777" w:rsidR="00EA4725" w:rsidRPr="00441372" w:rsidRDefault="00F7760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64BC076" w14:textId="77777777" w:rsidR="00EA4725" w:rsidRPr="00441372" w:rsidRDefault="00F7760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3233A8C" w14:textId="77777777" w:rsidR="00EA4725" w:rsidRPr="00441372" w:rsidRDefault="00F7760F"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05B96" w14:paraId="6AF1CB40" w14:textId="77777777" w:rsidTr="00F3021D">
        <w:tc>
          <w:tcPr>
            <w:tcW w:w="707" w:type="dxa"/>
            <w:tcBorders>
              <w:top w:val="single" w:sz="6" w:space="0" w:color="auto"/>
              <w:bottom w:val="single" w:sz="6" w:space="0" w:color="auto"/>
            </w:tcBorders>
            <w:shd w:val="clear" w:color="auto" w:fill="auto"/>
          </w:tcPr>
          <w:p w14:paraId="474516A7" w14:textId="77777777" w:rsidR="00EA4725" w:rsidRPr="00441372" w:rsidRDefault="00F7760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082D8D0" w14:textId="73D0BD02" w:rsidR="00EA4725" w:rsidRPr="00441372" w:rsidRDefault="00F7760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Resolution of the Cabinet of Ministers of Ukraine of 22</w:t>
            </w:r>
            <w:r w:rsidR="004E7AE4">
              <w:t> </w:t>
            </w:r>
            <w:r w:rsidRPr="0065690F">
              <w:t>July 2022 No. 818 "On Amendments to the Procedure of inspection, survey, phytosanitary examination, repeated phytosanitary (arbitration) examination (analyses), supervision, examination, monitoring, disinfection of regulated objects, issuance of certificates in accordance with the Law of Ukraine "On Plant Quarantine", control of inspections in terms of sampling and selective control over the conduct of phytosanitary examination"</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Ukrainian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bookmarkStart w:id="21" w:name="sps5d"/>
          <w:p w14:paraId="76C47CB9" w14:textId="77777777" w:rsidR="00EA4725" w:rsidRPr="004E7AE4" w:rsidRDefault="00F7760F" w:rsidP="00441372">
            <w:pPr>
              <w:spacing w:after="120"/>
              <w:rPr>
                <w:color w:val="0000FF"/>
                <w:u w:val="single"/>
              </w:rPr>
            </w:pPr>
            <w:r w:rsidRPr="004E7AE4">
              <w:rPr>
                <w:color w:val="0000FF"/>
                <w:u w:val="single"/>
              </w:rPr>
              <w:fldChar w:fldCharType="begin"/>
            </w:r>
            <w:r w:rsidRPr="004E7AE4">
              <w:rPr>
                <w:color w:val="0000FF"/>
                <w:u w:val="single"/>
              </w:rPr>
              <w:instrText xml:space="preserve"> HYPERLINK "https://zakon.rada.gov.ua/laws/show/818-2022-%D0%BF" \l "Text" \t "_blank" </w:instrText>
            </w:r>
            <w:r w:rsidRPr="004E7AE4">
              <w:rPr>
                <w:color w:val="0000FF"/>
                <w:u w:val="single"/>
              </w:rPr>
              <w:fldChar w:fldCharType="separate"/>
            </w:r>
            <w:r w:rsidRPr="004E7AE4">
              <w:rPr>
                <w:color w:val="0000FF"/>
                <w:u w:val="single"/>
              </w:rPr>
              <w:t>https://zakon.rada.gov.ua/laws/show/818-2022-%D0%BF#Text</w:t>
            </w:r>
            <w:r w:rsidRPr="004E7AE4">
              <w:rPr>
                <w:color w:val="0000FF"/>
                <w:u w:val="single"/>
              </w:rPr>
              <w:fldChar w:fldCharType="end"/>
            </w:r>
            <w:bookmarkEnd w:id="21"/>
          </w:p>
        </w:tc>
      </w:tr>
      <w:tr w:rsidR="00D05B96" w14:paraId="399BF4C5" w14:textId="77777777" w:rsidTr="00F3021D">
        <w:tc>
          <w:tcPr>
            <w:tcW w:w="707" w:type="dxa"/>
            <w:tcBorders>
              <w:top w:val="single" w:sz="6" w:space="0" w:color="auto"/>
              <w:bottom w:val="single" w:sz="6" w:space="0" w:color="auto"/>
            </w:tcBorders>
            <w:shd w:val="clear" w:color="auto" w:fill="auto"/>
          </w:tcPr>
          <w:p w14:paraId="590F54CD" w14:textId="77777777" w:rsidR="00EA4725" w:rsidRPr="00441372" w:rsidRDefault="00F7760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C3534BC" w14:textId="61817BC8" w:rsidR="00EA4725" w:rsidRPr="00441372" w:rsidRDefault="00F7760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Resolution is developed to implement the Law of Ukraine of 12</w:t>
            </w:r>
            <w:r w:rsidR="00243BE1">
              <w:t> </w:t>
            </w:r>
            <w:r w:rsidRPr="0065690F">
              <w:t xml:space="preserve">May 2022 No. 2246 "On amendments to some laws of Ukraine on uninterrupted production and supply of agricultural products during martial law" </w:t>
            </w:r>
            <w:proofErr w:type="gramStart"/>
            <w:r w:rsidRPr="0065690F">
              <w:t>in order to</w:t>
            </w:r>
            <w:proofErr w:type="gramEnd"/>
            <w:r w:rsidRPr="0065690F">
              <w:t xml:space="preserve"> improve phytosanitary measures for movement of agricultural products of plant origin through the territory of Ukraine and for the export of these products.</w:t>
            </w:r>
          </w:p>
          <w:p w14:paraId="6034D83A" w14:textId="77777777" w:rsidR="00D05B96" w:rsidRPr="0065690F" w:rsidRDefault="00F7760F" w:rsidP="00F7760F">
            <w:pPr>
              <w:spacing w:before="120"/>
            </w:pPr>
            <w:r w:rsidRPr="0065690F">
              <w:t xml:space="preserve">The Resolution provides for bringing the existing procedures in accordance with the requirements of the </w:t>
            </w:r>
            <w:proofErr w:type="gramStart"/>
            <w:r w:rsidRPr="0065690F">
              <w:t>aforementioned law</w:t>
            </w:r>
            <w:proofErr w:type="gramEnd"/>
            <w:r w:rsidRPr="0065690F">
              <w:t xml:space="preserve"> in terms of:</w:t>
            </w:r>
          </w:p>
          <w:p w14:paraId="6658114B" w14:textId="0BC940B1" w:rsidR="00D05B96" w:rsidRPr="0065690F" w:rsidRDefault="00F7760F" w:rsidP="00F7760F">
            <w:pPr>
              <w:numPr>
                <w:ilvl w:val="0"/>
                <w:numId w:val="17"/>
              </w:numPr>
              <w:ind w:left="357" w:hanging="357"/>
            </w:pPr>
            <w:r w:rsidRPr="0065690F">
              <w:t>issuance of quarantine certificate as to decrease of cases when such certificate is obligatory for movement of agricultural products of plant origin and seeds through the territory of Ukraine. In particular, the requirement to obtain a quarantine certificate for the movement of cargo with imported seeds was abolished; a quarantine certificate is obligatory only for the export of plant products from the quarantine zone and provided that such products may spread a quarantine organism subject to quarantine regime;</w:t>
            </w:r>
          </w:p>
          <w:p w14:paraId="5B9C5D7C" w14:textId="5F64D31D" w:rsidR="00D05B96" w:rsidRPr="0065690F" w:rsidRDefault="00F7760F" w:rsidP="00F7760F">
            <w:pPr>
              <w:numPr>
                <w:ilvl w:val="0"/>
                <w:numId w:val="17"/>
              </w:numPr>
              <w:ind w:left="357" w:hanging="357"/>
            </w:pPr>
            <w:r w:rsidRPr="0065690F">
              <w:t>simplification of the procedure of reissuing phytosanitary certificates required for export of agricultural products of plant origin, namely:</w:t>
            </w:r>
          </w:p>
          <w:p w14:paraId="18BB45D3" w14:textId="77777777" w:rsidR="00D05B96" w:rsidRPr="0065690F" w:rsidRDefault="00F7760F" w:rsidP="00F7760F">
            <w:pPr>
              <w:ind w:left="357"/>
            </w:pPr>
            <w:r w:rsidRPr="0065690F">
              <w:t>for the reissuance of these certificates, the conclusion of phytosanitary examination (analyses) is not always required, but only if the country of destination of the cargo changes, provided that the phytosanitary measures of such country require the absence of pests for which phytosanitary examination (analyses) has not been conducted;</w:t>
            </w:r>
          </w:p>
          <w:p w14:paraId="63727915" w14:textId="03BB3D87" w:rsidR="00D05B96" w:rsidRPr="0065690F" w:rsidRDefault="00F7760F" w:rsidP="00F7760F">
            <w:pPr>
              <w:numPr>
                <w:ilvl w:val="0"/>
                <w:numId w:val="17"/>
              </w:numPr>
              <w:spacing w:after="120"/>
              <w:ind w:left="357" w:hanging="357"/>
            </w:pPr>
            <w:r w:rsidRPr="0065690F">
              <w:t>issuance of phytosanitary certificate and phytosanitary certificate for re-export in electronic form, and not exclusively in paper form, as it is today.</w:t>
            </w:r>
            <w:bookmarkEnd w:id="23"/>
          </w:p>
        </w:tc>
      </w:tr>
      <w:tr w:rsidR="00D05B96" w14:paraId="795002C0" w14:textId="77777777" w:rsidTr="00F3021D">
        <w:tc>
          <w:tcPr>
            <w:tcW w:w="707" w:type="dxa"/>
            <w:tcBorders>
              <w:top w:val="single" w:sz="6" w:space="0" w:color="auto"/>
              <w:bottom w:val="single" w:sz="6" w:space="0" w:color="auto"/>
            </w:tcBorders>
            <w:shd w:val="clear" w:color="auto" w:fill="auto"/>
          </w:tcPr>
          <w:p w14:paraId="2F09F0C0" w14:textId="77777777" w:rsidR="00EA4725" w:rsidRPr="00441372" w:rsidRDefault="00F7760F"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B65BEA8" w14:textId="77777777" w:rsidR="00EA4725" w:rsidRPr="00441372" w:rsidRDefault="00F7760F"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w:t>
            </w:r>
            <w:bookmarkStart w:id="25" w:name="sps7a"/>
            <w:r w:rsidRPr="00441372">
              <w:rPr>
                <w:b/>
              </w:rPr>
              <w:t> </w:t>
            </w:r>
            <w:bookmarkEnd w:id="25"/>
            <w:r w:rsidRPr="00441372">
              <w:rPr>
                <w:b/>
              </w:rPr>
              <w:t>]</w:t>
            </w:r>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X</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05B96" w14:paraId="0A8AB5BC" w14:textId="77777777" w:rsidTr="00F3021D">
        <w:tc>
          <w:tcPr>
            <w:tcW w:w="707" w:type="dxa"/>
            <w:tcBorders>
              <w:top w:val="single" w:sz="6" w:space="0" w:color="auto"/>
              <w:bottom w:val="single" w:sz="6" w:space="0" w:color="auto"/>
            </w:tcBorders>
            <w:shd w:val="clear" w:color="auto" w:fill="auto"/>
          </w:tcPr>
          <w:p w14:paraId="0D868A25" w14:textId="77777777" w:rsidR="00EA4725" w:rsidRPr="00441372" w:rsidRDefault="00F7760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D6E73CC" w14:textId="77777777" w:rsidR="00EA4725" w:rsidRPr="00441372" w:rsidRDefault="00F7760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15D4875" w14:textId="77777777" w:rsidR="00EA4725" w:rsidRPr="00441372" w:rsidRDefault="00F7760F" w:rsidP="00441372">
            <w:pPr>
              <w:spacing w:after="120"/>
              <w:ind w:left="720" w:hanging="720"/>
            </w:pPr>
            <w:proofErr w:type="gramStart"/>
            <w:r w:rsidRPr="00441372">
              <w:rPr>
                <w:b/>
              </w:rPr>
              <w:t>[</w:t>
            </w:r>
            <w:bookmarkStart w:id="37" w:name="sps8a"/>
            <w:r w:rsidRPr="00441372">
              <w:rPr>
                <w:b/>
              </w:rPr>
              <w:t> </w:t>
            </w:r>
            <w:bookmarkEnd w:id="37"/>
            <w:r w:rsidRPr="00441372">
              <w:rPr>
                <w:b/>
              </w:rPr>
              <w:t>]</w:t>
            </w:r>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2B160FC" w14:textId="77777777" w:rsidR="00EA4725" w:rsidRPr="00441372" w:rsidRDefault="00F7760F"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9E26B08" w14:textId="77777777" w:rsidR="00EA4725" w:rsidRPr="00441372" w:rsidRDefault="00F7760F"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E30D052" w14:textId="77777777" w:rsidR="00EA4725" w:rsidRPr="00441372" w:rsidRDefault="00F7760F"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61B4BF64" w14:textId="77777777" w:rsidR="00EA4725" w:rsidRPr="00441372" w:rsidRDefault="00F7760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E1F44DA" w14:textId="77777777" w:rsidR="00EA4725" w:rsidRPr="00441372" w:rsidRDefault="00F7760F"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0A1641E" w14:textId="77777777" w:rsidR="00EA4725" w:rsidRPr="00441372" w:rsidRDefault="00F7760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05B96" w14:paraId="4BFE08C0" w14:textId="77777777" w:rsidTr="00F3021D">
        <w:tc>
          <w:tcPr>
            <w:tcW w:w="707" w:type="dxa"/>
            <w:tcBorders>
              <w:top w:val="single" w:sz="6" w:space="0" w:color="auto"/>
              <w:bottom w:val="single" w:sz="6" w:space="0" w:color="auto"/>
            </w:tcBorders>
            <w:shd w:val="clear" w:color="auto" w:fill="auto"/>
          </w:tcPr>
          <w:p w14:paraId="066A90D1" w14:textId="77777777" w:rsidR="00EA4725" w:rsidRPr="00441372" w:rsidRDefault="00F7760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F25ADCB" w14:textId="77777777" w:rsidR="009B6FB5" w:rsidRDefault="00F7760F"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41425926" w14:textId="708DE8B7" w:rsidR="00EA4725" w:rsidRPr="00441372" w:rsidRDefault="00F7760F" w:rsidP="009B6FB5">
            <w:pPr>
              <w:numPr>
                <w:ilvl w:val="0"/>
                <w:numId w:val="16"/>
              </w:numPr>
              <w:spacing w:before="120"/>
              <w:ind w:left="358"/>
            </w:pPr>
            <w:r w:rsidRPr="0065690F">
              <w:t>Law of Ukraine of 12 May 2022 No 2246 "On amendments to some laws of Ukraine on uninterrupted production and supply of agricultural products during martial law", notified by document G/SPS/N/UKR/174</w:t>
            </w:r>
          </w:p>
          <w:p w14:paraId="50905447" w14:textId="632CC058" w:rsidR="00D05B96" w:rsidRPr="0065690F" w:rsidRDefault="00F7760F" w:rsidP="009B6FB5">
            <w:pPr>
              <w:numPr>
                <w:ilvl w:val="0"/>
                <w:numId w:val="16"/>
              </w:numPr>
              <w:spacing w:after="120"/>
              <w:ind w:left="357" w:hanging="357"/>
            </w:pPr>
            <w:r w:rsidRPr="0065690F">
              <w:t>Resolution of the Cabinet of Ministers of Ukraine "On some issues of implementation of the Law of Ukraine "On Plant Quarantine" of 15 November 2019 No. 1177, notified by documents G/SPS/N/UKR/136, G/SPS/N/UKR/136/Add.1</w:t>
            </w:r>
            <w:bookmarkStart w:id="57" w:name="sps9b"/>
            <w:bookmarkEnd w:id="56"/>
            <w:bookmarkEnd w:id="57"/>
          </w:p>
        </w:tc>
      </w:tr>
      <w:tr w:rsidR="00D05B96" w14:paraId="084BBE04" w14:textId="77777777" w:rsidTr="00F3021D">
        <w:tc>
          <w:tcPr>
            <w:tcW w:w="707" w:type="dxa"/>
            <w:tcBorders>
              <w:top w:val="single" w:sz="6" w:space="0" w:color="auto"/>
              <w:bottom w:val="single" w:sz="6" w:space="0" w:color="auto"/>
            </w:tcBorders>
            <w:shd w:val="clear" w:color="auto" w:fill="auto"/>
          </w:tcPr>
          <w:p w14:paraId="6BA2893C" w14:textId="77777777" w:rsidR="00EA4725" w:rsidRPr="00441372" w:rsidRDefault="00F7760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577BAAE" w14:textId="77777777" w:rsidR="00EA4725" w:rsidRPr="00441372" w:rsidRDefault="00F7760F"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22 July 2022</w:t>
            </w:r>
            <w:bookmarkEnd w:id="59"/>
          </w:p>
          <w:p w14:paraId="6D419706" w14:textId="77777777" w:rsidR="00EA4725" w:rsidRPr="00441372" w:rsidRDefault="00F7760F"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26 July 2022</w:t>
            </w:r>
            <w:bookmarkEnd w:id="61"/>
          </w:p>
        </w:tc>
      </w:tr>
      <w:tr w:rsidR="00D05B96" w14:paraId="4A8E6282" w14:textId="77777777" w:rsidTr="00F3021D">
        <w:tc>
          <w:tcPr>
            <w:tcW w:w="707" w:type="dxa"/>
            <w:tcBorders>
              <w:top w:val="single" w:sz="6" w:space="0" w:color="auto"/>
              <w:bottom w:val="single" w:sz="6" w:space="0" w:color="auto"/>
            </w:tcBorders>
            <w:shd w:val="clear" w:color="auto" w:fill="auto"/>
          </w:tcPr>
          <w:p w14:paraId="5CC5443E" w14:textId="77777777" w:rsidR="00EA4725" w:rsidRPr="00441372" w:rsidRDefault="00F7760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6D7DF7C" w14:textId="77777777" w:rsidR="00EA4725" w:rsidRPr="00441372" w:rsidRDefault="00F7760F"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26 July 2022</w:t>
            </w:r>
            <w:bookmarkEnd w:id="65"/>
          </w:p>
          <w:p w14:paraId="72A54D2B" w14:textId="77777777" w:rsidR="00EA4725" w:rsidRPr="00441372" w:rsidRDefault="00F7760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r w:rsidRPr="0065690F">
              <w:t>Resolution simplifies certain procedures for obtaining quarantine and phytosanitary certificates.</w:t>
            </w:r>
            <w:bookmarkEnd w:id="68"/>
          </w:p>
        </w:tc>
      </w:tr>
      <w:tr w:rsidR="00D05B96" w14:paraId="77B707FF" w14:textId="77777777" w:rsidTr="00F3021D">
        <w:tc>
          <w:tcPr>
            <w:tcW w:w="707" w:type="dxa"/>
            <w:tcBorders>
              <w:top w:val="single" w:sz="6" w:space="0" w:color="auto"/>
              <w:bottom w:val="single" w:sz="6" w:space="0" w:color="auto"/>
            </w:tcBorders>
            <w:shd w:val="clear" w:color="auto" w:fill="auto"/>
          </w:tcPr>
          <w:p w14:paraId="5365E0AE" w14:textId="77777777" w:rsidR="00EA4725" w:rsidRPr="00441372" w:rsidRDefault="00F7760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66949AF" w14:textId="77777777" w:rsidR="00EA4725" w:rsidRPr="00441372" w:rsidRDefault="00F7760F"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103C6338" w14:textId="77777777" w:rsidR="00EA4725" w:rsidRPr="00441372" w:rsidRDefault="00F7760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D05B96" w14:paraId="134CF320" w14:textId="77777777" w:rsidTr="00F3021D">
        <w:tc>
          <w:tcPr>
            <w:tcW w:w="707" w:type="dxa"/>
            <w:tcBorders>
              <w:top w:val="single" w:sz="6" w:space="0" w:color="auto"/>
            </w:tcBorders>
            <w:shd w:val="clear" w:color="auto" w:fill="auto"/>
          </w:tcPr>
          <w:p w14:paraId="43BACBBB" w14:textId="77777777" w:rsidR="00EA4725" w:rsidRPr="00441372" w:rsidRDefault="00F7760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02695C7" w14:textId="77777777" w:rsidR="00EA4725" w:rsidRPr="00441372" w:rsidRDefault="00F7760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bookmarkEnd w:id="86"/>
          </w:p>
        </w:tc>
      </w:tr>
    </w:tbl>
    <w:p w14:paraId="0A17C19C" w14:textId="77777777" w:rsidR="007141CF" w:rsidRPr="00441372" w:rsidRDefault="007141CF" w:rsidP="00441372"/>
    <w:sectPr w:rsidR="007141CF" w:rsidRPr="00441372" w:rsidSect="004E7AE4">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C4B0" w14:textId="77777777" w:rsidR="00896BFF" w:rsidRDefault="00F7760F">
      <w:r>
        <w:separator/>
      </w:r>
    </w:p>
  </w:endnote>
  <w:endnote w:type="continuationSeparator" w:id="0">
    <w:p w14:paraId="2358EC3B" w14:textId="77777777" w:rsidR="00896BFF" w:rsidRDefault="00F7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B89D" w14:textId="1AEC0A49" w:rsidR="00EA4725" w:rsidRPr="004E7AE4" w:rsidRDefault="004E7AE4" w:rsidP="004E7A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1661" w14:textId="7A99F7B3" w:rsidR="00EA4725" w:rsidRPr="004E7AE4" w:rsidRDefault="004E7AE4" w:rsidP="004E7A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EEC4" w14:textId="77777777" w:rsidR="00C863EB" w:rsidRPr="00441372" w:rsidRDefault="00F7760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2CE0" w14:textId="77777777" w:rsidR="00896BFF" w:rsidRDefault="00F7760F">
      <w:r>
        <w:separator/>
      </w:r>
    </w:p>
  </w:footnote>
  <w:footnote w:type="continuationSeparator" w:id="0">
    <w:p w14:paraId="54F39DF1" w14:textId="77777777" w:rsidR="00896BFF" w:rsidRDefault="00F7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95FD" w14:textId="77777777" w:rsidR="004E7AE4" w:rsidRPr="004E7AE4" w:rsidRDefault="004E7AE4" w:rsidP="004E7AE4">
    <w:pPr>
      <w:pStyle w:val="Header"/>
      <w:pBdr>
        <w:bottom w:val="single" w:sz="4" w:space="1" w:color="auto"/>
      </w:pBdr>
      <w:tabs>
        <w:tab w:val="clear" w:pos="4513"/>
        <w:tab w:val="clear" w:pos="9027"/>
      </w:tabs>
      <w:jc w:val="center"/>
    </w:pPr>
    <w:r w:rsidRPr="004E7AE4">
      <w:t>G/SPS/N/UKR/179</w:t>
    </w:r>
  </w:p>
  <w:p w14:paraId="2CF70E15" w14:textId="77777777" w:rsidR="004E7AE4" w:rsidRPr="004E7AE4" w:rsidRDefault="004E7AE4" w:rsidP="004E7AE4">
    <w:pPr>
      <w:pStyle w:val="Header"/>
      <w:pBdr>
        <w:bottom w:val="single" w:sz="4" w:space="1" w:color="auto"/>
      </w:pBdr>
      <w:tabs>
        <w:tab w:val="clear" w:pos="4513"/>
        <w:tab w:val="clear" w:pos="9027"/>
      </w:tabs>
      <w:jc w:val="center"/>
    </w:pPr>
  </w:p>
  <w:p w14:paraId="0EC1F2BF" w14:textId="28E9D0AC" w:rsidR="004E7AE4" w:rsidRPr="004E7AE4" w:rsidRDefault="004E7AE4" w:rsidP="004E7AE4">
    <w:pPr>
      <w:pStyle w:val="Header"/>
      <w:pBdr>
        <w:bottom w:val="single" w:sz="4" w:space="1" w:color="auto"/>
      </w:pBdr>
      <w:tabs>
        <w:tab w:val="clear" w:pos="4513"/>
        <w:tab w:val="clear" w:pos="9027"/>
      </w:tabs>
      <w:jc w:val="center"/>
    </w:pPr>
    <w:r w:rsidRPr="004E7AE4">
      <w:t xml:space="preserve">- </w:t>
    </w:r>
    <w:r w:rsidRPr="004E7AE4">
      <w:fldChar w:fldCharType="begin"/>
    </w:r>
    <w:r w:rsidRPr="004E7AE4">
      <w:instrText xml:space="preserve"> PAGE </w:instrText>
    </w:r>
    <w:r w:rsidRPr="004E7AE4">
      <w:fldChar w:fldCharType="separate"/>
    </w:r>
    <w:r w:rsidRPr="004E7AE4">
      <w:rPr>
        <w:noProof/>
      </w:rPr>
      <w:t>2</w:t>
    </w:r>
    <w:r w:rsidRPr="004E7AE4">
      <w:fldChar w:fldCharType="end"/>
    </w:r>
    <w:r w:rsidRPr="004E7AE4">
      <w:t xml:space="preserve"> -</w:t>
    </w:r>
  </w:p>
  <w:p w14:paraId="380947AA" w14:textId="6BBEB8BC" w:rsidR="00EA4725" w:rsidRPr="004E7AE4" w:rsidRDefault="00EA4725" w:rsidP="004E7A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B5B1" w14:textId="77777777" w:rsidR="004E7AE4" w:rsidRPr="004E7AE4" w:rsidRDefault="004E7AE4" w:rsidP="004E7AE4">
    <w:pPr>
      <w:pStyle w:val="Header"/>
      <w:pBdr>
        <w:bottom w:val="single" w:sz="4" w:space="1" w:color="auto"/>
      </w:pBdr>
      <w:tabs>
        <w:tab w:val="clear" w:pos="4513"/>
        <w:tab w:val="clear" w:pos="9027"/>
      </w:tabs>
      <w:jc w:val="center"/>
    </w:pPr>
    <w:r w:rsidRPr="004E7AE4">
      <w:t>G/SPS/N/UKR/179</w:t>
    </w:r>
  </w:p>
  <w:p w14:paraId="2CD468A1" w14:textId="77777777" w:rsidR="004E7AE4" w:rsidRPr="004E7AE4" w:rsidRDefault="004E7AE4" w:rsidP="004E7AE4">
    <w:pPr>
      <w:pStyle w:val="Header"/>
      <w:pBdr>
        <w:bottom w:val="single" w:sz="4" w:space="1" w:color="auto"/>
      </w:pBdr>
      <w:tabs>
        <w:tab w:val="clear" w:pos="4513"/>
        <w:tab w:val="clear" w:pos="9027"/>
      </w:tabs>
      <w:jc w:val="center"/>
    </w:pPr>
  </w:p>
  <w:p w14:paraId="55B06B44" w14:textId="2BAD2796" w:rsidR="004E7AE4" w:rsidRPr="004E7AE4" w:rsidRDefault="004E7AE4" w:rsidP="004E7AE4">
    <w:pPr>
      <w:pStyle w:val="Header"/>
      <w:pBdr>
        <w:bottom w:val="single" w:sz="4" w:space="1" w:color="auto"/>
      </w:pBdr>
      <w:tabs>
        <w:tab w:val="clear" w:pos="4513"/>
        <w:tab w:val="clear" w:pos="9027"/>
      </w:tabs>
      <w:jc w:val="center"/>
    </w:pPr>
    <w:r w:rsidRPr="004E7AE4">
      <w:t xml:space="preserve">- </w:t>
    </w:r>
    <w:r w:rsidRPr="004E7AE4">
      <w:fldChar w:fldCharType="begin"/>
    </w:r>
    <w:r w:rsidRPr="004E7AE4">
      <w:instrText xml:space="preserve"> PAGE </w:instrText>
    </w:r>
    <w:r w:rsidRPr="004E7AE4">
      <w:fldChar w:fldCharType="separate"/>
    </w:r>
    <w:r w:rsidRPr="004E7AE4">
      <w:rPr>
        <w:noProof/>
      </w:rPr>
      <w:t>2</w:t>
    </w:r>
    <w:r w:rsidRPr="004E7AE4">
      <w:fldChar w:fldCharType="end"/>
    </w:r>
    <w:r w:rsidRPr="004E7AE4">
      <w:t xml:space="preserve"> -</w:t>
    </w:r>
  </w:p>
  <w:p w14:paraId="76870A3B" w14:textId="6C5360AB" w:rsidR="00EA4725" w:rsidRPr="004E7AE4" w:rsidRDefault="00EA4725" w:rsidP="004E7A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05B96" w14:paraId="1F03E3B4" w14:textId="77777777" w:rsidTr="00EE3CAF">
      <w:trPr>
        <w:trHeight w:val="240"/>
        <w:jc w:val="center"/>
      </w:trPr>
      <w:tc>
        <w:tcPr>
          <w:tcW w:w="3794" w:type="dxa"/>
          <w:shd w:val="clear" w:color="auto" w:fill="FFFFFF"/>
          <w:tcMar>
            <w:left w:w="108" w:type="dxa"/>
            <w:right w:w="108" w:type="dxa"/>
          </w:tcMar>
          <w:vAlign w:val="center"/>
        </w:tcPr>
        <w:p w14:paraId="4449B3A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A7D9682" w14:textId="1BB56A14" w:rsidR="00ED54E0" w:rsidRPr="00EA4725" w:rsidRDefault="004E7AE4" w:rsidP="00422B6F">
          <w:pPr>
            <w:jc w:val="right"/>
            <w:rPr>
              <w:b/>
              <w:color w:val="FF0000"/>
              <w:szCs w:val="16"/>
            </w:rPr>
          </w:pPr>
          <w:r>
            <w:rPr>
              <w:b/>
              <w:color w:val="FF0000"/>
              <w:szCs w:val="16"/>
            </w:rPr>
            <w:t xml:space="preserve"> </w:t>
          </w:r>
        </w:p>
      </w:tc>
    </w:tr>
    <w:bookmarkEnd w:id="87"/>
    <w:tr w:rsidR="00D05B96" w14:paraId="0D563006" w14:textId="77777777" w:rsidTr="00EE3CAF">
      <w:trPr>
        <w:trHeight w:val="213"/>
        <w:jc w:val="center"/>
      </w:trPr>
      <w:tc>
        <w:tcPr>
          <w:tcW w:w="3794" w:type="dxa"/>
          <w:vMerge w:val="restart"/>
          <w:shd w:val="clear" w:color="auto" w:fill="FFFFFF"/>
          <w:tcMar>
            <w:left w:w="0" w:type="dxa"/>
            <w:right w:w="0" w:type="dxa"/>
          </w:tcMar>
        </w:tcPr>
        <w:p w14:paraId="73432822" w14:textId="77777777" w:rsidR="00ED54E0" w:rsidRPr="00EA4725" w:rsidRDefault="00C17463" w:rsidP="00422B6F">
          <w:pPr>
            <w:jc w:val="left"/>
          </w:pPr>
          <w:r>
            <w:rPr>
              <w:lang w:eastAsia="en-GB"/>
            </w:rPr>
            <w:pict w14:anchorId="431F6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7267A5F2" w14:textId="77777777" w:rsidR="00ED54E0" w:rsidRPr="00EA4725" w:rsidRDefault="00ED54E0" w:rsidP="00422B6F">
          <w:pPr>
            <w:jc w:val="right"/>
            <w:rPr>
              <w:b/>
              <w:szCs w:val="16"/>
            </w:rPr>
          </w:pPr>
        </w:p>
      </w:tc>
    </w:tr>
    <w:tr w:rsidR="00D05B96" w14:paraId="7667D94C" w14:textId="77777777" w:rsidTr="00EE3CAF">
      <w:trPr>
        <w:trHeight w:val="868"/>
        <w:jc w:val="center"/>
      </w:trPr>
      <w:tc>
        <w:tcPr>
          <w:tcW w:w="3794" w:type="dxa"/>
          <w:vMerge/>
          <w:shd w:val="clear" w:color="auto" w:fill="FFFFFF"/>
          <w:tcMar>
            <w:left w:w="108" w:type="dxa"/>
            <w:right w:w="108" w:type="dxa"/>
          </w:tcMar>
        </w:tcPr>
        <w:p w14:paraId="3E7D1A7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E8DFFDC" w14:textId="77777777" w:rsidR="004E7AE4" w:rsidRDefault="004E7AE4" w:rsidP="00656ABC">
          <w:pPr>
            <w:jc w:val="right"/>
            <w:rPr>
              <w:b/>
              <w:szCs w:val="16"/>
            </w:rPr>
          </w:pPr>
          <w:bookmarkStart w:id="88" w:name="bmkSymbols"/>
          <w:r>
            <w:rPr>
              <w:b/>
              <w:szCs w:val="16"/>
            </w:rPr>
            <w:t>G/SPS/N/UKR/179</w:t>
          </w:r>
        </w:p>
        <w:bookmarkEnd w:id="88"/>
        <w:p w14:paraId="3016D14A" w14:textId="63A07AA5" w:rsidR="00656ABC" w:rsidRPr="00EA4725" w:rsidRDefault="00656ABC" w:rsidP="00656ABC">
          <w:pPr>
            <w:jc w:val="right"/>
            <w:rPr>
              <w:b/>
              <w:szCs w:val="16"/>
            </w:rPr>
          </w:pPr>
        </w:p>
      </w:tc>
    </w:tr>
    <w:tr w:rsidR="00D05B96" w14:paraId="74547C1E" w14:textId="77777777" w:rsidTr="00EE3CAF">
      <w:trPr>
        <w:trHeight w:val="240"/>
        <w:jc w:val="center"/>
      </w:trPr>
      <w:tc>
        <w:tcPr>
          <w:tcW w:w="3794" w:type="dxa"/>
          <w:vMerge/>
          <w:shd w:val="clear" w:color="auto" w:fill="FFFFFF"/>
          <w:tcMar>
            <w:left w:w="108" w:type="dxa"/>
            <w:right w:w="108" w:type="dxa"/>
          </w:tcMar>
          <w:vAlign w:val="center"/>
        </w:tcPr>
        <w:p w14:paraId="09083B83" w14:textId="77777777" w:rsidR="00ED54E0" w:rsidRPr="00EA4725" w:rsidRDefault="00ED54E0" w:rsidP="00422B6F"/>
      </w:tc>
      <w:tc>
        <w:tcPr>
          <w:tcW w:w="5448" w:type="dxa"/>
          <w:gridSpan w:val="2"/>
          <w:shd w:val="clear" w:color="auto" w:fill="FFFFFF"/>
          <w:tcMar>
            <w:left w:w="108" w:type="dxa"/>
            <w:right w:w="108" w:type="dxa"/>
          </w:tcMar>
          <w:vAlign w:val="center"/>
        </w:tcPr>
        <w:p w14:paraId="1BDFD0A8" w14:textId="5B338C22" w:rsidR="00ED54E0" w:rsidRPr="00EA4725" w:rsidRDefault="0003659D" w:rsidP="00422B6F">
          <w:pPr>
            <w:jc w:val="right"/>
            <w:rPr>
              <w:szCs w:val="16"/>
            </w:rPr>
          </w:pPr>
          <w:bookmarkStart w:id="89" w:name="spsDateDistribution"/>
          <w:bookmarkStart w:id="90" w:name="bmkDate"/>
          <w:bookmarkEnd w:id="89"/>
          <w:bookmarkEnd w:id="90"/>
          <w:r>
            <w:rPr>
              <w:szCs w:val="16"/>
            </w:rPr>
            <w:t>5 August 2022</w:t>
          </w:r>
        </w:p>
      </w:tc>
    </w:tr>
    <w:tr w:rsidR="00D05B96" w14:paraId="66166D7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82A88DA" w14:textId="57D296FB" w:rsidR="00ED54E0" w:rsidRPr="00EA4725" w:rsidRDefault="00F7760F" w:rsidP="00422B6F">
          <w:pPr>
            <w:jc w:val="left"/>
            <w:rPr>
              <w:b/>
            </w:rPr>
          </w:pPr>
          <w:bookmarkStart w:id="91" w:name="bmkSerial"/>
          <w:r w:rsidRPr="00441372">
            <w:rPr>
              <w:color w:val="FF0000"/>
              <w:szCs w:val="16"/>
            </w:rPr>
            <w:t>(</w:t>
          </w:r>
          <w:bookmarkStart w:id="92" w:name="spsSerialNumber"/>
          <w:bookmarkEnd w:id="92"/>
          <w:r w:rsidR="0003659D">
            <w:rPr>
              <w:color w:val="FF0000"/>
              <w:szCs w:val="16"/>
            </w:rPr>
            <w:t>22-</w:t>
          </w:r>
          <w:r w:rsidR="00C17463">
            <w:rPr>
              <w:color w:val="FF0000"/>
              <w:szCs w:val="16"/>
            </w:rPr>
            <w:t>5855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2D0FA12" w14:textId="77777777" w:rsidR="00ED54E0" w:rsidRPr="00EA4725" w:rsidRDefault="00F7760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05B96" w14:paraId="3B36D44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7146EB" w14:textId="1ACBD00E" w:rsidR="00ED54E0" w:rsidRPr="00EA4725" w:rsidRDefault="004E7AE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5BA680E" w14:textId="60D504F4" w:rsidR="00ED54E0" w:rsidRPr="00441372" w:rsidRDefault="004E7AE4" w:rsidP="00EC687E">
          <w:pPr>
            <w:jc w:val="right"/>
            <w:rPr>
              <w:bCs/>
              <w:szCs w:val="18"/>
            </w:rPr>
          </w:pPr>
          <w:bookmarkStart w:id="95" w:name="bmkLanguage"/>
          <w:r>
            <w:rPr>
              <w:bCs/>
              <w:szCs w:val="18"/>
            </w:rPr>
            <w:t>Original: English</w:t>
          </w:r>
          <w:bookmarkEnd w:id="95"/>
        </w:p>
      </w:tc>
    </w:tr>
  </w:tbl>
  <w:p w14:paraId="41797C0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037563"/>
    <w:multiLevelType w:val="hybridMultilevel"/>
    <w:tmpl w:val="67DE51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C25E00"/>
    <w:multiLevelType w:val="hybridMultilevel"/>
    <w:tmpl w:val="41D294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687BB8">
      <w:start w:val="1"/>
      <w:numFmt w:val="decimal"/>
      <w:pStyle w:val="SummaryText"/>
      <w:lvlText w:val="%1."/>
      <w:lvlJc w:val="left"/>
      <w:pPr>
        <w:ind w:left="360" w:hanging="360"/>
      </w:pPr>
    </w:lvl>
    <w:lvl w:ilvl="1" w:tplc="E8E2E6D8" w:tentative="1">
      <w:start w:val="1"/>
      <w:numFmt w:val="lowerLetter"/>
      <w:lvlText w:val="%2."/>
      <w:lvlJc w:val="left"/>
      <w:pPr>
        <w:ind w:left="1080" w:hanging="360"/>
      </w:pPr>
    </w:lvl>
    <w:lvl w:ilvl="2" w:tplc="82E64C00" w:tentative="1">
      <w:start w:val="1"/>
      <w:numFmt w:val="lowerRoman"/>
      <w:lvlText w:val="%3."/>
      <w:lvlJc w:val="right"/>
      <w:pPr>
        <w:ind w:left="1800" w:hanging="180"/>
      </w:pPr>
    </w:lvl>
    <w:lvl w:ilvl="3" w:tplc="EBB05CDC" w:tentative="1">
      <w:start w:val="1"/>
      <w:numFmt w:val="decimal"/>
      <w:lvlText w:val="%4."/>
      <w:lvlJc w:val="left"/>
      <w:pPr>
        <w:ind w:left="2520" w:hanging="360"/>
      </w:pPr>
    </w:lvl>
    <w:lvl w:ilvl="4" w:tplc="FB440308" w:tentative="1">
      <w:start w:val="1"/>
      <w:numFmt w:val="lowerLetter"/>
      <w:lvlText w:val="%5."/>
      <w:lvlJc w:val="left"/>
      <w:pPr>
        <w:ind w:left="3240" w:hanging="360"/>
      </w:pPr>
    </w:lvl>
    <w:lvl w:ilvl="5" w:tplc="C84492E4" w:tentative="1">
      <w:start w:val="1"/>
      <w:numFmt w:val="lowerRoman"/>
      <w:lvlText w:val="%6."/>
      <w:lvlJc w:val="right"/>
      <w:pPr>
        <w:ind w:left="3960" w:hanging="180"/>
      </w:pPr>
    </w:lvl>
    <w:lvl w:ilvl="6" w:tplc="B0CC1C90" w:tentative="1">
      <w:start w:val="1"/>
      <w:numFmt w:val="decimal"/>
      <w:lvlText w:val="%7."/>
      <w:lvlJc w:val="left"/>
      <w:pPr>
        <w:ind w:left="4680" w:hanging="360"/>
      </w:pPr>
    </w:lvl>
    <w:lvl w:ilvl="7" w:tplc="156E66A4" w:tentative="1">
      <w:start w:val="1"/>
      <w:numFmt w:val="lowerLetter"/>
      <w:lvlText w:val="%8."/>
      <w:lvlJc w:val="left"/>
      <w:pPr>
        <w:ind w:left="5400" w:hanging="360"/>
      </w:pPr>
    </w:lvl>
    <w:lvl w:ilvl="8" w:tplc="3EF0D57A" w:tentative="1">
      <w:start w:val="1"/>
      <w:numFmt w:val="lowerRoman"/>
      <w:lvlText w:val="%9."/>
      <w:lvlJc w:val="right"/>
      <w:pPr>
        <w:ind w:left="6120" w:hanging="180"/>
      </w:pPr>
    </w:lvl>
  </w:abstractNum>
  <w:abstractNum w:abstractNumId="16" w15:restartNumberingAfterBreak="0">
    <w:nsid w:val="69F34BEB"/>
    <w:multiLevelType w:val="hybridMultilevel"/>
    <w:tmpl w:val="8898BADE"/>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659D"/>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3BE1"/>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E7AE4"/>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6BFF"/>
    <w:rsid w:val="008E372C"/>
    <w:rsid w:val="00903AB0"/>
    <w:rsid w:val="009A2161"/>
    <w:rsid w:val="009A6F54"/>
    <w:rsid w:val="009B6FB5"/>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17463"/>
    <w:rsid w:val="00C305D7"/>
    <w:rsid w:val="00C30F2A"/>
    <w:rsid w:val="00C43456"/>
    <w:rsid w:val="00C43F16"/>
    <w:rsid w:val="00C65C0C"/>
    <w:rsid w:val="00C808FC"/>
    <w:rsid w:val="00C863EB"/>
    <w:rsid w:val="00CD7D97"/>
    <w:rsid w:val="00CE3EE6"/>
    <w:rsid w:val="00CE4BA1"/>
    <w:rsid w:val="00D000C7"/>
    <w:rsid w:val="00D05B96"/>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760F"/>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C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739</Words>
  <Characters>4267</Characters>
  <Application>Microsoft Office Word</Application>
  <DocSecurity>0</DocSecurity>
  <Lines>88</Lines>
  <Paragraphs>56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2022-08-05T14:56:00Z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G/SPS/N/UKR/179</vt:lpwstr>
  </property>
  <property fmtid="{D5CDD505-2E9C-101B-9397-08002B2CF9AE}" pid="3" name="TitusGUID">
    <vt:lpwstr>b5a884c5-36b9-49c3-87d7-60fe4c433e38</vt:lpwstr>
  </property>
  <property fmtid="{D5CDD505-2E9C-101B-9397-08002B2CF9AE}" pid="4" name="WTOCLASSIFICATION">
    <vt:lpwstr>WTO OFFICIAL</vt:lpwstr>
  </property>
</Properties>
</file>