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F85EC" w14:textId="77777777" w:rsidR="00EA4725" w:rsidRPr="00441372" w:rsidRDefault="00950209"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3691F" w14:paraId="386545E7" w14:textId="77777777" w:rsidTr="00F3021D">
        <w:tc>
          <w:tcPr>
            <w:tcW w:w="707" w:type="dxa"/>
            <w:tcBorders>
              <w:bottom w:val="single" w:sz="6" w:space="0" w:color="auto"/>
            </w:tcBorders>
            <w:shd w:val="clear" w:color="auto" w:fill="auto"/>
          </w:tcPr>
          <w:p w14:paraId="20C1B4B5" w14:textId="77777777" w:rsidR="00EA4725" w:rsidRPr="00441372" w:rsidRDefault="00950209" w:rsidP="00441372">
            <w:pPr>
              <w:spacing w:before="120" w:after="120"/>
              <w:jc w:val="left"/>
            </w:pPr>
            <w:r w:rsidRPr="00441372">
              <w:rPr>
                <w:b/>
              </w:rPr>
              <w:t>1.</w:t>
            </w:r>
          </w:p>
        </w:tc>
        <w:tc>
          <w:tcPr>
            <w:tcW w:w="8320" w:type="dxa"/>
            <w:tcBorders>
              <w:bottom w:val="single" w:sz="6" w:space="0" w:color="auto"/>
            </w:tcBorders>
            <w:shd w:val="clear" w:color="auto" w:fill="auto"/>
          </w:tcPr>
          <w:p w14:paraId="423E54E7" w14:textId="77777777" w:rsidR="00EA4725" w:rsidRPr="00441372" w:rsidRDefault="0095020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UKRAINE</w:t>
            </w:r>
            <w:bookmarkEnd w:id="1"/>
          </w:p>
          <w:p w14:paraId="6C4BF0E4" w14:textId="77777777" w:rsidR="00EA4725" w:rsidRPr="00441372" w:rsidRDefault="0095020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03691F" w14:paraId="53145377" w14:textId="77777777" w:rsidTr="00F3021D">
        <w:tc>
          <w:tcPr>
            <w:tcW w:w="707" w:type="dxa"/>
            <w:tcBorders>
              <w:top w:val="single" w:sz="6" w:space="0" w:color="auto"/>
              <w:bottom w:val="single" w:sz="6" w:space="0" w:color="auto"/>
            </w:tcBorders>
            <w:shd w:val="clear" w:color="auto" w:fill="auto"/>
          </w:tcPr>
          <w:p w14:paraId="20377820" w14:textId="77777777" w:rsidR="00EA4725" w:rsidRPr="00441372" w:rsidRDefault="0095020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B0828DD" w14:textId="77777777" w:rsidR="00EA4725" w:rsidRPr="00441372" w:rsidRDefault="00950209"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of Agrarian Policy and Food of Ukraine</w:t>
            </w:r>
            <w:bookmarkEnd w:id="5"/>
          </w:p>
        </w:tc>
      </w:tr>
      <w:tr w:rsidR="0003691F" w14:paraId="66620360" w14:textId="77777777" w:rsidTr="00F3021D">
        <w:tc>
          <w:tcPr>
            <w:tcW w:w="707" w:type="dxa"/>
            <w:tcBorders>
              <w:top w:val="single" w:sz="6" w:space="0" w:color="auto"/>
              <w:bottom w:val="single" w:sz="6" w:space="0" w:color="auto"/>
            </w:tcBorders>
            <w:shd w:val="clear" w:color="auto" w:fill="auto"/>
          </w:tcPr>
          <w:p w14:paraId="4DD2EA60" w14:textId="77777777" w:rsidR="00EA4725" w:rsidRPr="00441372" w:rsidRDefault="0095020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F763F2A" w14:textId="77777777" w:rsidR="00EA4725" w:rsidRPr="00441372" w:rsidRDefault="00950209"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Livestock establishments, live animals, aquatic animals</w:t>
            </w:r>
            <w:bookmarkEnd w:id="7"/>
          </w:p>
        </w:tc>
      </w:tr>
      <w:tr w:rsidR="0003691F" w14:paraId="2CE638FE" w14:textId="77777777" w:rsidTr="00F3021D">
        <w:tc>
          <w:tcPr>
            <w:tcW w:w="707" w:type="dxa"/>
            <w:tcBorders>
              <w:top w:val="single" w:sz="6" w:space="0" w:color="auto"/>
              <w:bottom w:val="single" w:sz="6" w:space="0" w:color="auto"/>
            </w:tcBorders>
            <w:shd w:val="clear" w:color="auto" w:fill="auto"/>
          </w:tcPr>
          <w:p w14:paraId="592860E6" w14:textId="77777777" w:rsidR="00EA4725" w:rsidRPr="00441372" w:rsidRDefault="0095020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D1A4E63" w14:textId="77777777" w:rsidR="00EA4725" w:rsidRPr="00441372" w:rsidRDefault="00950209"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53E2F50" w14:textId="77777777" w:rsidR="00EA4725" w:rsidRPr="00441372" w:rsidRDefault="00950209"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DA9F9EF" w14:textId="77777777" w:rsidR="00EA4725" w:rsidRPr="00441372" w:rsidRDefault="00950209"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03691F" w14:paraId="5CDA3969" w14:textId="77777777" w:rsidTr="00F3021D">
        <w:tc>
          <w:tcPr>
            <w:tcW w:w="707" w:type="dxa"/>
            <w:tcBorders>
              <w:top w:val="single" w:sz="6" w:space="0" w:color="auto"/>
              <w:bottom w:val="single" w:sz="6" w:space="0" w:color="auto"/>
            </w:tcBorders>
            <w:shd w:val="clear" w:color="auto" w:fill="auto"/>
          </w:tcPr>
          <w:p w14:paraId="172522CC" w14:textId="77777777" w:rsidR="00EA4725" w:rsidRPr="00441372" w:rsidRDefault="0095020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6B49A45" w14:textId="77777777" w:rsidR="00EA4725" w:rsidRPr="00441372" w:rsidRDefault="00950209"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Order of the Ministry of Agrarian Policy and Food of Ukraine "On approval of the criteria for determining the existence of a significant impact of the proposed veterinary and sanitary measure or approved emergency veterinary and sanitary measure on export capacity of foreign countries; approval of types of terrestrial livestock establishments, establishments for keeping and raising aquatic animals that pose a high risk of animal diseases spreading, and maximum volumes of aquatic animals husbandry that do not require approval of establishments"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Ukrainian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w:t>
            </w:r>
            <w:bookmarkEnd w:id="20"/>
          </w:p>
          <w:bookmarkStart w:id="21" w:name="sps5d"/>
          <w:p w14:paraId="598EF858" w14:textId="77777777" w:rsidR="00EA4725" w:rsidRPr="00441372" w:rsidRDefault="00950209" w:rsidP="00441372">
            <w:pPr>
              <w:spacing w:after="120"/>
            </w:pPr>
            <w:r>
              <w:fldChar w:fldCharType="begin"/>
            </w:r>
            <w:r>
              <w:instrText xml:space="preserve"> HYPERLINK "https://minagro.gov.ua/npa/pro-zatverdzhennya-kriteriyiv-viznachennya-nayavnosti-znachnogo-vplivu-zaproponovanogo-veterinarno-sanitarnogo-zahodu-abo-zatverdzhenogo-nadzvichajnogo-veterinarno-sanitarnogo-zahodu-na-ekspo" \t "_blank" </w:instrText>
            </w:r>
            <w:r>
              <w:fldChar w:fldCharType="separate"/>
            </w:r>
            <w:r w:rsidRPr="00441372">
              <w:rPr>
                <w:color w:val="0000FF"/>
                <w:u w:val="single"/>
              </w:rPr>
              <w:t>https://minagro.gov.ua/npa/pro-zatverdzhennya-kriteriyiv-viznachennya-nayavnosti-znachnogo-vplivu-</w:t>
            </w:r>
            <w:r w:rsidRPr="00881C38">
              <w:rPr>
                <w:color w:val="0000FF"/>
                <w:u w:val="single"/>
              </w:rPr>
              <w:t>zaproponovanogo</w:t>
            </w:r>
            <w:r w:rsidRPr="00441372">
              <w:rPr>
                <w:color w:val="0000FF"/>
                <w:u w:val="single"/>
              </w:rPr>
              <w:t>-veterinarno-sanitarnogo-zahodu-abo-zatverdzhenogo-nadzvichajnogo-veterinarno-sanitarnogo-zahodu-na-ekspo</w:t>
            </w:r>
            <w:r>
              <w:rPr>
                <w:color w:val="0000FF"/>
                <w:u w:val="single"/>
              </w:rPr>
              <w:fldChar w:fldCharType="end"/>
            </w:r>
            <w:bookmarkEnd w:id="21"/>
          </w:p>
        </w:tc>
      </w:tr>
      <w:tr w:rsidR="0003691F" w14:paraId="330D9B2A" w14:textId="77777777" w:rsidTr="00F3021D">
        <w:tc>
          <w:tcPr>
            <w:tcW w:w="707" w:type="dxa"/>
            <w:tcBorders>
              <w:top w:val="single" w:sz="6" w:space="0" w:color="auto"/>
              <w:bottom w:val="single" w:sz="6" w:space="0" w:color="auto"/>
            </w:tcBorders>
            <w:shd w:val="clear" w:color="auto" w:fill="auto"/>
          </w:tcPr>
          <w:p w14:paraId="3AD94B22" w14:textId="77777777" w:rsidR="00EA4725" w:rsidRPr="00441372" w:rsidRDefault="0095020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D2436F6" w14:textId="77777777" w:rsidR="00EA4725" w:rsidRPr="00441372" w:rsidRDefault="00950209" w:rsidP="003A21CC">
            <w:pPr>
              <w:spacing w:before="120"/>
            </w:pPr>
            <w:bookmarkStart w:id="22" w:name="X_SPS_Reg_6A"/>
            <w:r w:rsidRPr="00441372">
              <w:rPr>
                <w:b/>
              </w:rPr>
              <w:t>Description of content</w:t>
            </w:r>
            <w:bookmarkEnd w:id="22"/>
            <w:r w:rsidRPr="00441372">
              <w:rPr>
                <w:b/>
              </w:rPr>
              <w:t>:</w:t>
            </w:r>
            <w:r w:rsidRPr="0065690F">
              <w:t xml:space="preserve"> </w:t>
            </w:r>
            <w:bookmarkStart w:id="23" w:name="sps6a"/>
            <w:r w:rsidRPr="0065690F">
              <w:t>In order to improve the mechanisms of prevention and control of infectious diseases of animals according to the Law of Ukraine "On Veterinary Medicine", that stipulates the necessity of the approval or registration of livestock establishments depending on the type of risk of the activity, the draft Order approves:</w:t>
            </w:r>
          </w:p>
          <w:p w14:paraId="315D4C84" w14:textId="6D24D94A" w:rsidR="0003691F" w:rsidRPr="0065690F" w:rsidRDefault="00950209" w:rsidP="003A21CC">
            <w:pPr>
              <w:numPr>
                <w:ilvl w:val="0"/>
                <w:numId w:val="16"/>
              </w:numPr>
              <w:ind w:left="340" w:hanging="357"/>
            </w:pPr>
            <w:r w:rsidRPr="0065690F">
              <w:t>the criteria for determining the existence of a significant impact of the proposed veterinary and sanitary measure or approved emergency veterinary measure on export capacity of foreign countries;</w:t>
            </w:r>
          </w:p>
          <w:p w14:paraId="634D32ED" w14:textId="3D815A2B" w:rsidR="0003691F" w:rsidRPr="0065690F" w:rsidRDefault="00950209" w:rsidP="003A21CC">
            <w:pPr>
              <w:numPr>
                <w:ilvl w:val="0"/>
                <w:numId w:val="16"/>
              </w:numPr>
              <w:ind w:left="340" w:hanging="357"/>
            </w:pPr>
            <w:r w:rsidRPr="0065690F">
              <w:t>the types of terrestrial livestock establishments that pose a high risk of animal diseases spreading;</w:t>
            </w:r>
          </w:p>
          <w:p w14:paraId="23A7992C" w14:textId="45A4C13E" w:rsidR="0003691F" w:rsidRPr="0065690F" w:rsidRDefault="00950209" w:rsidP="003A21CC">
            <w:pPr>
              <w:numPr>
                <w:ilvl w:val="0"/>
                <w:numId w:val="16"/>
              </w:numPr>
              <w:ind w:left="340" w:hanging="357"/>
            </w:pPr>
            <w:r w:rsidRPr="0065690F">
              <w:t>the types of establishments for keeping and raising aquatic animals that pose a high risk of animal diseases spreading;</w:t>
            </w:r>
          </w:p>
          <w:p w14:paraId="6FABF61D" w14:textId="40778E8E" w:rsidR="0003691F" w:rsidRPr="0065690F" w:rsidRDefault="00950209" w:rsidP="003A21CC">
            <w:pPr>
              <w:numPr>
                <w:ilvl w:val="0"/>
                <w:numId w:val="16"/>
              </w:numPr>
              <w:spacing w:after="120"/>
              <w:ind w:left="340" w:hanging="357"/>
            </w:pPr>
            <w:r w:rsidRPr="0065690F">
              <w:t>maximum volumes of aquatic animals husbandry for which approval of establishments is not required.</w:t>
            </w:r>
            <w:bookmarkEnd w:id="23"/>
          </w:p>
        </w:tc>
      </w:tr>
      <w:tr w:rsidR="0003691F" w14:paraId="368F9491" w14:textId="77777777" w:rsidTr="00F3021D">
        <w:tc>
          <w:tcPr>
            <w:tcW w:w="707" w:type="dxa"/>
            <w:tcBorders>
              <w:top w:val="single" w:sz="6" w:space="0" w:color="auto"/>
              <w:bottom w:val="single" w:sz="6" w:space="0" w:color="auto"/>
            </w:tcBorders>
            <w:shd w:val="clear" w:color="auto" w:fill="auto"/>
          </w:tcPr>
          <w:p w14:paraId="2C067200" w14:textId="77777777" w:rsidR="00EA4725" w:rsidRPr="00441372" w:rsidRDefault="0095020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E503861" w14:textId="77777777" w:rsidR="00EA4725" w:rsidRPr="00441372" w:rsidRDefault="00950209"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 </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03691F" w14:paraId="56F24CE2" w14:textId="77777777" w:rsidTr="00F3021D">
        <w:tc>
          <w:tcPr>
            <w:tcW w:w="707" w:type="dxa"/>
            <w:tcBorders>
              <w:top w:val="single" w:sz="6" w:space="0" w:color="auto"/>
              <w:bottom w:val="single" w:sz="6" w:space="0" w:color="auto"/>
            </w:tcBorders>
            <w:shd w:val="clear" w:color="auto" w:fill="auto"/>
          </w:tcPr>
          <w:p w14:paraId="3D434269" w14:textId="77777777" w:rsidR="00EA4725" w:rsidRPr="00441372" w:rsidRDefault="00950209" w:rsidP="00950209">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585797C6" w14:textId="77777777" w:rsidR="00EA4725" w:rsidRPr="00441372" w:rsidRDefault="00950209" w:rsidP="00950209">
            <w:pPr>
              <w:keepNext/>
              <w:spacing w:before="120" w:after="120"/>
            </w:pPr>
            <w:bookmarkStart w:id="36" w:name="X_SPS_Reg_8A"/>
            <w:r w:rsidRPr="00441372">
              <w:rPr>
                <w:b/>
              </w:rPr>
              <w:t>Is there a relevant international standard? If so, identify the standard</w:t>
            </w:r>
            <w:bookmarkEnd w:id="36"/>
            <w:r w:rsidRPr="00441372">
              <w:rPr>
                <w:b/>
              </w:rPr>
              <w:t>:</w:t>
            </w:r>
          </w:p>
          <w:p w14:paraId="33667AC5" w14:textId="77777777" w:rsidR="00EA4725" w:rsidRPr="00441372" w:rsidRDefault="00950209" w:rsidP="00950209">
            <w:pPr>
              <w:keepNext/>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7D80AA5C" w14:textId="77777777" w:rsidR="00EA4725" w:rsidRPr="00441372" w:rsidRDefault="00950209" w:rsidP="00950209">
            <w:pPr>
              <w:keepNext/>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C14809C" w14:textId="77777777" w:rsidR="00EA4725" w:rsidRPr="00441372" w:rsidRDefault="00950209" w:rsidP="00950209">
            <w:pPr>
              <w:keepNext/>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996BDCF" w14:textId="77777777" w:rsidR="00EA4725" w:rsidRPr="00441372" w:rsidRDefault="00950209" w:rsidP="00950209">
            <w:pPr>
              <w:keepNext/>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36FC7F92" w14:textId="77777777" w:rsidR="00EA4725" w:rsidRPr="00441372" w:rsidRDefault="00950209" w:rsidP="00950209">
            <w:pPr>
              <w:keepNext/>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FB6E7EC" w14:textId="77777777" w:rsidR="00EA4725" w:rsidRPr="00441372" w:rsidRDefault="00950209" w:rsidP="00950209">
            <w:pPr>
              <w:keepNext/>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76EC0114" w14:textId="77777777" w:rsidR="00EA4725" w:rsidRPr="00441372" w:rsidRDefault="00950209" w:rsidP="00950209">
            <w:pPr>
              <w:keepNext/>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03691F" w14:paraId="4B03681E" w14:textId="77777777" w:rsidTr="00F3021D">
        <w:tc>
          <w:tcPr>
            <w:tcW w:w="707" w:type="dxa"/>
            <w:tcBorders>
              <w:top w:val="single" w:sz="6" w:space="0" w:color="auto"/>
              <w:bottom w:val="single" w:sz="6" w:space="0" w:color="auto"/>
            </w:tcBorders>
            <w:shd w:val="clear" w:color="auto" w:fill="auto"/>
          </w:tcPr>
          <w:p w14:paraId="287C543E" w14:textId="77777777" w:rsidR="00EA4725" w:rsidRPr="00441372" w:rsidRDefault="00950209"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44B895B5" w14:textId="4E60B09F" w:rsidR="00EA4725" w:rsidRPr="00441372" w:rsidRDefault="00950209"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Laws</w:t>
            </w:r>
            <w:r>
              <w:t> </w:t>
            </w:r>
            <w:r w:rsidRPr="0065690F">
              <w:t>of</w:t>
            </w:r>
            <w:r>
              <w:t> </w:t>
            </w:r>
            <w:r w:rsidRPr="0065690F">
              <w:t>Ukraine "On Veterinary Medicine", "On state control over compliance with the legislation on food, feed, animal by-products, animal health and welfare"</w:t>
            </w:r>
          </w:p>
          <w:p w14:paraId="785409A8" w14:textId="6E64A744" w:rsidR="0003691F" w:rsidRPr="0065690F" w:rsidRDefault="00950209" w:rsidP="00441372">
            <w:pPr>
              <w:spacing w:after="120"/>
            </w:pPr>
            <w:bookmarkStart w:id="57" w:name="sps9b"/>
            <w:bookmarkEnd w:id="56"/>
            <w:r w:rsidRPr="0065690F">
              <w:rPr>
                <w:bCs/>
              </w:rPr>
              <w:t>(available in Ukrainian)</w:t>
            </w:r>
            <w:bookmarkEnd w:id="57"/>
          </w:p>
        </w:tc>
      </w:tr>
      <w:tr w:rsidR="0003691F" w14:paraId="47C922DE" w14:textId="77777777" w:rsidTr="00F3021D">
        <w:tc>
          <w:tcPr>
            <w:tcW w:w="707" w:type="dxa"/>
            <w:tcBorders>
              <w:top w:val="single" w:sz="6" w:space="0" w:color="auto"/>
              <w:bottom w:val="single" w:sz="6" w:space="0" w:color="auto"/>
            </w:tcBorders>
            <w:shd w:val="clear" w:color="auto" w:fill="auto"/>
          </w:tcPr>
          <w:p w14:paraId="5CBE2AED" w14:textId="77777777" w:rsidR="00EA4725" w:rsidRPr="00441372" w:rsidRDefault="0095020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681B2BF" w14:textId="77777777" w:rsidR="00EA4725" w:rsidRPr="00441372" w:rsidRDefault="00950209"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w:t>
            </w:r>
            <w:bookmarkEnd w:id="59"/>
          </w:p>
          <w:p w14:paraId="38B30B66" w14:textId="77777777" w:rsidR="00EA4725" w:rsidRPr="00441372" w:rsidRDefault="00950209"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w:t>
            </w:r>
            <w:bookmarkEnd w:id="61"/>
          </w:p>
        </w:tc>
      </w:tr>
      <w:tr w:rsidR="0003691F" w14:paraId="25770D74" w14:textId="77777777" w:rsidTr="00F3021D">
        <w:tc>
          <w:tcPr>
            <w:tcW w:w="707" w:type="dxa"/>
            <w:tcBorders>
              <w:top w:val="single" w:sz="6" w:space="0" w:color="auto"/>
              <w:bottom w:val="single" w:sz="6" w:space="0" w:color="auto"/>
            </w:tcBorders>
            <w:shd w:val="clear" w:color="auto" w:fill="auto"/>
          </w:tcPr>
          <w:p w14:paraId="0A4B7E30" w14:textId="77777777" w:rsidR="00EA4725" w:rsidRPr="00441372" w:rsidRDefault="0095020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D349B42" w14:textId="749058C1" w:rsidR="00EA4725" w:rsidRPr="00441372" w:rsidRDefault="00950209"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The Order will enter into force from the date of its official publication and will be enacted simultaneously with the entry into force of the Law of Ukraine of 4</w:t>
            </w:r>
            <w:r>
              <w:t> </w:t>
            </w:r>
            <w:r w:rsidRPr="0065690F">
              <w:t>February 2021 No. 1206-IX "On Veterinary Medicine".</w:t>
            </w:r>
            <w:bookmarkEnd w:id="65"/>
          </w:p>
          <w:p w14:paraId="3634DFB6" w14:textId="77777777" w:rsidR="00EA4725" w:rsidRPr="00441372" w:rsidRDefault="00950209"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03691F" w14:paraId="0876F8E5" w14:textId="77777777" w:rsidTr="00F3021D">
        <w:tc>
          <w:tcPr>
            <w:tcW w:w="707" w:type="dxa"/>
            <w:tcBorders>
              <w:top w:val="single" w:sz="6" w:space="0" w:color="auto"/>
              <w:bottom w:val="single" w:sz="6" w:space="0" w:color="auto"/>
            </w:tcBorders>
            <w:shd w:val="clear" w:color="auto" w:fill="auto"/>
          </w:tcPr>
          <w:p w14:paraId="634BE7CA" w14:textId="77777777" w:rsidR="00EA4725" w:rsidRPr="00441372" w:rsidRDefault="0095020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208299D" w14:textId="77777777" w:rsidR="00EA4725" w:rsidRPr="00441372" w:rsidRDefault="00950209"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 September 2022</w:t>
            </w:r>
            <w:bookmarkEnd w:id="72"/>
          </w:p>
          <w:p w14:paraId="3E316831" w14:textId="77777777" w:rsidR="00EA4725" w:rsidRPr="00441372" w:rsidRDefault="00950209"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bookmarkEnd w:id="79"/>
          </w:p>
        </w:tc>
      </w:tr>
      <w:tr w:rsidR="0003691F" w14:paraId="44B919C7" w14:textId="77777777" w:rsidTr="00F3021D">
        <w:tc>
          <w:tcPr>
            <w:tcW w:w="707" w:type="dxa"/>
            <w:tcBorders>
              <w:top w:val="single" w:sz="6" w:space="0" w:color="auto"/>
            </w:tcBorders>
            <w:shd w:val="clear" w:color="auto" w:fill="auto"/>
          </w:tcPr>
          <w:p w14:paraId="57371B8B" w14:textId="77777777" w:rsidR="00EA4725" w:rsidRPr="00441372" w:rsidRDefault="0095020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8287FBB" w14:textId="77777777" w:rsidR="00EA4725" w:rsidRPr="00441372" w:rsidRDefault="00950209"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bookmarkEnd w:id="86"/>
          </w:p>
        </w:tc>
      </w:tr>
    </w:tbl>
    <w:p w14:paraId="0C1EB00D" w14:textId="77777777" w:rsidR="007141CF" w:rsidRPr="00441372" w:rsidRDefault="007141CF" w:rsidP="00441372"/>
    <w:sectPr w:rsidR="007141CF" w:rsidRPr="00441372" w:rsidSect="009A5FCF">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222E4" w14:textId="77777777" w:rsidR="002F227F" w:rsidRDefault="00950209">
      <w:r>
        <w:separator/>
      </w:r>
    </w:p>
  </w:endnote>
  <w:endnote w:type="continuationSeparator" w:id="0">
    <w:p w14:paraId="6D5FEA9E" w14:textId="77777777" w:rsidR="002F227F" w:rsidRDefault="0095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94AC2" w14:textId="2230C0B1" w:rsidR="00EA4725" w:rsidRPr="009A5FCF" w:rsidRDefault="009A5FCF" w:rsidP="009A5FCF">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F68A3" w14:textId="7AA33D57" w:rsidR="00EA4725" w:rsidRPr="009A5FCF" w:rsidRDefault="009A5FCF" w:rsidP="009A5FCF">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15D87" w14:textId="77777777" w:rsidR="00C863EB" w:rsidRPr="00441372" w:rsidRDefault="00950209"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4A483" w14:textId="77777777" w:rsidR="002F227F" w:rsidRDefault="00950209">
      <w:r>
        <w:separator/>
      </w:r>
    </w:p>
  </w:footnote>
  <w:footnote w:type="continuationSeparator" w:id="0">
    <w:p w14:paraId="70B82308" w14:textId="77777777" w:rsidR="002F227F" w:rsidRDefault="00950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0DAE8" w14:textId="77777777" w:rsidR="009A5FCF" w:rsidRPr="009A5FCF" w:rsidRDefault="009A5FCF" w:rsidP="009A5FCF">
    <w:pPr>
      <w:pStyle w:val="En-tte"/>
      <w:pBdr>
        <w:bottom w:val="single" w:sz="4" w:space="1" w:color="auto"/>
      </w:pBdr>
      <w:tabs>
        <w:tab w:val="clear" w:pos="4513"/>
        <w:tab w:val="clear" w:pos="9027"/>
      </w:tabs>
      <w:jc w:val="center"/>
    </w:pPr>
    <w:r w:rsidRPr="009A5FCF">
      <w:t>G/SPS/N/UKR/177</w:t>
    </w:r>
  </w:p>
  <w:p w14:paraId="7DD9BF51" w14:textId="77777777" w:rsidR="009A5FCF" w:rsidRPr="009A5FCF" w:rsidRDefault="009A5FCF" w:rsidP="009A5FCF">
    <w:pPr>
      <w:pStyle w:val="En-tte"/>
      <w:pBdr>
        <w:bottom w:val="single" w:sz="4" w:space="1" w:color="auto"/>
      </w:pBdr>
      <w:tabs>
        <w:tab w:val="clear" w:pos="4513"/>
        <w:tab w:val="clear" w:pos="9027"/>
      </w:tabs>
      <w:jc w:val="center"/>
    </w:pPr>
  </w:p>
  <w:p w14:paraId="2683380F" w14:textId="1E6AAF74" w:rsidR="009A5FCF" w:rsidRPr="009A5FCF" w:rsidRDefault="009A5FCF" w:rsidP="009A5FCF">
    <w:pPr>
      <w:pStyle w:val="En-tte"/>
      <w:pBdr>
        <w:bottom w:val="single" w:sz="4" w:space="1" w:color="auto"/>
      </w:pBdr>
      <w:tabs>
        <w:tab w:val="clear" w:pos="4513"/>
        <w:tab w:val="clear" w:pos="9027"/>
      </w:tabs>
      <w:jc w:val="center"/>
    </w:pPr>
    <w:r w:rsidRPr="009A5FCF">
      <w:t xml:space="preserve">- </w:t>
    </w:r>
    <w:r w:rsidRPr="009A5FCF">
      <w:fldChar w:fldCharType="begin"/>
    </w:r>
    <w:r w:rsidRPr="009A5FCF">
      <w:instrText xml:space="preserve"> PAGE </w:instrText>
    </w:r>
    <w:r w:rsidRPr="009A5FCF">
      <w:fldChar w:fldCharType="separate"/>
    </w:r>
    <w:r w:rsidRPr="009A5FCF">
      <w:rPr>
        <w:noProof/>
      </w:rPr>
      <w:t>2</w:t>
    </w:r>
    <w:r w:rsidRPr="009A5FCF">
      <w:fldChar w:fldCharType="end"/>
    </w:r>
    <w:r w:rsidRPr="009A5FCF">
      <w:t xml:space="preserve"> -</w:t>
    </w:r>
  </w:p>
  <w:p w14:paraId="2F4C3A3F" w14:textId="5FBE6706" w:rsidR="00EA4725" w:rsidRPr="009A5FCF" w:rsidRDefault="00EA4725" w:rsidP="009A5FCF">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13C2" w14:textId="77777777" w:rsidR="009A5FCF" w:rsidRPr="009A5FCF" w:rsidRDefault="009A5FCF" w:rsidP="009A5FCF">
    <w:pPr>
      <w:pStyle w:val="En-tte"/>
      <w:pBdr>
        <w:bottom w:val="single" w:sz="4" w:space="1" w:color="auto"/>
      </w:pBdr>
      <w:tabs>
        <w:tab w:val="clear" w:pos="4513"/>
        <w:tab w:val="clear" w:pos="9027"/>
      </w:tabs>
      <w:jc w:val="center"/>
    </w:pPr>
    <w:r w:rsidRPr="009A5FCF">
      <w:t>G/SPS/N/UKR/177</w:t>
    </w:r>
  </w:p>
  <w:p w14:paraId="377A092A" w14:textId="77777777" w:rsidR="009A5FCF" w:rsidRPr="009A5FCF" w:rsidRDefault="009A5FCF" w:rsidP="009A5FCF">
    <w:pPr>
      <w:pStyle w:val="En-tte"/>
      <w:pBdr>
        <w:bottom w:val="single" w:sz="4" w:space="1" w:color="auto"/>
      </w:pBdr>
      <w:tabs>
        <w:tab w:val="clear" w:pos="4513"/>
        <w:tab w:val="clear" w:pos="9027"/>
      </w:tabs>
      <w:jc w:val="center"/>
    </w:pPr>
  </w:p>
  <w:p w14:paraId="60A4FBF0" w14:textId="4E6FF0E9" w:rsidR="009A5FCF" w:rsidRPr="009A5FCF" w:rsidRDefault="009A5FCF" w:rsidP="009A5FCF">
    <w:pPr>
      <w:pStyle w:val="En-tte"/>
      <w:pBdr>
        <w:bottom w:val="single" w:sz="4" w:space="1" w:color="auto"/>
      </w:pBdr>
      <w:tabs>
        <w:tab w:val="clear" w:pos="4513"/>
        <w:tab w:val="clear" w:pos="9027"/>
      </w:tabs>
      <w:jc w:val="center"/>
    </w:pPr>
    <w:r w:rsidRPr="009A5FCF">
      <w:t xml:space="preserve">- </w:t>
    </w:r>
    <w:r w:rsidRPr="009A5FCF">
      <w:fldChar w:fldCharType="begin"/>
    </w:r>
    <w:r w:rsidRPr="009A5FCF">
      <w:instrText xml:space="preserve"> PAGE </w:instrText>
    </w:r>
    <w:r w:rsidRPr="009A5FCF">
      <w:fldChar w:fldCharType="separate"/>
    </w:r>
    <w:r w:rsidRPr="009A5FCF">
      <w:rPr>
        <w:noProof/>
      </w:rPr>
      <w:t>2</w:t>
    </w:r>
    <w:r w:rsidRPr="009A5FCF">
      <w:fldChar w:fldCharType="end"/>
    </w:r>
    <w:r w:rsidRPr="009A5FCF">
      <w:t xml:space="preserve"> -</w:t>
    </w:r>
  </w:p>
  <w:p w14:paraId="7E3E4D3F" w14:textId="435CF80E" w:rsidR="00EA4725" w:rsidRPr="009A5FCF" w:rsidRDefault="00EA4725" w:rsidP="009A5FCF">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3691F" w14:paraId="6234695D" w14:textId="77777777" w:rsidTr="00EE3CAF">
      <w:trPr>
        <w:trHeight w:val="240"/>
        <w:jc w:val="center"/>
      </w:trPr>
      <w:tc>
        <w:tcPr>
          <w:tcW w:w="3794" w:type="dxa"/>
          <w:shd w:val="clear" w:color="auto" w:fill="FFFFFF"/>
          <w:tcMar>
            <w:left w:w="108" w:type="dxa"/>
            <w:right w:w="108" w:type="dxa"/>
          </w:tcMar>
          <w:vAlign w:val="center"/>
        </w:tcPr>
        <w:p w14:paraId="6CB67F08"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03451D7" w14:textId="291C809E" w:rsidR="00ED54E0" w:rsidRPr="00EA4725" w:rsidRDefault="009A5FCF" w:rsidP="00422B6F">
          <w:pPr>
            <w:jc w:val="right"/>
            <w:rPr>
              <w:b/>
              <w:color w:val="FF0000"/>
              <w:szCs w:val="16"/>
            </w:rPr>
          </w:pPr>
          <w:r>
            <w:rPr>
              <w:b/>
              <w:color w:val="FF0000"/>
              <w:szCs w:val="16"/>
            </w:rPr>
            <w:t xml:space="preserve"> </w:t>
          </w:r>
        </w:p>
      </w:tc>
    </w:tr>
    <w:bookmarkEnd w:id="87"/>
    <w:tr w:rsidR="0003691F" w14:paraId="07FC8BEF" w14:textId="77777777" w:rsidTr="00EE3CAF">
      <w:trPr>
        <w:trHeight w:val="213"/>
        <w:jc w:val="center"/>
      </w:trPr>
      <w:tc>
        <w:tcPr>
          <w:tcW w:w="3794" w:type="dxa"/>
          <w:vMerge w:val="restart"/>
          <w:shd w:val="clear" w:color="auto" w:fill="FFFFFF"/>
          <w:tcMar>
            <w:left w:w="0" w:type="dxa"/>
            <w:right w:w="0" w:type="dxa"/>
          </w:tcMar>
        </w:tcPr>
        <w:p w14:paraId="0FBB00D6" w14:textId="77777777" w:rsidR="00ED54E0" w:rsidRPr="00EA4725" w:rsidRDefault="00254ED3" w:rsidP="00422B6F">
          <w:pPr>
            <w:jc w:val="left"/>
          </w:pPr>
          <w:r>
            <w:rPr>
              <w:lang w:eastAsia="en-GB"/>
            </w:rPr>
            <w:pict w14:anchorId="5FF5E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9pt;height:56.3pt;visibility:visible">
                <v:imagedata r:id="rId1" o:title=""/>
              </v:shape>
            </w:pict>
          </w:r>
        </w:p>
      </w:tc>
      <w:tc>
        <w:tcPr>
          <w:tcW w:w="5448" w:type="dxa"/>
          <w:gridSpan w:val="2"/>
          <w:shd w:val="clear" w:color="auto" w:fill="FFFFFF"/>
          <w:tcMar>
            <w:left w:w="108" w:type="dxa"/>
            <w:right w:w="108" w:type="dxa"/>
          </w:tcMar>
        </w:tcPr>
        <w:p w14:paraId="141BC260" w14:textId="77777777" w:rsidR="00ED54E0" w:rsidRPr="00EA4725" w:rsidRDefault="00ED54E0" w:rsidP="00422B6F">
          <w:pPr>
            <w:jc w:val="right"/>
            <w:rPr>
              <w:b/>
              <w:szCs w:val="16"/>
            </w:rPr>
          </w:pPr>
        </w:p>
      </w:tc>
    </w:tr>
    <w:tr w:rsidR="0003691F" w14:paraId="64CE7B25" w14:textId="77777777" w:rsidTr="00EE3CAF">
      <w:trPr>
        <w:trHeight w:val="868"/>
        <w:jc w:val="center"/>
      </w:trPr>
      <w:tc>
        <w:tcPr>
          <w:tcW w:w="3794" w:type="dxa"/>
          <w:vMerge/>
          <w:shd w:val="clear" w:color="auto" w:fill="FFFFFF"/>
          <w:tcMar>
            <w:left w:w="108" w:type="dxa"/>
            <w:right w:w="108" w:type="dxa"/>
          </w:tcMar>
        </w:tcPr>
        <w:p w14:paraId="7E9105FE"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A34ACE8" w14:textId="77777777" w:rsidR="009A5FCF" w:rsidRDefault="009A5FCF" w:rsidP="00656ABC">
          <w:pPr>
            <w:jc w:val="right"/>
            <w:rPr>
              <w:b/>
              <w:szCs w:val="16"/>
            </w:rPr>
          </w:pPr>
          <w:bookmarkStart w:id="88" w:name="bmkSymbols"/>
          <w:r>
            <w:rPr>
              <w:b/>
              <w:szCs w:val="16"/>
            </w:rPr>
            <w:t>G/SPS/N/UKR/177</w:t>
          </w:r>
        </w:p>
        <w:bookmarkEnd w:id="88"/>
        <w:p w14:paraId="3E79E18C" w14:textId="34EA43B8" w:rsidR="00656ABC" w:rsidRPr="00EA4725" w:rsidRDefault="00656ABC" w:rsidP="00656ABC">
          <w:pPr>
            <w:jc w:val="right"/>
            <w:rPr>
              <w:b/>
              <w:szCs w:val="16"/>
            </w:rPr>
          </w:pPr>
        </w:p>
      </w:tc>
    </w:tr>
    <w:tr w:rsidR="0003691F" w14:paraId="49D89F10" w14:textId="77777777" w:rsidTr="00EE3CAF">
      <w:trPr>
        <w:trHeight w:val="240"/>
        <w:jc w:val="center"/>
      </w:trPr>
      <w:tc>
        <w:tcPr>
          <w:tcW w:w="3794" w:type="dxa"/>
          <w:vMerge/>
          <w:shd w:val="clear" w:color="auto" w:fill="FFFFFF"/>
          <w:tcMar>
            <w:left w:w="108" w:type="dxa"/>
            <w:right w:w="108" w:type="dxa"/>
          </w:tcMar>
          <w:vAlign w:val="center"/>
        </w:tcPr>
        <w:p w14:paraId="605718A0" w14:textId="77777777" w:rsidR="00ED54E0" w:rsidRPr="00EA4725" w:rsidRDefault="00ED54E0" w:rsidP="00422B6F"/>
      </w:tc>
      <w:tc>
        <w:tcPr>
          <w:tcW w:w="5448" w:type="dxa"/>
          <w:gridSpan w:val="2"/>
          <w:shd w:val="clear" w:color="auto" w:fill="FFFFFF"/>
          <w:tcMar>
            <w:left w:w="108" w:type="dxa"/>
            <w:right w:w="108" w:type="dxa"/>
          </w:tcMar>
          <w:vAlign w:val="center"/>
        </w:tcPr>
        <w:p w14:paraId="08589855" w14:textId="77777777" w:rsidR="00ED54E0" w:rsidRPr="00EA4725" w:rsidRDefault="00950209" w:rsidP="00422B6F">
          <w:pPr>
            <w:jc w:val="right"/>
            <w:rPr>
              <w:szCs w:val="16"/>
            </w:rPr>
          </w:pPr>
          <w:bookmarkStart w:id="89" w:name="spsDateDistribution"/>
          <w:bookmarkStart w:id="90" w:name="bmkDate"/>
          <w:bookmarkEnd w:id="89"/>
          <w:r w:rsidRPr="00EA4725">
            <w:rPr>
              <w:szCs w:val="16"/>
            </w:rPr>
            <w:t>4 July 2022</w:t>
          </w:r>
          <w:bookmarkEnd w:id="90"/>
        </w:p>
      </w:tc>
    </w:tr>
    <w:tr w:rsidR="0003691F" w14:paraId="78F9C43B"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65B0CC5" w14:textId="1C6DCE94" w:rsidR="00ED54E0" w:rsidRPr="00EA4725" w:rsidRDefault="00950209" w:rsidP="00422B6F">
          <w:pPr>
            <w:jc w:val="left"/>
            <w:rPr>
              <w:b/>
            </w:rPr>
          </w:pPr>
          <w:bookmarkStart w:id="91" w:name="bmkSerial"/>
          <w:r w:rsidRPr="00441372">
            <w:rPr>
              <w:color w:val="FF0000"/>
              <w:szCs w:val="16"/>
            </w:rPr>
            <w:t>(</w:t>
          </w:r>
          <w:bookmarkStart w:id="92" w:name="spsSerialNumber"/>
          <w:bookmarkEnd w:id="92"/>
          <w:r w:rsidR="0063193D">
            <w:rPr>
              <w:color w:val="FF0000"/>
              <w:szCs w:val="16"/>
            </w:rPr>
            <w:t>22-</w:t>
          </w:r>
          <w:r w:rsidR="00254ED3">
            <w:rPr>
              <w:color w:val="FF0000"/>
              <w:szCs w:val="16"/>
            </w:rPr>
            <w:t>5141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E05A0E2" w14:textId="77777777" w:rsidR="00ED54E0" w:rsidRPr="00EA4725" w:rsidRDefault="00950209"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03691F" w14:paraId="480235D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0EA0C3D" w14:textId="0B2ABA83" w:rsidR="00ED54E0" w:rsidRPr="00EA4725" w:rsidRDefault="009A5FCF"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DE43CED" w14:textId="32C57D2A" w:rsidR="00ED54E0" w:rsidRPr="00441372" w:rsidRDefault="009A5FCF" w:rsidP="00EC687E">
          <w:pPr>
            <w:jc w:val="right"/>
            <w:rPr>
              <w:bCs/>
              <w:szCs w:val="18"/>
            </w:rPr>
          </w:pPr>
          <w:bookmarkStart w:id="95" w:name="bmkLanguage"/>
          <w:r>
            <w:rPr>
              <w:bCs/>
              <w:szCs w:val="18"/>
            </w:rPr>
            <w:t>Original: English</w:t>
          </w:r>
          <w:bookmarkEnd w:id="95"/>
        </w:p>
      </w:tc>
    </w:tr>
  </w:tbl>
  <w:p w14:paraId="17D8B94D"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B05240"/>
    <w:multiLevelType w:val="hybridMultilevel"/>
    <w:tmpl w:val="48A67080"/>
    <w:lvl w:ilvl="0" w:tplc="EC9A81DC">
      <w:start w:val="3"/>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5AB766BE"/>
    <w:multiLevelType w:val="hybridMultilevel"/>
    <w:tmpl w:val="A216922A"/>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D526BA"/>
    <w:multiLevelType w:val="hybridMultilevel"/>
    <w:tmpl w:val="5CB60482"/>
    <w:lvl w:ilvl="0" w:tplc="01742F1E">
      <w:start w:val="1"/>
      <w:numFmt w:val="decimal"/>
      <w:pStyle w:val="SummaryText"/>
      <w:lvlText w:val="%1."/>
      <w:lvlJc w:val="left"/>
      <w:pPr>
        <w:ind w:left="360" w:hanging="360"/>
      </w:pPr>
    </w:lvl>
    <w:lvl w:ilvl="1" w:tplc="F3965458" w:tentative="1">
      <w:start w:val="1"/>
      <w:numFmt w:val="lowerLetter"/>
      <w:lvlText w:val="%2."/>
      <w:lvlJc w:val="left"/>
      <w:pPr>
        <w:ind w:left="1080" w:hanging="360"/>
      </w:pPr>
    </w:lvl>
    <w:lvl w:ilvl="2" w:tplc="19842D4C" w:tentative="1">
      <w:start w:val="1"/>
      <w:numFmt w:val="lowerRoman"/>
      <w:lvlText w:val="%3."/>
      <w:lvlJc w:val="right"/>
      <w:pPr>
        <w:ind w:left="1800" w:hanging="180"/>
      </w:pPr>
    </w:lvl>
    <w:lvl w:ilvl="3" w:tplc="1D22E420" w:tentative="1">
      <w:start w:val="1"/>
      <w:numFmt w:val="decimal"/>
      <w:lvlText w:val="%4."/>
      <w:lvlJc w:val="left"/>
      <w:pPr>
        <w:ind w:left="2520" w:hanging="360"/>
      </w:pPr>
    </w:lvl>
    <w:lvl w:ilvl="4" w:tplc="42E8183C" w:tentative="1">
      <w:start w:val="1"/>
      <w:numFmt w:val="lowerLetter"/>
      <w:lvlText w:val="%5."/>
      <w:lvlJc w:val="left"/>
      <w:pPr>
        <w:ind w:left="3240" w:hanging="360"/>
      </w:pPr>
    </w:lvl>
    <w:lvl w:ilvl="5" w:tplc="3A4E327A" w:tentative="1">
      <w:start w:val="1"/>
      <w:numFmt w:val="lowerRoman"/>
      <w:lvlText w:val="%6."/>
      <w:lvlJc w:val="right"/>
      <w:pPr>
        <w:ind w:left="3960" w:hanging="180"/>
      </w:pPr>
    </w:lvl>
    <w:lvl w:ilvl="6" w:tplc="C2C0B728" w:tentative="1">
      <w:start w:val="1"/>
      <w:numFmt w:val="decimal"/>
      <w:lvlText w:val="%7."/>
      <w:lvlJc w:val="left"/>
      <w:pPr>
        <w:ind w:left="4680" w:hanging="360"/>
      </w:pPr>
    </w:lvl>
    <w:lvl w:ilvl="7" w:tplc="1C264028" w:tentative="1">
      <w:start w:val="1"/>
      <w:numFmt w:val="lowerLetter"/>
      <w:lvlText w:val="%8."/>
      <w:lvlJc w:val="left"/>
      <w:pPr>
        <w:ind w:left="5400" w:hanging="360"/>
      </w:pPr>
    </w:lvl>
    <w:lvl w:ilvl="8" w:tplc="CE30A21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691F"/>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54ED3"/>
    <w:rsid w:val="0027067B"/>
    <w:rsid w:val="00272C98"/>
    <w:rsid w:val="002A67C2"/>
    <w:rsid w:val="002C2634"/>
    <w:rsid w:val="002F227F"/>
    <w:rsid w:val="00334D8B"/>
    <w:rsid w:val="00335E60"/>
    <w:rsid w:val="0035602E"/>
    <w:rsid w:val="003572B4"/>
    <w:rsid w:val="003817C7"/>
    <w:rsid w:val="00395125"/>
    <w:rsid w:val="003A21CC"/>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3193D"/>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81C38"/>
    <w:rsid w:val="00893E85"/>
    <w:rsid w:val="008E372C"/>
    <w:rsid w:val="00903AB0"/>
    <w:rsid w:val="00950209"/>
    <w:rsid w:val="009A2161"/>
    <w:rsid w:val="009A5FCF"/>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D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15</cp:revision>
  <dcterms:created xsi:type="dcterms:W3CDTF">2017-07-03T11:19:00Z</dcterms:created>
  <dcterms:modified xsi:type="dcterms:W3CDTF">2022-07-04T08:14:00Z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G/SPS/N/UKR/177</vt:lpwstr>
  </property>
  <property fmtid="{D5CDD505-2E9C-101B-9397-08002B2CF9AE}" pid="3" name="TitusGUID">
    <vt:lpwstr>dd74646e-7950-473e-9015-f0311bed8b60</vt:lpwstr>
  </property>
  <property fmtid="{D5CDD505-2E9C-101B-9397-08002B2CF9AE}" pid="4" name="WTOCLASSIFICATION">
    <vt:lpwstr>WTO OFFICIAL</vt:lpwstr>
  </property>
</Properties>
</file>