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28B4C" w14:textId="77777777" w:rsidR="00AD0FDA" w:rsidRPr="00934B4C" w:rsidRDefault="000C1F22" w:rsidP="00934B4C">
      <w:pPr>
        <w:pStyle w:val="Title"/>
        <w:rPr>
          <w:caps w:val="0"/>
          <w:kern w:val="0"/>
        </w:rPr>
      </w:pPr>
      <w:r w:rsidRPr="00934B4C">
        <w:rPr>
          <w:caps w:val="0"/>
          <w:kern w:val="0"/>
        </w:rPr>
        <w:t>NOTIFICATION</w:t>
      </w:r>
    </w:p>
    <w:p w14:paraId="7296AC30" w14:textId="77777777" w:rsidR="00AD0FDA" w:rsidRPr="00934B4C" w:rsidRDefault="000C1F22" w:rsidP="00934B4C">
      <w:pPr>
        <w:pStyle w:val="Title3"/>
      </w:pPr>
      <w:r w:rsidRPr="00934B4C">
        <w:t>Addendum</w:t>
      </w:r>
    </w:p>
    <w:p w14:paraId="19589584" w14:textId="77777777" w:rsidR="007141CF" w:rsidRPr="00934B4C" w:rsidRDefault="000C1F22" w:rsidP="00934B4C">
      <w:pPr>
        <w:spacing w:after="120"/>
      </w:pPr>
      <w:r w:rsidRPr="00934B4C">
        <w:t xml:space="preserve">The following communication, received on </w:t>
      </w:r>
      <w:bookmarkStart w:id="0" w:name="spsDateReception"/>
      <w:r w:rsidRPr="00934B4C">
        <w:t>13 September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766CA7F7" w14:textId="77777777" w:rsidR="00AD0FDA" w:rsidRPr="00934B4C" w:rsidRDefault="00AD0FDA" w:rsidP="00934B4C"/>
    <w:p w14:paraId="4174A5B8" w14:textId="77777777" w:rsidR="00AD0FDA" w:rsidRPr="00934B4C" w:rsidRDefault="000C1F22" w:rsidP="00934B4C">
      <w:pPr>
        <w:jc w:val="center"/>
        <w:rPr>
          <w:b/>
        </w:rPr>
      </w:pPr>
      <w:r w:rsidRPr="00934B4C">
        <w:rPr>
          <w:b/>
        </w:rPr>
        <w:t>_______________</w:t>
      </w:r>
    </w:p>
    <w:p w14:paraId="33064867" w14:textId="77777777" w:rsidR="00AD0FDA" w:rsidRPr="00934B4C" w:rsidRDefault="00AD0FDA" w:rsidP="00934B4C"/>
    <w:p w14:paraId="131478F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A446A" w14:paraId="1111CE70" w14:textId="77777777" w:rsidTr="00D0271D">
        <w:tc>
          <w:tcPr>
            <w:tcW w:w="9242" w:type="dxa"/>
            <w:shd w:val="clear" w:color="auto" w:fill="auto"/>
          </w:tcPr>
          <w:p w14:paraId="1371D555" w14:textId="77777777" w:rsidR="00AD0FDA" w:rsidRPr="00934B4C" w:rsidRDefault="000C1F22" w:rsidP="00934B4C">
            <w:pPr>
              <w:spacing w:after="240"/>
              <w:rPr>
                <w:u w:val="single"/>
              </w:rPr>
            </w:pPr>
            <w:r w:rsidRPr="00934B4C">
              <w:rPr>
                <w:u w:val="single"/>
              </w:rPr>
              <w:t>Draft Order of the Ministry of Health of Ukraine, On approval of amendments to the food safety indicators "Maximum residue limits (levels) of veterinary active substances in foodstuffs of animal origin"</w:t>
            </w:r>
            <w:bookmarkStart w:id="4" w:name="spsTitle"/>
            <w:bookmarkEnd w:id="4"/>
          </w:p>
        </w:tc>
      </w:tr>
      <w:tr w:rsidR="009A446A" w14:paraId="118CFA97" w14:textId="77777777" w:rsidTr="00D0271D">
        <w:tc>
          <w:tcPr>
            <w:tcW w:w="9242" w:type="dxa"/>
            <w:shd w:val="clear" w:color="auto" w:fill="auto"/>
          </w:tcPr>
          <w:p w14:paraId="732946C5" w14:textId="77777777" w:rsidR="00AD0FDA" w:rsidRPr="00934B4C" w:rsidRDefault="000C1F22" w:rsidP="00934B4C">
            <w:pPr>
              <w:spacing w:after="240"/>
              <w:rPr>
                <w:u w:val="single"/>
              </w:rPr>
            </w:pPr>
            <w:r w:rsidRPr="00934B4C">
              <w:t>This addendum concerns the modification of the measure's validity period.</w:t>
            </w:r>
            <w:bookmarkStart w:id="5" w:name="spsMeasure"/>
            <w:bookmarkEnd w:id="5"/>
          </w:p>
        </w:tc>
      </w:tr>
      <w:tr w:rsidR="009A446A" w14:paraId="1980C758" w14:textId="77777777" w:rsidTr="00D0271D">
        <w:tc>
          <w:tcPr>
            <w:tcW w:w="9242" w:type="dxa"/>
            <w:shd w:val="clear" w:color="auto" w:fill="auto"/>
          </w:tcPr>
          <w:p w14:paraId="6876329E" w14:textId="77777777" w:rsidR="00AD0FDA" w:rsidRPr="00934B4C" w:rsidRDefault="000C1F22" w:rsidP="00934B4C">
            <w:pPr>
              <w:spacing w:after="240"/>
              <w:rPr>
                <w:b/>
              </w:rPr>
            </w:pPr>
            <w:r w:rsidRPr="00934B4C">
              <w:rPr>
                <w:b/>
              </w:rPr>
              <w:t>This addendum concerns a:</w:t>
            </w:r>
          </w:p>
        </w:tc>
      </w:tr>
      <w:tr w:rsidR="009A446A" w14:paraId="5F60C483" w14:textId="77777777" w:rsidTr="00D0271D">
        <w:tc>
          <w:tcPr>
            <w:tcW w:w="9242" w:type="dxa"/>
            <w:shd w:val="clear" w:color="auto" w:fill="auto"/>
          </w:tcPr>
          <w:p w14:paraId="7C6C3CAD" w14:textId="77777777" w:rsidR="00AD0FDA" w:rsidRPr="00934B4C" w:rsidRDefault="000C1F2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9A446A" w14:paraId="5B2CBA5A" w14:textId="77777777" w:rsidTr="00D0271D">
        <w:tc>
          <w:tcPr>
            <w:tcW w:w="9242" w:type="dxa"/>
            <w:shd w:val="clear" w:color="auto" w:fill="auto"/>
          </w:tcPr>
          <w:p w14:paraId="1E5FC59C" w14:textId="77777777" w:rsidR="00AD0FDA" w:rsidRPr="00934B4C" w:rsidRDefault="000C1F22" w:rsidP="00934B4C">
            <w:pPr>
              <w:ind w:left="1440" w:hanging="873"/>
            </w:pPr>
            <w:r w:rsidRPr="00934B4C">
              <w:t>[ ]</w:t>
            </w:r>
            <w:bookmarkStart w:id="7" w:name="spsNotification"/>
            <w:bookmarkEnd w:id="7"/>
            <w:r w:rsidRPr="00934B4C">
              <w:tab/>
              <w:t>Notification of adoption, publication or entry into force of regulation</w:t>
            </w:r>
          </w:p>
        </w:tc>
      </w:tr>
      <w:tr w:rsidR="009A446A" w14:paraId="3F0054C5" w14:textId="77777777" w:rsidTr="00D0271D">
        <w:tc>
          <w:tcPr>
            <w:tcW w:w="9242" w:type="dxa"/>
            <w:shd w:val="clear" w:color="auto" w:fill="auto"/>
          </w:tcPr>
          <w:p w14:paraId="5DF5EFE0" w14:textId="77777777" w:rsidR="00AD0FDA" w:rsidRPr="00934B4C" w:rsidRDefault="000C1F2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A446A" w14:paraId="21C78226" w14:textId="77777777" w:rsidTr="00D0271D">
        <w:tc>
          <w:tcPr>
            <w:tcW w:w="9242" w:type="dxa"/>
            <w:shd w:val="clear" w:color="auto" w:fill="auto"/>
          </w:tcPr>
          <w:p w14:paraId="0AC0CEBB" w14:textId="77777777" w:rsidR="00AD0FDA" w:rsidRPr="00934B4C" w:rsidRDefault="000C1F22" w:rsidP="00934B4C">
            <w:pPr>
              <w:ind w:left="1440" w:hanging="873"/>
            </w:pPr>
            <w:r w:rsidRPr="00934B4C">
              <w:t>[ ]</w:t>
            </w:r>
            <w:bookmarkStart w:id="9" w:name="spsWithdraw"/>
            <w:bookmarkEnd w:id="9"/>
            <w:r w:rsidRPr="00934B4C">
              <w:tab/>
              <w:t>Withdrawal of proposed regulation</w:t>
            </w:r>
          </w:p>
        </w:tc>
      </w:tr>
      <w:tr w:rsidR="009A446A" w14:paraId="7E0C74AA" w14:textId="77777777" w:rsidTr="00D0271D">
        <w:tc>
          <w:tcPr>
            <w:tcW w:w="9242" w:type="dxa"/>
            <w:shd w:val="clear" w:color="auto" w:fill="auto"/>
          </w:tcPr>
          <w:p w14:paraId="7DD8B7B4" w14:textId="77777777" w:rsidR="00AD0FDA" w:rsidRPr="00934B4C" w:rsidRDefault="000C1F22" w:rsidP="00934B4C">
            <w:pPr>
              <w:ind w:left="1440" w:hanging="873"/>
            </w:pPr>
            <w:r w:rsidRPr="00934B4C">
              <w:t>[</w:t>
            </w:r>
            <w:bookmarkStart w:id="10" w:name="spsModificationDate"/>
            <w:r w:rsidRPr="00934B4C">
              <w:rPr>
                <w:b/>
              </w:rPr>
              <w:t>X</w:t>
            </w:r>
            <w:bookmarkEnd w:id="10"/>
            <w:r w:rsidRPr="00934B4C">
              <w:t>]</w:t>
            </w:r>
            <w:r w:rsidRPr="00934B4C">
              <w:tab/>
              <w:t>Change in proposed date of adoption, publication or date of entry into force</w:t>
            </w:r>
          </w:p>
        </w:tc>
      </w:tr>
      <w:tr w:rsidR="009A446A" w14:paraId="635EBA2E" w14:textId="77777777" w:rsidTr="00D0271D">
        <w:tc>
          <w:tcPr>
            <w:tcW w:w="9242" w:type="dxa"/>
            <w:shd w:val="clear" w:color="auto" w:fill="auto"/>
          </w:tcPr>
          <w:p w14:paraId="3EE49CC3" w14:textId="77777777" w:rsidR="00AD0FDA" w:rsidRPr="00934B4C" w:rsidRDefault="000C1F22" w:rsidP="00934B4C">
            <w:pPr>
              <w:spacing w:after="240"/>
              <w:ind w:left="1440" w:hanging="873"/>
            </w:pPr>
            <w:r w:rsidRPr="00934B4C">
              <w:t>[ ]</w:t>
            </w:r>
            <w:bookmarkStart w:id="11" w:name="spsModificationOther"/>
            <w:bookmarkEnd w:id="11"/>
            <w:r w:rsidRPr="00934B4C">
              <w:tab/>
              <w:t>Other: The measure will be effective from the date of its official publication and will be valid until 1 May 2022.</w:t>
            </w:r>
            <w:bookmarkStart w:id="12" w:name="spsModificationOtherText"/>
            <w:bookmarkEnd w:id="12"/>
          </w:p>
        </w:tc>
      </w:tr>
      <w:tr w:rsidR="009A446A" w14:paraId="1F4FE80E" w14:textId="77777777" w:rsidTr="00D0271D">
        <w:tc>
          <w:tcPr>
            <w:tcW w:w="9242" w:type="dxa"/>
            <w:shd w:val="clear" w:color="auto" w:fill="auto"/>
          </w:tcPr>
          <w:p w14:paraId="441972A4" w14:textId="77777777" w:rsidR="00AD0FDA" w:rsidRPr="00934B4C" w:rsidRDefault="000C1F2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A446A" w14:paraId="4E73829D" w14:textId="77777777" w:rsidTr="00D0271D">
        <w:tc>
          <w:tcPr>
            <w:tcW w:w="9242" w:type="dxa"/>
            <w:shd w:val="clear" w:color="auto" w:fill="auto"/>
          </w:tcPr>
          <w:p w14:paraId="578618D5" w14:textId="77777777" w:rsidR="00AD0FDA" w:rsidRPr="00934B4C" w:rsidRDefault="000C1F2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10 days after circulation.</w:t>
            </w:r>
            <w:bookmarkEnd w:id="15"/>
          </w:p>
        </w:tc>
      </w:tr>
      <w:tr w:rsidR="009A446A" w14:paraId="3A89FDF9" w14:textId="77777777" w:rsidTr="00D0271D">
        <w:tc>
          <w:tcPr>
            <w:tcW w:w="9242" w:type="dxa"/>
            <w:shd w:val="clear" w:color="auto" w:fill="auto"/>
          </w:tcPr>
          <w:p w14:paraId="406695B4" w14:textId="77777777" w:rsidR="00AD0FDA" w:rsidRPr="00934B4C" w:rsidRDefault="000C1F22"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A446A" w14:paraId="043BA3FD" w14:textId="77777777" w:rsidTr="00D0271D">
        <w:tc>
          <w:tcPr>
            <w:tcW w:w="9242" w:type="dxa"/>
            <w:shd w:val="clear" w:color="auto" w:fill="auto"/>
          </w:tcPr>
          <w:p w14:paraId="5AE0FC4B" w14:textId="77777777" w:rsidR="00AD0FDA" w:rsidRPr="00934B4C" w:rsidRDefault="000C1F22" w:rsidP="00934B4C">
            <w:pPr>
              <w:spacing w:after="240"/>
            </w:pPr>
            <w:bookmarkStart w:id="18" w:name="spsCommentAddress"/>
            <w:bookmarkEnd w:id="18"/>
            <w:r w:rsidRPr="00934B4C">
              <w:t xml:space="preserve"> </w:t>
            </w:r>
          </w:p>
        </w:tc>
      </w:tr>
      <w:tr w:rsidR="009A446A" w14:paraId="76C5CDD5" w14:textId="77777777" w:rsidTr="00D0271D">
        <w:tc>
          <w:tcPr>
            <w:tcW w:w="9242" w:type="dxa"/>
            <w:shd w:val="clear" w:color="auto" w:fill="auto"/>
          </w:tcPr>
          <w:p w14:paraId="7F0ED31C" w14:textId="77777777" w:rsidR="00AD0FDA" w:rsidRPr="00934B4C" w:rsidRDefault="000C1F22"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A446A" w14:paraId="60EF4608" w14:textId="77777777" w:rsidTr="00D0271D">
        <w:tc>
          <w:tcPr>
            <w:tcW w:w="9242" w:type="dxa"/>
            <w:shd w:val="clear" w:color="auto" w:fill="auto"/>
          </w:tcPr>
          <w:p w14:paraId="1D765D8A" w14:textId="614B4362" w:rsidR="00AD0FDA" w:rsidRPr="00934B4C" w:rsidRDefault="008E765A" w:rsidP="00934B4C">
            <w:pPr>
              <w:spacing w:after="240"/>
            </w:pPr>
            <w:hyperlink r:id="rId7" w:history="1">
              <w:r w:rsidR="000C1F22" w:rsidRPr="00934B4C">
                <w:rPr>
                  <w:color w:val="0000FF"/>
                  <w:u w:val="single"/>
                </w:rPr>
                <w:t>https://moz.gov.ua/article/public-discussions/proekt-nakazu-moz-ukraini-pro-zatverdzhennja-zmin-do-pokaznikiv-bezpechnosti-harchovih-produktiv-maksimalni-mezhi-rivni-zalishkiv-dijuchih-rechovin-veterinarnih-preparativ-u-harchovih-produktah-tvarinnogo-pohodzhennja</w:t>
              </w:r>
            </w:hyperlink>
            <w:bookmarkStart w:id="21" w:name="spsTextSupplierAddress"/>
            <w:bookmarkEnd w:id="21"/>
          </w:p>
        </w:tc>
      </w:tr>
    </w:tbl>
    <w:p w14:paraId="565E8502" w14:textId="77777777" w:rsidR="00AD0FDA" w:rsidRPr="00934B4C" w:rsidRDefault="00AD0FDA" w:rsidP="00934B4C"/>
    <w:p w14:paraId="03219158" w14:textId="77777777" w:rsidR="00AD0FDA" w:rsidRPr="00934B4C" w:rsidRDefault="000C1F22" w:rsidP="00934B4C">
      <w:pPr>
        <w:jc w:val="center"/>
        <w:rPr>
          <w:b/>
        </w:rPr>
      </w:pPr>
      <w:r w:rsidRPr="00934B4C">
        <w:rPr>
          <w:b/>
        </w:rPr>
        <w:t>__________</w:t>
      </w:r>
    </w:p>
    <w:sectPr w:rsidR="00AD0FDA" w:rsidRPr="00934B4C" w:rsidSect="005348E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F067D" w14:textId="77777777" w:rsidR="00823957" w:rsidRDefault="000C1F22">
      <w:r>
        <w:separator/>
      </w:r>
    </w:p>
  </w:endnote>
  <w:endnote w:type="continuationSeparator" w:id="0">
    <w:p w14:paraId="41075F21" w14:textId="77777777" w:rsidR="00823957" w:rsidRDefault="000C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41698" w14:textId="75E6C61E" w:rsidR="00AD0FDA" w:rsidRPr="005348E7" w:rsidRDefault="005348E7" w:rsidP="005348E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475CE" w14:textId="03E4CEDD" w:rsidR="00AD0FDA" w:rsidRPr="005348E7" w:rsidRDefault="005348E7" w:rsidP="005348E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27DCF" w14:textId="77777777" w:rsidR="009A1BA8" w:rsidRPr="00934B4C" w:rsidRDefault="000C1F2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19ADC" w14:textId="77777777" w:rsidR="00823957" w:rsidRDefault="000C1F22">
      <w:r>
        <w:separator/>
      </w:r>
    </w:p>
  </w:footnote>
  <w:footnote w:type="continuationSeparator" w:id="0">
    <w:p w14:paraId="524CB630" w14:textId="77777777" w:rsidR="00823957" w:rsidRDefault="000C1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DE990" w14:textId="77777777" w:rsidR="005348E7" w:rsidRPr="005348E7" w:rsidRDefault="005348E7" w:rsidP="005348E7">
    <w:pPr>
      <w:pStyle w:val="Header"/>
      <w:pBdr>
        <w:bottom w:val="single" w:sz="4" w:space="1" w:color="auto"/>
      </w:pBdr>
      <w:tabs>
        <w:tab w:val="clear" w:pos="4513"/>
        <w:tab w:val="clear" w:pos="9027"/>
      </w:tabs>
      <w:jc w:val="center"/>
    </w:pPr>
    <w:r w:rsidRPr="005348E7">
      <w:t>G/SPS/N/UKR/155/Add.1</w:t>
    </w:r>
  </w:p>
  <w:p w14:paraId="1740F762" w14:textId="77777777" w:rsidR="005348E7" w:rsidRPr="005348E7" w:rsidRDefault="005348E7" w:rsidP="005348E7">
    <w:pPr>
      <w:pStyle w:val="Header"/>
      <w:pBdr>
        <w:bottom w:val="single" w:sz="4" w:space="1" w:color="auto"/>
      </w:pBdr>
      <w:tabs>
        <w:tab w:val="clear" w:pos="4513"/>
        <w:tab w:val="clear" w:pos="9027"/>
      </w:tabs>
      <w:jc w:val="center"/>
    </w:pPr>
  </w:p>
  <w:p w14:paraId="360E4913" w14:textId="0885FCD4" w:rsidR="005348E7" w:rsidRPr="005348E7" w:rsidRDefault="005348E7" w:rsidP="005348E7">
    <w:pPr>
      <w:pStyle w:val="Header"/>
      <w:pBdr>
        <w:bottom w:val="single" w:sz="4" w:space="1" w:color="auto"/>
      </w:pBdr>
      <w:tabs>
        <w:tab w:val="clear" w:pos="4513"/>
        <w:tab w:val="clear" w:pos="9027"/>
      </w:tabs>
      <w:jc w:val="center"/>
    </w:pPr>
    <w:r w:rsidRPr="005348E7">
      <w:t xml:space="preserve">- </w:t>
    </w:r>
    <w:r w:rsidRPr="005348E7">
      <w:fldChar w:fldCharType="begin"/>
    </w:r>
    <w:r w:rsidRPr="005348E7">
      <w:instrText xml:space="preserve"> PAGE </w:instrText>
    </w:r>
    <w:r w:rsidRPr="005348E7">
      <w:fldChar w:fldCharType="separate"/>
    </w:r>
    <w:r w:rsidRPr="005348E7">
      <w:rPr>
        <w:noProof/>
      </w:rPr>
      <w:t>1</w:t>
    </w:r>
    <w:r w:rsidRPr="005348E7">
      <w:fldChar w:fldCharType="end"/>
    </w:r>
    <w:r w:rsidRPr="005348E7">
      <w:t xml:space="preserve"> -</w:t>
    </w:r>
  </w:p>
  <w:p w14:paraId="179E26E2" w14:textId="6A9A21C4" w:rsidR="00AD0FDA" w:rsidRPr="005348E7" w:rsidRDefault="00AD0FDA" w:rsidP="005348E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B3E87" w14:textId="77777777" w:rsidR="005348E7" w:rsidRPr="005348E7" w:rsidRDefault="005348E7" w:rsidP="005348E7">
    <w:pPr>
      <w:pStyle w:val="Header"/>
      <w:pBdr>
        <w:bottom w:val="single" w:sz="4" w:space="1" w:color="auto"/>
      </w:pBdr>
      <w:tabs>
        <w:tab w:val="clear" w:pos="4513"/>
        <w:tab w:val="clear" w:pos="9027"/>
      </w:tabs>
      <w:jc w:val="center"/>
    </w:pPr>
    <w:r w:rsidRPr="005348E7">
      <w:t>G/SPS/N/UKR/155/Add.1</w:t>
    </w:r>
  </w:p>
  <w:p w14:paraId="041311AF" w14:textId="77777777" w:rsidR="005348E7" w:rsidRPr="005348E7" w:rsidRDefault="005348E7" w:rsidP="005348E7">
    <w:pPr>
      <w:pStyle w:val="Header"/>
      <w:pBdr>
        <w:bottom w:val="single" w:sz="4" w:space="1" w:color="auto"/>
      </w:pBdr>
      <w:tabs>
        <w:tab w:val="clear" w:pos="4513"/>
        <w:tab w:val="clear" w:pos="9027"/>
      </w:tabs>
      <w:jc w:val="center"/>
    </w:pPr>
  </w:p>
  <w:p w14:paraId="36D6027C" w14:textId="48DA91AA" w:rsidR="005348E7" w:rsidRPr="005348E7" w:rsidRDefault="005348E7" w:rsidP="005348E7">
    <w:pPr>
      <w:pStyle w:val="Header"/>
      <w:pBdr>
        <w:bottom w:val="single" w:sz="4" w:space="1" w:color="auto"/>
      </w:pBdr>
      <w:tabs>
        <w:tab w:val="clear" w:pos="4513"/>
        <w:tab w:val="clear" w:pos="9027"/>
      </w:tabs>
      <w:jc w:val="center"/>
    </w:pPr>
    <w:r w:rsidRPr="005348E7">
      <w:t xml:space="preserve">- </w:t>
    </w:r>
    <w:r w:rsidRPr="005348E7">
      <w:fldChar w:fldCharType="begin"/>
    </w:r>
    <w:r w:rsidRPr="005348E7">
      <w:instrText xml:space="preserve"> PAGE </w:instrText>
    </w:r>
    <w:r w:rsidRPr="005348E7">
      <w:fldChar w:fldCharType="separate"/>
    </w:r>
    <w:r w:rsidRPr="005348E7">
      <w:rPr>
        <w:noProof/>
      </w:rPr>
      <w:t>1</w:t>
    </w:r>
    <w:r w:rsidRPr="005348E7">
      <w:fldChar w:fldCharType="end"/>
    </w:r>
    <w:r w:rsidRPr="005348E7">
      <w:t xml:space="preserve"> -</w:t>
    </w:r>
  </w:p>
  <w:p w14:paraId="0ED62F8E" w14:textId="314B750B" w:rsidR="00AD0FDA" w:rsidRPr="005348E7" w:rsidRDefault="00AD0FDA" w:rsidP="005348E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A446A" w14:paraId="74B2244F" w14:textId="77777777" w:rsidTr="00B13A58">
      <w:trPr>
        <w:trHeight w:val="240"/>
        <w:jc w:val="center"/>
      </w:trPr>
      <w:tc>
        <w:tcPr>
          <w:tcW w:w="3794" w:type="dxa"/>
          <w:shd w:val="clear" w:color="auto" w:fill="FFFFFF"/>
          <w:tcMar>
            <w:left w:w="108" w:type="dxa"/>
            <w:right w:w="108" w:type="dxa"/>
          </w:tcMar>
          <w:vAlign w:val="center"/>
        </w:tcPr>
        <w:p w14:paraId="17E2DC21"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523AD09" w14:textId="550D5634" w:rsidR="00ED54E0" w:rsidRPr="00AD0FDA" w:rsidRDefault="005348E7" w:rsidP="0081481D">
          <w:pPr>
            <w:jc w:val="right"/>
            <w:rPr>
              <w:b/>
              <w:color w:val="FF0000"/>
              <w:szCs w:val="16"/>
            </w:rPr>
          </w:pPr>
          <w:r>
            <w:rPr>
              <w:b/>
              <w:color w:val="FF0000"/>
              <w:szCs w:val="16"/>
            </w:rPr>
            <w:t xml:space="preserve"> </w:t>
          </w:r>
        </w:p>
      </w:tc>
    </w:tr>
    <w:bookmarkEnd w:id="22"/>
    <w:tr w:rsidR="009A446A" w14:paraId="080A3D5F" w14:textId="77777777" w:rsidTr="00B13A58">
      <w:trPr>
        <w:trHeight w:val="213"/>
        <w:jc w:val="center"/>
      </w:trPr>
      <w:tc>
        <w:tcPr>
          <w:tcW w:w="3794" w:type="dxa"/>
          <w:vMerge w:val="restart"/>
          <w:shd w:val="clear" w:color="auto" w:fill="FFFFFF"/>
          <w:tcMar>
            <w:left w:w="0" w:type="dxa"/>
            <w:right w:w="0" w:type="dxa"/>
          </w:tcMar>
        </w:tcPr>
        <w:p w14:paraId="7127D638" w14:textId="77777777" w:rsidR="00ED54E0" w:rsidRPr="00AD0FDA" w:rsidRDefault="000C1F22" w:rsidP="0081481D">
          <w:pPr>
            <w:jc w:val="left"/>
          </w:pPr>
          <w:r>
            <w:rPr>
              <w:noProof/>
              <w:lang w:eastAsia="en-GB"/>
            </w:rPr>
            <w:drawing>
              <wp:inline distT="0" distB="0" distL="0" distR="0" wp14:anchorId="336F1D08" wp14:editId="48B98A6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306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52155C" w14:textId="77777777" w:rsidR="00ED54E0" w:rsidRPr="00AD0FDA" w:rsidRDefault="00ED54E0" w:rsidP="0081481D">
          <w:pPr>
            <w:jc w:val="right"/>
            <w:rPr>
              <w:b/>
              <w:szCs w:val="16"/>
            </w:rPr>
          </w:pPr>
        </w:p>
      </w:tc>
    </w:tr>
    <w:tr w:rsidR="009A446A" w14:paraId="3B811641" w14:textId="77777777" w:rsidTr="00B13A58">
      <w:trPr>
        <w:trHeight w:val="868"/>
        <w:jc w:val="center"/>
      </w:trPr>
      <w:tc>
        <w:tcPr>
          <w:tcW w:w="3794" w:type="dxa"/>
          <w:vMerge/>
          <w:shd w:val="clear" w:color="auto" w:fill="FFFFFF"/>
          <w:tcMar>
            <w:left w:w="108" w:type="dxa"/>
            <w:right w:w="108" w:type="dxa"/>
          </w:tcMar>
        </w:tcPr>
        <w:p w14:paraId="0BE11BE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D64CE36" w14:textId="77777777" w:rsidR="005348E7" w:rsidRDefault="005348E7" w:rsidP="0081481D">
          <w:pPr>
            <w:jc w:val="right"/>
            <w:rPr>
              <w:b/>
              <w:szCs w:val="16"/>
            </w:rPr>
          </w:pPr>
          <w:bookmarkStart w:id="23" w:name="bmkSymbols"/>
          <w:r>
            <w:rPr>
              <w:b/>
              <w:szCs w:val="16"/>
            </w:rPr>
            <w:t>G/SPS/N/UKR/155/Add.1</w:t>
          </w:r>
        </w:p>
        <w:bookmarkEnd w:id="23"/>
        <w:p w14:paraId="55F88E8A" w14:textId="4AC11C3B" w:rsidR="00AD0FDA" w:rsidRPr="00934B4C" w:rsidRDefault="00AD0FDA" w:rsidP="0081481D">
          <w:pPr>
            <w:jc w:val="right"/>
            <w:rPr>
              <w:b/>
              <w:szCs w:val="16"/>
            </w:rPr>
          </w:pPr>
        </w:p>
      </w:tc>
    </w:tr>
    <w:tr w:rsidR="009A446A" w14:paraId="6BA41493" w14:textId="77777777" w:rsidTr="00B13A58">
      <w:trPr>
        <w:trHeight w:val="240"/>
        <w:jc w:val="center"/>
      </w:trPr>
      <w:tc>
        <w:tcPr>
          <w:tcW w:w="3794" w:type="dxa"/>
          <w:vMerge/>
          <w:shd w:val="clear" w:color="auto" w:fill="FFFFFF"/>
          <w:tcMar>
            <w:left w:w="108" w:type="dxa"/>
            <w:right w:w="108" w:type="dxa"/>
          </w:tcMar>
          <w:vAlign w:val="center"/>
        </w:tcPr>
        <w:p w14:paraId="623F9873" w14:textId="77777777" w:rsidR="00ED54E0" w:rsidRPr="00AD0FDA" w:rsidRDefault="00ED54E0" w:rsidP="0081481D"/>
      </w:tc>
      <w:tc>
        <w:tcPr>
          <w:tcW w:w="5448" w:type="dxa"/>
          <w:gridSpan w:val="2"/>
          <w:shd w:val="clear" w:color="auto" w:fill="FFFFFF"/>
          <w:tcMar>
            <w:left w:w="108" w:type="dxa"/>
            <w:right w:w="108" w:type="dxa"/>
          </w:tcMar>
          <w:vAlign w:val="center"/>
        </w:tcPr>
        <w:p w14:paraId="3CC84FA4" w14:textId="2C80475E" w:rsidR="00ED54E0" w:rsidRPr="00AD0FDA" w:rsidRDefault="00D61C33" w:rsidP="0081481D">
          <w:pPr>
            <w:jc w:val="right"/>
            <w:rPr>
              <w:szCs w:val="16"/>
            </w:rPr>
          </w:pPr>
          <w:bookmarkStart w:id="24" w:name="bmkDate"/>
          <w:bookmarkStart w:id="25" w:name="spsDateDistribution"/>
          <w:bookmarkEnd w:id="24"/>
          <w:bookmarkEnd w:id="25"/>
          <w:r>
            <w:rPr>
              <w:szCs w:val="16"/>
            </w:rPr>
            <w:t>13 September 2021</w:t>
          </w:r>
        </w:p>
      </w:tc>
    </w:tr>
    <w:tr w:rsidR="009A446A" w14:paraId="5CCCF5A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B64EFB" w14:textId="5A0C40C1" w:rsidR="00ED54E0" w:rsidRPr="00AD0FDA" w:rsidRDefault="000C1F22" w:rsidP="0081481D">
          <w:pPr>
            <w:jc w:val="left"/>
            <w:rPr>
              <w:b/>
            </w:rPr>
          </w:pPr>
          <w:bookmarkStart w:id="26" w:name="bmkSerial"/>
          <w:r w:rsidRPr="00934B4C">
            <w:rPr>
              <w:color w:val="FF0000"/>
              <w:szCs w:val="16"/>
            </w:rPr>
            <w:t>(</w:t>
          </w:r>
          <w:bookmarkStart w:id="27" w:name="spsSerialNumber"/>
          <w:bookmarkEnd w:id="27"/>
          <w:r w:rsidR="00D61C33">
            <w:rPr>
              <w:color w:val="FF0000"/>
              <w:szCs w:val="16"/>
            </w:rPr>
            <w:t>21-</w:t>
          </w:r>
          <w:r w:rsidR="00147F5C">
            <w:rPr>
              <w:color w:val="FF0000"/>
              <w:szCs w:val="16"/>
            </w:rPr>
            <w:t>6711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D00A529" w14:textId="77777777" w:rsidR="00ED54E0" w:rsidRPr="00AD0FDA" w:rsidRDefault="000C1F2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9A446A" w14:paraId="2DF98A4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F8E6C1" w14:textId="25966B83" w:rsidR="00ED54E0" w:rsidRPr="00AD0FDA" w:rsidRDefault="005348E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0B940D9" w14:textId="489D031A" w:rsidR="00ED54E0" w:rsidRPr="00934B4C" w:rsidRDefault="005348E7" w:rsidP="00F342EB">
          <w:pPr>
            <w:jc w:val="right"/>
            <w:rPr>
              <w:bCs/>
              <w:szCs w:val="18"/>
            </w:rPr>
          </w:pPr>
          <w:bookmarkStart w:id="30" w:name="bmkLanguage"/>
          <w:r>
            <w:rPr>
              <w:bCs/>
              <w:szCs w:val="18"/>
            </w:rPr>
            <w:t>Original: English</w:t>
          </w:r>
          <w:bookmarkEnd w:id="30"/>
        </w:p>
      </w:tc>
    </w:tr>
  </w:tbl>
  <w:p w14:paraId="593B215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B2861F2">
      <w:start w:val="1"/>
      <w:numFmt w:val="decimal"/>
      <w:pStyle w:val="SummaryText"/>
      <w:lvlText w:val="%1."/>
      <w:lvlJc w:val="left"/>
      <w:pPr>
        <w:ind w:left="360" w:hanging="360"/>
      </w:pPr>
    </w:lvl>
    <w:lvl w:ilvl="1" w:tplc="015C9AEA" w:tentative="1">
      <w:start w:val="1"/>
      <w:numFmt w:val="lowerLetter"/>
      <w:lvlText w:val="%2."/>
      <w:lvlJc w:val="left"/>
      <w:pPr>
        <w:ind w:left="1080" w:hanging="360"/>
      </w:pPr>
    </w:lvl>
    <w:lvl w:ilvl="2" w:tplc="AD2AB6AE" w:tentative="1">
      <w:start w:val="1"/>
      <w:numFmt w:val="lowerRoman"/>
      <w:lvlText w:val="%3."/>
      <w:lvlJc w:val="right"/>
      <w:pPr>
        <w:ind w:left="1800" w:hanging="180"/>
      </w:pPr>
    </w:lvl>
    <w:lvl w:ilvl="3" w:tplc="DDDCE8E4" w:tentative="1">
      <w:start w:val="1"/>
      <w:numFmt w:val="decimal"/>
      <w:lvlText w:val="%4."/>
      <w:lvlJc w:val="left"/>
      <w:pPr>
        <w:ind w:left="2520" w:hanging="360"/>
      </w:pPr>
    </w:lvl>
    <w:lvl w:ilvl="4" w:tplc="1FB606E0" w:tentative="1">
      <w:start w:val="1"/>
      <w:numFmt w:val="lowerLetter"/>
      <w:lvlText w:val="%5."/>
      <w:lvlJc w:val="left"/>
      <w:pPr>
        <w:ind w:left="3240" w:hanging="360"/>
      </w:pPr>
    </w:lvl>
    <w:lvl w:ilvl="5" w:tplc="19682BB8" w:tentative="1">
      <w:start w:val="1"/>
      <w:numFmt w:val="lowerRoman"/>
      <w:lvlText w:val="%6."/>
      <w:lvlJc w:val="right"/>
      <w:pPr>
        <w:ind w:left="3960" w:hanging="180"/>
      </w:pPr>
    </w:lvl>
    <w:lvl w:ilvl="6" w:tplc="9DCAC51C" w:tentative="1">
      <w:start w:val="1"/>
      <w:numFmt w:val="decimal"/>
      <w:lvlText w:val="%7."/>
      <w:lvlJc w:val="left"/>
      <w:pPr>
        <w:ind w:left="4680" w:hanging="360"/>
      </w:pPr>
    </w:lvl>
    <w:lvl w:ilvl="7" w:tplc="4404D020" w:tentative="1">
      <w:start w:val="1"/>
      <w:numFmt w:val="lowerLetter"/>
      <w:lvlText w:val="%8."/>
      <w:lvlJc w:val="left"/>
      <w:pPr>
        <w:ind w:left="5400" w:hanging="360"/>
      </w:pPr>
    </w:lvl>
    <w:lvl w:ilvl="8" w:tplc="FE828B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4E86"/>
    <w:rsid w:val="00037AC4"/>
    <w:rsid w:val="000423BF"/>
    <w:rsid w:val="00080E5E"/>
    <w:rsid w:val="000A4945"/>
    <w:rsid w:val="000B31E1"/>
    <w:rsid w:val="000C1F22"/>
    <w:rsid w:val="0011356B"/>
    <w:rsid w:val="0013337F"/>
    <w:rsid w:val="00147F5C"/>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348E7"/>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23957"/>
    <w:rsid w:val="00840C2B"/>
    <w:rsid w:val="008739FD"/>
    <w:rsid w:val="00893E85"/>
    <w:rsid w:val="008E372C"/>
    <w:rsid w:val="00934B4C"/>
    <w:rsid w:val="0099458A"/>
    <w:rsid w:val="009A1BA8"/>
    <w:rsid w:val="009A446A"/>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61C33"/>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1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oz.gov.ua/article/public-discussions/proekt-nakazu-moz-ukraini-pro-zatverdzhennja-zmin-do-pokaznikiv-bezpechnosti-harchovih-produktiv-maksimalni-mezhi-rivni-zalishkiv-dijuchih-rechovin-veterinarnih-preparativ-u-harchovih-produktah-tvarinnogo-pohodzhennj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273</Words>
  <Characters>1767</Characters>
  <Application>Microsoft Office Word</Application>
  <DocSecurity>0</DocSecurity>
  <Lines>38</Lines>
  <Paragraphs>19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2018-10-15T07:09:00Z</dcterms:created>
  <dcterms:modified xsi:type="dcterms:W3CDTF">2021-09-13T09:16:00Z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27824cb7-9a75-4f81-ac00-f44abb1a2dc5</vt:lpwstr>
  </property>
  <property fmtid="{D5CDD505-2E9C-101B-9397-08002B2CF9AE}" pid="3" name="Symbol1">
    <vt:lpwstr>G/SPS/N/UKR/155/Add.1</vt:lpwstr>
  </property>
  <property fmtid="{D5CDD505-2E9C-101B-9397-08002B2CF9AE}" pid="4" name="WTOCLASSIFICATION">
    <vt:lpwstr>WTO OFFICIAL</vt:lpwstr>
  </property>
</Properties>
</file>