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DC447E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DC447E" w:rsidP="002958B1">
      <w:pPr>
        <w:pStyle w:val="Title3"/>
      </w:pPr>
      <w:r w:rsidRPr="002958B1">
        <w:t>Corrigendum</w:t>
      </w:r>
    </w:p>
    <w:p w:rsidR="007141CF" w:rsidRPr="002958B1" w:rsidRDefault="00DC447E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8 January 2020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Ukraine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DC447E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AF1929" w:rsidTr="00F45454">
        <w:tc>
          <w:tcPr>
            <w:tcW w:w="9242" w:type="dxa"/>
            <w:shd w:val="clear" w:color="auto" w:fill="auto"/>
          </w:tcPr>
          <w:p w:rsidR="008129C3" w:rsidRPr="002958B1" w:rsidRDefault="00DC447E" w:rsidP="00C865F0">
            <w:pPr>
              <w:keepNext/>
              <w:keepLines/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Draft Order of the Ministry for Development of Economy, Trade and Agriculture of Ukraine "On</w:t>
            </w:r>
            <w:r w:rsidR="00C865F0">
              <w:rPr>
                <w:u w:val="single"/>
              </w:rPr>
              <w:t> </w:t>
            </w:r>
            <w:r w:rsidRPr="002958B1">
              <w:rPr>
                <w:u w:val="single"/>
              </w:rPr>
              <w:t>approval of international certificates forms"</w:t>
            </w:r>
            <w:bookmarkStart w:id="4" w:name="spsTitle"/>
            <w:bookmarkEnd w:id="4"/>
          </w:p>
        </w:tc>
      </w:tr>
      <w:tr w:rsidR="00AF1929" w:rsidTr="00F45454">
        <w:tc>
          <w:tcPr>
            <w:tcW w:w="9242" w:type="dxa"/>
            <w:shd w:val="clear" w:color="auto" w:fill="auto"/>
          </w:tcPr>
          <w:p w:rsidR="008129C3" w:rsidRPr="002958B1" w:rsidRDefault="00DC447E" w:rsidP="002958B1">
            <w:pPr>
              <w:spacing w:after="240"/>
              <w:rPr>
                <w:u w:val="single"/>
              </w:rPr>
            </w:pPr>
            <w:r w:rsidRPr="002958B1">
              <w:t>There are two corrections to notification G/SPS/N/UKR/138, dated 20 December 2019:</w:t>
            </w:r>
          </w:p>
          <w:p w:rsidR="00AF1929" w:rsidRPr="002958B1" w:rsidRDefault="00DC447E" w:rsidP="0074699D">
            <w:pPr>
              <w:pStyle w:val="Paragraphedeliste"/>
              <w:numPr>
                <w:ilvl w:val="0"/>
                <w:numId w:val="16"/>
              </w:numPr>
              <w:spacing w:after="120"/>
              <w:ind w:left="714" w:hanging="357"/>
            </w:pPr>
            <w:r w:rsidRPr="002958B1">
              <w:t xml:space="preserve">The link to the draft Order and its attachments listed in box 5 and box 9 of notification G/SPS/N/UKR/138 has been changed. </w:t>
            </w:r>
          </w:p>
          <w:p w:rsidR="00AF1929" w:rsidRPr="002958B1" w:rsidRDefault="00DC447E" w:rsidP="0074699D">
            <w:pPr>
              <w:ind w:left="709"/>
            </w:pPr>
            <w:r w:rsidRPr="002958B1">
              <w:t>The link is now corrected and it should read as follows</w:t>
            </w:r>
            <w:r w:rsidR="006751D5">
              <w:t>:</w:t>
            </w:r>
          </w:p>
          <w:p w:rsidR="00AF1929" w:rsidRPr="002958B1" w:rsidRDefault="0071038C" w:rsidP="0074699D">
            <w:pPr>
              <w:spacing w:after="240"/>
              <w:ind w:left="709"/>
            </w:pPr>
            <w:hyperlink r:id="rId7" w:tgtFrame="_blank" w:history="1">
              <w:r w:rsidR="00DC447E" w:rsidRPr="002958B1">
                <w:rPr>
                  <w:color w:val="0000FF"/>
                  <w:u w:val="single"/>
                </w:rPr>
                <w:t>http://me.gov.ua/Documents/Detail?lang=uk-UA&amp;id=d6c2651e-1cba-445c-993d-642ef9b5ed26&amp;title=ProektNakazuMinisterstvaRozvitkuEkonomiki-TorgivliTaSilskogoGospodarstvaUkrainiproZatverdzhenniaFormMizhnarodnikhSertifikativ</w:t>
              </w:r>
            </w:hyperlink>
            <w:r w:rsidR="00DC447E" w:rsidRPr="002958B1">
              <w:t> </w:t>
            </w:r>
          </w:p>
          <w:p w:rsidR="00AF1929" w:rsidRPr="002958B1" w:rsidRDefault="00DC447E" w:rsidP="0074699D">
            <w:pPr>
              <w:pStyle w:val="Paragraphedeliste"/>
              <w:numPr>
                <w:ilvl w:val="0"/>
                <w:numId w:val="16"/>
              </w:numPr>
              <w:spacing w:after="120"/>
              <w:ind w:left="714" w:hanging="357"/>
            </w:pPr>
            <w:r w:rsidRPr="002958B1">
              <w:t>Box 5 of notification G/SPS/N/UKR/138 did not include a full text attachment. </w:t>
            </w:r>
          </w:p>
          <w:p w:rsidR="00AF1929" w:rsidRPr="002958B1" w:rsidRDefault="00DC447E" w:rsidP="0074699D">
            <w:pPr>
              <w:spacing w:after="120"/>
              <w:ind w:left="709"/>
            </w:pPr>
            <w:r w:rsidRPr="002958B1">
              <w:t>This notification includes the correct attachments relating to the forms of international certificates. Attachments are enclosed. </w:t>
            </w:r>
          </w:p>
          <w:p w:rsidR="00AF1929" w:rsidRPr="002958B1" w:rsidRDefault="00DC447E" w:rsidP="0071038C">
            <w:pPr>
              <w:spacing w:after="120"/>
              <w:ind w:left="709"/>
            </w:pPr>
            <w:r w:rsidRPr="002958B1">
              <w:t>All other content in the notification G/SPS/N/UKR/138 is as previously received.</w:t>
            </w:r>
          </w:p>
          <w:p w:rsidR="00AF1929" w:rsidRPr="002958B1" w:rsidRDefault="0071038C" w:rsidP="0074699D">
            <w:pPr>
              <w:spacing w:after="240"/>
              <w:ind w:left="709"/>
            </w:pPr>
            <w:hyperlink r:id="rId8" w:tgtFrame="_blank" w:history="1">
              <w:r w:rsidR="00DC447E" w:rsidRPr="002958B1">
                <w:rPr>
                  <w:color w:val="0000FF"/>
                  <w:u w:val="single"/>
                </w:rPr>
                <w:t>https://members.wto.org/crnattachments/2020/SPS/UKR/20_0336_00_x.pdf</w:t>
              </w:r>
            </w:hyperlink>
            <w:r w:rsidR="00DC447E" w:rsidRPr="002958B1">
              <w:t xml:space="preserve"> </w:t>
            </w:r>
            <w:hyperlink r:id="rId9" w:tgtFrame="_blank" w:history="1">
              <w:r w:rsidR="00DC447E" w:rsidRPr="002958B1">
                <w:rPr>
                  <w:color w:val="0000FF"/>
                  <w:u w:val="single"/>
                </w:rPr>
                <w:t>https://members.wto.org/crnattachments/2020/SPS/UKR/20_0336_01_x.pdf</w:t>
              </w:r>
            </w:hyperlink>
            <w:r w:rsidR="00DC447E" w:rsidRPr="002958B1">
              <w:t xml:space="preserve"> </w:t>
            </w:r>
            <w:hyperlink r:id="rId10" w:tgtFrame="_blank" w:history="1">
              <w:r w:rsidR="00DC447E" w:rsidRPr="002958B1">
                <w:rPr>
                  <w:color w:val="0000FF"/>
                  <w:u w:val="single"/>
                </w:rPr>
                <w:t>https://members.wto.org/crnattachments/2020/SPS/UKR/20_0336_02_x.pdf</w:t>
              </w:r>
            </w:hyperlink>
            <w:bookmarkStart w:id="5" w:name="spsMeasure"/>
            <w:bookmarkEnd w:id="5"/>
          </w:p>
        </w:tc>
      </w:tr>
      <w:tr w:rsidR="00AF1929" w:rsidTr="00F45454">
        <w:tc>
          <w:tcPr>
            <w:tcW w:w="9242" w:type="dxa"/>
            <w:shd w:val="clear" w:color="auto" w:fill="auto"/>
          </w:tcPr>
          <w:p w:rsidR="008129C3" w:rsidRPr="002958B1" w:rsidRDefault="00DC447E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F1929" w:rsidTr="00F45454">
        <w:tc>
          <w:tcPr>
            <w:tcW w:w="9242" w:type="dxa"/>
            <w:shd w:val="clear" w:color="auto" w:fill="auto"/>
          </w:tcPr>
          <w:p w:rsidR="008129C3" w:rsidRPr="002958B1" w:rsidRDefault="00DC447E" w:rsidP="002958B1">
            <w:r w:rsidRPr="002958B1">
              <w:t>Ministry for Development of Economy, Trade and Agriculture</w:t>
            </w:r>
          </w:p>
          <w:p w:rsidR="00AF1929" w:rsidRPr="002958B1" w:rsidRDefault="00DC447E" w:rsidP="002958B1">
            <w:r w:rsidRPr="002958B1">
              <w:t xml:space="preserve">Department for Multilateral and Bilateral Trade Agreements </w:t>
            </w:r>
          </w:p>
          <w:p w:rsidR="00AF1929" w:rsidRPr="002958B1" w:rsidRDefault="00DC447E" w:rsidP="002958B1">
            <w:r w:rsidRPr="002958B1">
              <w:t xml:space="preserve">Address: 12/2 Hrushevskoho Str. </w:t>
            </w:r>
          </w:p>
          <w:p w:rsidR="00AF1929" w:rsidRPr="002958B1" w:rsidRDefault="00DC447E" w:rsidP="002958B1">
            <w:r w:rsidRPr="002958B1">
              <w:t xml:space="preserve">City: Kyiv, 01008 Country/Territory: Ukraine </w:t>
            </w:r>
          </w:p>
          <w:p w:rsidR="00AF1929" w:rsidRPr="002958B1" w:rsidRDefault="00DC447E" w:rsidP="002958B1">
            <w:r w:rsidRPr="002958B1">
              <w:t>Tel: +(38 044) 596 6839</w:t>
            </w:r>
          </w:p>
          <w:p w:rsidR="00AF1929" w:rsidRPr="002958B1" w:rsidRDefault="00DC447E" w:rsidP="002958B1">
            <w:r w:rsidRPr="002958B1">
              <w:t>Fax: +(38 044) 596 6839</w:t>
            </w:r>
          </w:p>
          <w:p w:rsidR="00AF1929" w:rsidRPr="002958B1" w:rsidRDefault="00DC447E" w:rsidP="002958B1">
            <w:pPr>
              <w:spacing w:after="240"/>
            </w:pPr>
            <w:r w:rsidRPr="002958B1">
              <w:t>E-mail: ep@me.gov.ua</w:t>
            </w: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:rsidR="00A14839" w:rsidRPr="002958B1" w:rsidRDefault="00DC447E" w:rsidP="002958B1">
      <w:pPr>
        <w:jc w:val="center"/>
        <w:rPr>
          <w:b/>
        </w:rPr>
      </w:pPr>
      <w:bookmarkStart w:id="9" w:name="_GoBack"/>
      <w:bookmarkEnd w:id="9"/>
      <w:r w:rsidRPr="002958B1">
        <w:rPr>
          <w:b/>
        </w:rPr>
        <w:t>__________</w:t>
      </w:r>
    </w:p>
    <w:sectPr w:rsidR="00A14839" w:rsidRPr="002958B1" w:rsidSect="003D3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48" w:rsidRDefault="00DC447E">
      <w:r>
        <w:separator/>
      </w:r>
    </w:p>
  </w:endnote>
  <w:endnote w:type="continuationSeparator" w:id="0">
    <w:p w:rsidR="00172748" w:rsidRDefault="00DC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3D30F1" w:rsidRDefault="003D30F1" w:rsidP="003D30F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3D30F1" w:rsidRDefault="003D30F1" w:rsidP="003D30F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DC447E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48" w:rsidRDefault="00DC447E">
      <w:r>
        <w:separator/>
      </w:r>
    </w:p>
  </w:footnote>
  <w:footnote w:type="continuationSeparator" w:id="0">
    <w:p w:rsidR="00172748" w:rsidRDefault="00DC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F1" w:rsidRPr="003D30F1" w:rsidRDefault="003D30F1" w:rsidP="003D3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30F1">
      <w:t>G/SPS/N/UKR/138/Corr.1</w:t>
    </w:r>
  </w:p>
  <w:p w:rsidR="003D30F1" w:rsidRPr="003D30F1" w:rsidRDefault="003D30F1" w:rsidP="003D3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30F1" w:rsidRPr="003D30F1" w:rsidRDefault="003D30F1" w:rsidP="003D3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30F1">
      <w:t xml:space="preserve">- </w:t>
    </w:r>
    <w:r w:rsidRPr="003D30F1">
      <w:fldChar w:fldCharType="begin"/>
    </w:r>
    <w:r w:rsidRPr="003D30F1">
      <w:instrText xml:space="preserve"> PAGE </w:instrText>
    </w:r>
    <w:r w:rsidRPr="003D30F1">
      <w:fldChar w:fldCharType="separate"/>
    </w:r>
    <w:r w:rsidRPr="003D30F1">
      <w:rPr>
        <w:noProof/>
      </w:rPr>
      <w:t>1</w:t>
    </w:r>
    <w:r w:rsidRPr="003D30F1">
      <w:fldChar w:fldCharType="end"/>
    </w:r>
    <w:r w:rsidRPr="003D30F1">
      <w:t xml:space="preserve"> -</w:t>
    </w:r>
  </w:p>
  <w:p w:rsidR="008129C3" w:rsidRPr="003D30F1" w:rsidRDefault="008129C3" w:rsidP="003D30F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F1" w:rsidRPr="003D30F1" w:rsidRDefault="003D30F1" w:rsidP="003D3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30F1">
      <w:t>G/SPS/N/UKR/138/Corr.1</w:t>
    </w:r>
  </w:p>
  <w:p w:rsidR="003D30F1" w:rsidRPr="003D30F1" w:rsidRDefault="003D30F1" w:rsidP="003D3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30F1" w:rsidRPr="003D30F1" w:rsidRDefault="003D30F1" w:rsidP="003D3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30F1">
      <w:t xml:space="preserve">- </w:t>
    </w:r>
    <w:r w:rsidRPr="003D30F1">
      <w:fldChar w:fldCharType="begin"/>
    </w:r>
    <w:r w:rsidRPr="003D30F1">
      <w:instrText xml:space="preserve"> PAGE </w:instrText>
    </w:r>
    <w:r w:rsidRPr="003D30F1">
      <w:fldChar w:fldCharType="separate"/>
    </w:r>
    <w:r w:rsidRPr="003D30F1">
      <w:rPr>
        <w:noProof/>
      </w:rPr>
      <w:t>1</w:t>
    </w:r>
    <w:r w:rsidRPr="003D30F1">
      <w:fldChar w:fldCharType="end"/>
    </w:r>
    <w:r w:rsidRPr="003D30F1">
      <w:t xml:space="preserve"> -</w:t>
    </w:r>
  </w:p>
  <w:p w:rsidR="008129C3" w:rsidRPr="003D30F1" w:rsidRDefault="008129C3" w:rsidP="003D30F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1929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3D30F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AF1929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DC447E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407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AF1929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D30F1" w:rsidRDefault="003D30F1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G/SPS/N/UKR/138/Corr.1</w:t>
          </w:r>
        </w:p>
        <w:bookmarkEnd w:id="11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AF1929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1038C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13 January 2020</w:t>
          </w:r>
        </w:p>
      </w:tc>
    </w:tr>
    <w:tr w:rsidR="00AF1929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DC447E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71038C">
            <w:rPr>
              <w:color w:val="FF0000"/>
              <w:szCs w:val="16"/>
            </w:rPr>
            <w:t>20-0341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DC447E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AF1929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3D30F1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3D30F1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93B49"/>
    <w:multiLevelType w:val="hybridMultilevel"/>
    <w:tmpl w:val="1450C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A0C61D4"/>
    <w:numStyleLink w:val="LegalHeadings"/>
  </w:abstractNum>
  <w:abstractNum w:abstractNumId="13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0E8C7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C87804" w:tentative="1">
      <w:start w:val="1"/>
      <w:numFmt w:val="lowerLetter"/>
      <w:lvlText w:val="%2."/>
      <w:lvlJc w:val="left"/>
      <w:pPr>
        <w:ind w:left="1080" w:hanging="360"/>
      </w:pPr>
    </w:lvl>
    <w:lvl w:ilvl="2" w:tplc="CEA66A82" w:tentative="1">
      <w:start w:val="1"/>
      <w:numFmt w:val="lowerRoman"/>
      <w:lvlText w:val="%3."/>
      <w:lvlJc w:val="right"/>
      <w:pPr>
        <w:ind w:left="1800" w:hanging="180"/>
      </w:pPr>
    </w:lvl>
    <w:lvl w:ilvl="3" w:tplc="667E4634" w:tentative="1">
      <w:start w:val="1"/>
      <w:numFmt w:val="decimal"/>
      <w:lvlText w:val="%4."/>
      <w:lvlJc w:val="left"/>
      <w:pPr>
        <w:ind w:left="2520" w:hanging="360"/>
      </w:pPr>
    </w:lvl>
    <w:lvl w:ilvl="4" w:tplc="CC5ECF54" w:tentative="1">
      <w:start w:val="1"/>
      <w:numFmt w:val="lowerLetter"/>
      <w:lvlText w:val="%5."/>
      <w:lvlJc w:val="left"/>
      <w:pPr>
        <w:ind w:left="3240" w:hanging="360"/>
      </w:pPr>
    </w:lvl>
    <w:lvl w:ilvl="5" w:tplc="3EC0DADE" w:tentative="1">
      <w:start w:val="1"/>
      <w:numFmt w:val="lowerRoman"/>
      <w:lvlText w:val="%6."/>
      <w:lvlJc w:val="right"/>
      <w:pPr>
        <w:ind w:left="3960" w:hanging="180"/>
      </w:pPr>
    </w:lvl>
    <w:lvl w:ilvl="6" w:tplc="0A20F218" w:tentative="1">
      <w:start w:val="1"/>
      <w:numFmt w:val="decimal"/>
      <w:lvlText w:val="%7."/>
      <w:lvlJc w:val="left"/>
      <w:pPr>
        <w:ind w:left="4680" w:hanging="360"/>
      </w:pPr>
    </w:lvl>
    <w:lvl w:ilvl="7" w:tplc="490000F2" w:tentative="1">
      <w:start w:val="1"/>
      <w:numFmt w:val="lowerLetter"/>
      <w:lvlText w:val="%8."/>
      <w:lvlJc w:val="left"/>
      <w:pPr>
        <w:ind w:left="5400" w:hanging="360"/>
      </w:pPr>
    </w:lvl>
    <w:lvl w:ilvl="8" w:tplc="9A843B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0155C"/>
    <w:multiLevelType w:val="hybridMultilevel"/>
    <w:tmpl w:val="32068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0F13BF"/>
    <w:rsid w:val="0011356B"/>
    <w:rsid w:val="00114D7C"/>
    <w:rsid w:val="0013337F"/>
    <w:rsid w:val="00157D72"/>
    <w:rsid w:val="00172748"/>
    <w:rsid w:val="00182AFA"/>
    <w:rsid w:val="00182B84"/>
    <w:rsid w:val="001E291F"/>
    <w:rsid w:val="00233408"/>
    <w:rsid w:val="00247734"/>
    <w:rsid w:val="0027067B"/>
    <w:rsid w:val="002958B1"/>
    <w:rsid w:val="00296190"/>
    <w:rsid w:val="002E5F48"/>
    <w:rsid w:val="003572B4"/>
    <w:rsid w:val="003832F0"/>
    <w:rsid w:val="003D30F1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751D5"/>
    <w:rsid w:val="006A15AB"/>
    <w:rsid w:val="006A51BC"/>
    <w:rsid w:val="006F5826"/>
    <w:rsid w:val="00700181"/>
    <w:rsid w:val="0071038C"/>
    <w:rsid w:val="007141CF"/>
    <w:rsid w:val="00745146"/>
    <w:rsid w:val="0074699D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9E2A95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AF1929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865F0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C447E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2B217"/>
  <w15:docId w15:val="{2893BC43-704C-466B-A103-B800445B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UKR/20_033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.gov.ua/Documents/Detail?lang=uk-UA&amp;id=d6c2651e-1cba-445c-993d-642ef9b5ed26&amp;title=ProektNakazuMinisterstvaRozvitkuEkonomiki-TorgivliTaSilskogoGospodarstvaUkrainiproZatverdzhenniaFormMizhnarodnikhSertifikati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SPS/UKR/20_0336_02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UKR/20_0336_01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8</cp:revision>
  <dcterms:created xsi:type="dcterms:W3CDTF">2020-01-10T14:00:00Z</dcterms:created>
  <dcterms:modified xsi:type="dcterms:W3CDTF">2020-01-14T06:42:00Z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G/SPS/N/UKR/138/Corr.1</vt:lpwstr>
  </property>
</Properties>
</file>