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4705" w14:textId="77777777" w:rsidR="00EA4725" w:rsidRPr="00441372" w:rsidRDefault="00D41E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0A22" w14:paraId="373273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795333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B7990D5" w14:textId="77777777" w:rsidR="00EA4725" w:rsidRPr="00441372" w:rsidRDefault="00D41E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31B63C42" w14:textId="77777777" w:rsidR="00EA4725" w:rsidRPr="00441372" w:rsidRDefault="00D41E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B0A22" w14:paraId="78DB78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B0EE1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69F55" w14:textId="77777777" w:rsidR="00EA4725" w:rsidRPr="00441372" w:rsidRDefault="00D41E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6B0A22" w14:paraId="7555FF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0E41B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BAB44" w14:textId="77777777" w:rsidR="00EA4725" w:rsidRPr="00441372" w:rsidRDefault="00D41E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Dried, shelled beans "Vigna and Phaseolus", whether or not skinned or split (excl. beans of species "Vigna mungo [L.] Hepper or Vigna radiata [L.] </w:t>
            </w:r>
            <w:proofErr w:type="spellStart"/>
            <w:r w:rsidRPr="0065690F">
              <w:t>Wilczek</w:t>
            </w:r>
            <w:proofErr w:type="spellEnd"/>
            <w:r w:rsidRPr="0065690F">
              <w:t>", small red "Adzuki" beans, kidney beans, Bambara beans and cow peas) (HS code(s): 071339); Cereals, pulses and derived products (ICS code(s): 67.060), Dry lima beans; Dry butter beans</w:t>
            </w:r>
            <w:bookmarkEnd w:id="7"/>
          </w:p>
        </w:tc>
      </w:tr>
      <w:tr w:rsidR="006B0A22" w14:paraId="372FA5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37333" w14:textId="77777777" w:rsidR="00EA4725" w:rsidRPr="00441372" w:rsidRDefault="00D41E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764FC" w14:textId="77777777" w:rsidR="00EA4725" w:rsidRPr="00441372" w:rsidRDefault="00D41E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DA0253" w14:textId="77777777" w:rsidR="00EA4725" w:rsidRPr="00441372" w:rsidRDefault="00D41E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97D769" w14:textId="77777777" w:rsidR="00EA4725" w:rsidRPr="00441372" w:rsidRDefault="00D41E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B0A22" w14:paraId="46FCAD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C185C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F56EB" w14:textId="77777777" w:rsidR="00EA4725" w:rsidRPr="00441372" w:rsidRDefault="00D41ED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874:2023, Dry lima beans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73F63282" w14:textId="77777777" w:rsidR="00EA4725" w:rsidRPr="00441372" w:rsidRDefault="00D41EDC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"https://members.wto.org/crnattachments/2023/SPS/UGA/23_11356_00_e.pdf"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https://members.wto.org/crnattachments/2023/SPS/UGA/23_11356_00_e.pdf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B0A22" w14:paraId="599129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53039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7D9DD" w14:textId="77777777" w:rsidR="00EA4725" w:rsidRPr="00441372" w:rsidRDefault="00D41ED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the requirements, sampling and test methods for dry lima beans of cultivated varieties (cultivars) grown from </w:t>
            </w:r>
            <w:r w:rsidRPr="0065690F">
              <w:rPr>
                <w:i/>
                <w:iCs/>
              </w:rPr>
              <w:t>Phaseolus lunatus</w:t>
            </w:r>
            <w:r w:rsidRPr="0065690F">
              <w:t xml:space="preserve"> L. intended for human consumption.</w:t>
            </w:r>
          </w:p>
          <w:p w14:paraId="7BADE759" w14:textId="77777777" w:rsidR="00E75143" w:rsidRPr="0065690F" w:rsidRDefault="00D41EDC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6B0A22" w14:paraId="4AA718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000BB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8E432" w14:textId="77777777" w:rsidR="00EA4725" w:rsidRPr="00441372" w:rsidRDefault="00D41E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B0A22" w14:paraId="65053D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5D4E3" w14:textId="77777777" w:rsidR="00EA4725" w:rsidRPr="00441372" w:rsidRDefault="00D41E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4C66E" w14:textId="77777777" w:rsidR="00EA4725" w:rsidRPr="00441372" w:rsidRDefault="00D41ED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ED4C1D" w14:textId="77777777" w:rsidR="00EA4725" w:rsidRPr="00441372" w:rsidRDefault="00D41E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8DF2CA" w14:textId="77777777" w:rsidR="00EA4725" w:rsidRPr="00441372" w:rsidRDefault="00D41E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2A80BC6" w14:textId="77777777" w:rsidR="00EA4725" w:rsidRPr="00441372" w:rsidRDefault="00D41E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D85CFB" w14:textId="77777777" w:rsidR="00EA4725" w:rsidRPr="00441372" w:rsidRDefault="00D41E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73EFE9" w14:textId="77777777" w:rsidR="00EA4725" w:rsidRPr="00441372" w:rsidRDefault="00D41ED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C7989C" w14:textId="77777777" w:rsidR="00EA4725" w:rsidRPr="00441372" w:rsidRDefault="00D41E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365FC7" w14:textId="77777777" w:rsidR="00EA4725" w:rsidRPr="00441372" w:rsidRDefault="00D41ED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B0A22" w14:paraId="11C0B2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8C411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64E02" w14:textId="77777777" w:rsidR="00D91BDD" w:rsidRDefault="00D41EDC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2267D77" w14:textId="3A3C780D" w:rsidR="00EA4725" w:rsidRPr="00441372" w:rsidRDefault="00D41EDC" w:rsidP="00D91BDD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ARS 53, General principles of food hygiene — Code of practice</w:t>
            </w:r>
          </w:p>
          <w:p w14:paraId="49A82E66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5408D5BF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999.10:1999, Determination of lead, cadmium, copper, iron and zinc in foods — Atomic absorption spectrophotometry after microwave digestion</w:t>
            </w:r>
          </w:p>
          <w:p w14:paraId="71FCE04B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999.11:1999, Determination of lead, cadmium, copper, iron and zinc in foods — Atomic absorption spectrophotometry after dry </w:t>
            </w:r>
            <w:proofErr w:type="spellStart"/>
            <w:r w:rsidRPr="0065690F">
              <w:t>ashing</w:t>
            </w:r>
            <w:proofErr w:type="spellEnd"/>
          </w:p>
          <w:p w14:paraId="0D358A45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5A0637A1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r w:rsidRPr="0065690F">
              <w:t>ISO 605, Pulses — Determination of impurities, size, foreign odours, insects, and species and variety —Test methods</w:t>
            </w:r>
          </w:p>
          <w:p w14:paraId="3B910F07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r w:rsidRPr="0065690F">
              <w:t>ISO 24333, Cereals and cereal products — Sampling</w:t>
            </w:r>
          </w:p>
          <w:p w14:paraId="46FA5CD4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r w:rsidRPr="0065690F">
              <w:t>ISO 24557, Pulses — Determination of moisture content — Air-oven method</w:t>
            </w:r>
          </w:p>
          <w:p w14:paraId="0DC81054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r w:rsidRPr="0065690F">
              <w:t>United States Standards for Beans, Effective December 2008: Grades and grade requirements for the class Large Lima Beans</w:t>
            </w:r>
          </w:p>
          <w:p w14:paraId="4F271BCA" w14:textId="77777777" w:rsidR="00E75143" w:rsidRPr="0065690F" w:rsidRDefault="00D41EDC" w:rsidP="00D91BDD">
            <w:pPr>
              <w:numPr>
                <w:ilvl w:val="0"/>
                <w:numId w:val="16"/>
              </w:numPr>
              <w:ind w:left="358"/>
            </w:pPr>
            <w:r w:rsidRPr="0065690F">
              <w:t>Australian Pulse Standards, 2012/2013: Broad beans — Minimum receival standard</w:t>
            </w:r>
          </w:p>
          <w:p w14:paraId="2A61F3D8" w14:textId="77777777" w:rsidR="00E75143" w:rsidRPr="00D91BDD" w:rsidRDefault="00D41EDC" w:rsidP="00D91BDD">
            <w:pPr>
              <w:numPr>
                <w:ilvl w:val="0"/>
                <w:numId w:val="16"/>
              </w:numPr>
              <w:ind w:left="358"/>
              <w:rPr>
                <w:lang w:val="fr-CH"/>
              </w:rPr>
            </w:pPr>
            <w:r w:rsidRPr="00D91BDD">
              <w:rPr>
                <w:lang w:val="fr-CH"/>
              </w:rPr>
              <w:t>Uganda Gazette</w:t>
            </w:r>
          </w:p>
          <w:p w14:paraId="0AD468AF" w14:textId="46E36561" w:rsidR="00E75143" w:rsidRPr="00D91BDD" w:rsidRDefault="00D41EDC" w:rsidP="00441372">
            <w:pPr>
              <w:spacing w:after="120"/>
              <w:rPr>
                <w:lang w:val="fr-CH"/>
              </w:rPr>
            </w:pPr>
            <w:bookmarkStart w:id="57" w:name="sps9b"/>
            <w:bookmarkEnd w:id="56"/>
            <w:r w:rsidRPr="00D91BDD">
              <w:rPr>
                <w:bCs/>
                <w:lang w:val="fr-CH"/>
              </w:rPr>
              <w:t>(</w:t>
            </w:r>
            <w:proofErr w:type="spellStart"/>
            <w:r w:rsidRPr="00D91BDD">
              <w:rPr>
                <w:bCs/>
                <w:lang w:val="fr-CH"/>
              </w:rPr>
              <w:t>available</w:t>
            </w:r>
            <w:proofErr w:type="spellEnd"/>
            <w:r w:rsidRPr="00D91BDD">
              <w:rPr>
                <w:bCs/>
                <w:lang w:val="fr-CH"/>
              </w:rPr>
              <w:t xml:space="preserve"> in Engl</w:t>
            </w:r>
            <w:r>
              <w:rPr>
                <w:bCs/>
                <w:lang w:val="fr-CH"/>
              </w:rPr>
              <w:t>i</w:t>
            </w:r>
            <w:r w:rsidRPr="00D91BDD">
              <w:rPr>
                <w:bCs/>
                <w:lang w:val="fr-CH"/>
              </w:rPr>
              <w:t>sh)</w:t>
            </w:r>
            <w:bookmarkEnd w:id="57"/>
          </w:p>
        </w:tc>
      </w:tr>
      <w:tr w:rsidR="006B0A22" w14:paraId="1FA2E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9E9EC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FD2E8" w14:textId="77777777" w:rsidR="00EA4725" w:rsidRPr="00441372" w:rsidRDefault="00D41E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EAAF5C2" w14:textId="77777777" w:rsidR="00EA4725" w:rsidRPr="00441372" w:rsidRDefault="00D41E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B0A22" w14:paraId="60D12E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3F850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A011D" w14:textId="77777777" w:rsidR="00EA4725" w:rsidRPr="00441372" w:rsidRDefault="00D41ED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EF9662A" w14:textId="77777777" w:rsidR="00EA4725" w:rsidRPr="00441372" w:rsidRDefault="00D41E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B0A22" w14:paraId="05C03E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87F62" w14:textId="77777777" w:rsidR="00EA4725" w:rsidRPr="00441372" w:rsidRDefault="00D41E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BB8F3" w14:textId="77777777" w:rsidR="00EA4725" w:rsidRPr="00441372" w:rsidRDefault="00D41ED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September 2023</w:t>
            </w:r>
            <w:bookmarkEnd w:id="72"/>
          </w:p>
          <w:p w14:paraId="31334720" w14:textId="77777777" w:rsidR="00EA4725" w:rsidRPr="00441372" w:rsidRDefault="00D41ED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73C726A" w14:textId="77777777" w:rsidR="00E75143" w:rsidRPr="0065690F" w:rsidRDefault="00D41EDC" w:rsidP="00441372">
            <w:r w:rsidRPr="0065690F">
              <w:t>Uganda National Bureau of Standards</w:t>
            </w:r>
          </w:p>
          <w:p w14:paraId="04FE138B" w14:textId="77777777" w:rsidR="00E75143" w:rsidRPr="0065690F" w:rsidRDefault="00D41EDC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22407678" w14:textId="77777777" w:rsidR="00E75143" w:rsidRPr="00D91BDD" w:rsidRDefault="00D41EDC" w:rsidP="00441372">
            <w:pPr>
              <w:rPr>
                <w:lang w:val="es-ES"/>
              </w:rPr>
            </w:pPr>
            <w:r w:rsidRPr="00D91BDD">
              <w:rPr>
                <w:lang w:val="es-ES"/>
              </w:rPr>
              <w:t>P.O. Box 6329</w:t>
            </w:r>
          </w:p>
          <w:p w14:paraId="1E0D8B33" w14:textId="77777777" w:rsidR="00E75143" w:rsidRPr="00D91BDD" w:rsidRDefault="00D41EDC" w:rsidP="00441372">
            <w:pPr>
              <w:rPr>
                <w:lang w:val="es-ES"/>
              </w:rPr>
            </w:pPr>
            <w:r w:rsidRPr="00D91BDD">
              <w:rPr>
                <w:lang w:val="es-ES"/>
              </w:rPr>
              <w:t>Kampala, Uganda</w:t>
            </w:r>
          </w:p>
          <w:p w14:paraId="08A1E073" w14:textId="77777777" w:rsidR="00E75143" w:rsidRPr="00D91BDD" w:rsidRDefault="00D41EDC" w:rsidP="00441372">
            <w:pPr>
              <w:rPr>
                <w:lang w:val="es-ES"/>
              </w:rPr>
            </w:pPr>
            <w:r w:rsidRPr="00D91BDD">
              <w:rPr>
                <w:lang w:val="es-ES"/>
              </w:rPr>
              <w:t>Tel: +(256) 4 1733 3250/1/2</w:t>
            </w:r>
          </w:p>
          <w:p w14:paraId="452C42BD" w14:textId="77777777" w:rsidR="00E75143" w:rsidRPr="00D91BDD" w:rsidRDefault="00D41EDC" w:rsidP="00441372">
            <w:pPr>
              <w:rPr>
                <w:lang w:val="fr-CH"/>
              </w:rPr>
            </w:pPr>
            <w:r w:rsidRPr="00D91BDD">
              <w:rPr>
                <w:lang w:val="fr-CH"/>
              </w:rPr>
              <w:t>Fax: +(256) 4 1428 6123</w:t>
            </w:r>
          </w:p>
          <w:p w14:paraId="4E0937E2" w14:textId="77777777" w:rsidR="00E75143" w:rsidRPr="00D91BDD" w:rsidRDefault="00D41EDC" w:rsidP="00441372">
            <w:pPr>
              <w:rPr>
                <w:lang w:val="fr-CH"/>
              </w:rPr>
            </w:pPr>
            <w:r w:rsidRPr="00D91BDD">
              <w:rPr>
                <w:lang w:val="fr-CH"/>
              </w:rPr>
              <w:t xml:space="preserve">E-mail: </w:t>
            </w:r>
            <w:r w:rsidR="00F87FBC">
              <w:fldChar w:fldCharType="begin"/>
            </w:r>
            <w:r w:rsidR="00F87FBC" w:rsidRPr="00F87FBC">
              <w:rPr>
                <w:lang w:val="fr-CH"/>
              </w:rPr>
              <w:instrText>HYPERLINK "mailto:info@unbs.go.ug"</w:instrText>
            </w:r>
            <w:r w:rsidR="00F87FBC">
              <w:fldChar w:fldCharType="separate"/>
            </w:r>
            <w:r w:rsidRPr="00D91BDD">
              <w:rPr>
                <w:color w:val="0000FF"/>
                <w:u w:val="single"/>
                <w:lang w:val="fr-CH"/>
              </w:rPr>
              <w:t>info@unbs.go.ug</w:t>
            </w:r>
            <w:r w:rsidR="00F87FBC">
              <w:rPr>
                <w:color w:val="0000FF"/>
                <w:u w:val="single"/>
                <w:lang w:val="fr-CH"/>
              </w:rPr>
              <w:fldChar w:fldCharType="end"/>
            </w:r>
          </w:p>
          <w:p w14:paraId="52B1B02B" w14:textId="77777777" w:rsidR="00E75143" w:rsidRPr="0065690F" w:rsidRDefault="00D41EDC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6B0A22" w14:paraId="466F1A3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17AB24" w14:textId="77777777" w:rsidR="00EA4725" w:rsidRPr="00441372" w:rsidRDefault="00D41E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0D6ACF" w14:textId="77777777" w:rsidR="00EA4725" w:rsidRPr="00441372" w:rsidRDefault="00D41E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BC73BCD" w14:textId="77777777" w:rsidR="00EA4725" w:rsidRPr="0065690F" w:rsidRDefault="00D41E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54DEE94" w14:textId="77777777" w:rsidR="00EA4725" w:rsidRPr="0065690F" w:rsidRDefault="00D41E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59C68C11" w14:textId="77777777" w:rsidR="00EA4725" w:rsidRPr="00D91BDD" w:rsidRDefault="00D41EDC" w:rsidP="00F3021D">
            <w:pPr>
              <w:keepNext/>
              <w:keepLines/>
              <w:rPr>
                <w:bCs/>
                <w:lang w:val="es-ES"/>
              </w:rPr>
            </w:pPr>
            <w:r w:rsidRPr="00D91BDD">
              <w:rPr>
                <w:bCs/>
                <w:lang w:val="es-ES"/>
              </w:rPr>
              <w:t>P.O. Box 6329</w:t>
            </w:r>
          </w:p>
          <w:p w14:paraId="30F83C06" w14:textId="77777777" w:rsidR="00EA4725" w:rsidRPr="00D91BDD" w:rsidRDefault="00D41EDC" w:rsidP="00F3021D">
            <w:pPr>
              <w:keepNext/>
              <w:keepLines/>
              <w:rPr>
                <w:bCs/>
                <w:lang w:val="es-ES"/>
              </w:rPr>
            </w:pPr>
            <w:r w:rsidRPr="00D91BDD">
              <w:rPr>
                <w:bCs/>
                <w:lang w:val="es-ES"/>
              </w:rPr>
              <w:t>Kampala, Uganda</w:t>
            </w:r>
          </w:p>
          <w:p w14:paraId="3E236F79" w14:textId="77777777" w:rsidR="00EA4725" w:rsidRPr="00D91BDD" w:rsidRDefault="00D41EDC" w:rsidP="00F3021D">
            <w:pPr>
              <w:keepNext/>
              <w:keepLines/>
              <w:rPr>
                <w:bCs/>
                <w:lang w:val="es-ES"/>
              </w:rPr>
            </w:pPr>
            <w:r w:rsidRPr="00D91BDD">
              <w:rPr>
                <w:bCs/>
                <w:lang w:val="es-ES"/>
              </w:rPr>
              <w:t>Tel: +(256) 4 1733 3250/1/2</w:t>
            </w:r>
          </w:p>
          <w:p w14:paraId="70783EC2" w14:textId="77777777" w:rsidR="00EA4725" w:rsidRPr="00D91BDD" w:rsidRDefault="00D41EDC" w:rsidP="00F3021D">
            <w:pPr>
              <w:keepNext/>
              <w:keepLines/>
              <w:rPr>
                <w:bCs/>
                <w:lang w:val="fr-CH"/>
              </w:rPr>
            </w:pPr>
            <w:r w:rsidRPr="00D91BDD">
              <w:rPr>
                <w:bCs/>
                <w:lang w:val="fr-CH"/>
              </w:rPr>
              <w:t>Fax: +(256) 4 1428 6123</w:t>
            </w:r>
          </w:p>
          <w:p w14:paraId="500C9575" w14:textId="77777777" w:rsidR="00EA4725" w:rsidRPr="00D91BDD" w:rsidRDefault="00D41EDC" w:rsidP="00F3021D">
            <w:pPr>
              <w:keepNext/>
              <w:keepLines/>
              <w:rPr>
                <w:bCs/>
                <w:lang w:val="fr-CH"/>
              </w:rPr>
            </w:pPr>
            <w:r w:rsidRPr="00D91BDD">
              <w:rPr>
                <w:bCs/>
                <w:lang w:val="fr-CH"/>
              </w:rPr>
              <w:t xml:space="preserve">E-mail: </w:t>
            </w:r>
            <w:hyperlink r:id="rId9" w:history="1">
              <w:r w:rsidRPr="00D91BDD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DCE8272" w14:textId="77777777" w:rsidR="00EA4725" w:rsidRPr="0065690F" w:rsidRDefault="00D41ED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2F4CAE48" w14:textId="77777777" w:rsidR="007141CF" w:rsidRPr="00441372" w:rsidRDefault="007141CF" w:rsidP="00441372"/>
    <w:sectPr w:rsidR="007141CF" w:rsidRPr="00441372" w:rsidSect="00D91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2056" w14:textId="77777777" w:rsidR="00580D42" w:rsidRDefault="00D41EDC">
      <w:r>
        <w:separator/>
      </w:r>
    </w:p>
  </w:endnote>
  <w:endnote w:type="continuationSeparator" w:id="0">
    <w:p w14:paraId="7C3BD011" w14:textId="77777777" w:rsidR="00580D42" w:rsidRDefault="00D4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E575" w14:textId="2363094B" w:rsidR="00EA4725" w:rsidRPr="00D91BDD" w:rsidRDefault="00D41EDC" w:rsidP="00D91B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9F88" w14:textId="1B69B02A" w:rsidR="00EA4725" w:rsidRPr="00D91BDD" w:rsidRDefault="00D41EDC" w:rsidP="00D91B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5227" w14:textId="77777777" w:rsidR="00C863EB" w:rsidRPr="00441372" w:rsidRDefault="00D41E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C8A5" w14:textId="77777777" w:rsidR="00580D42" w:rsidRDefault="00D41EDC">
      <w:r>
        <w:separator/>
      </w:r>
    </w:p>
  </w:footnote>
  <w:footnote w:type="continuationSeparator" w:id="0">
    <w:p w14:paraId="51DE8735" w14:textId="77777777" w:rsidR="00580D42" w:rsidRDefault="00D4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027" w14:textId="77777777" w:rsidR="00D91BDD" w:rsidRPr="00D91BDD" w:rsidRDefault="00D41EDC" w:rsidP="00D91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1BDD">
      <w:t>G/SPS/N/</w:t>
    </w:r>
    <w:proofErr w:type="spellStart"/>
    <w:r w:rsidRPr="00D91BDD">
      <w:t>UGA</w:t>
    </w:r>
    <w:proofErr w:type="spellEnd"/>
    <w:r w:rsidRPr="00D91BDD">
      <w:t>/263</w:t>
    </w:r>
  </w:p>
  <w:p w14:paraId="24285473" w14:textId="77777777" w:rsidR="00D91BDD" w:rsidRPr="00D91BDD" w:rsidRDefault="00D91BDD" w:rsidP="00D91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A4755C" w14:textId="36B6F6D7" w:rsidR="00D91BDD" w:rsidRPr="00D91BDD" w:rsidRDefault="00D41EDC" w:rsidP="00D91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1BDD">
      <w:t xml:space="preserve">- </w:t>
    </w:r>
    <w:r w:rsidRPr="00D91BDD">
      <w:fldChar w:fldCharType="begin"/>
    </w:r>
    <w:r w:rsidRPr="00D91BDD">
      <w:instrText xml:space="preserve"> PAGE </w:instrText>
    </w:r>
    <w:r w:rsidRPr="00D91BDD">
      <w:fldChar w:fldCharType="separate"/>
    </w:r>
    <w:r w:rsidRPr="00D91BDD">
      <w:rPr>
        <w:noProof/>
      </w:rPr>
      <w:t>2</w:t>
    </w:r>
    <w:r w:rsidRPr="00D91BDD">
      <w:fldChar w:fldCharType="end"/>
    </w:r>
    <w:r w:rsidRPr="00D91BDD">
      <w:t xml:space="preserve"> -</w:t>
    </w:r>
  </w:p>
  <w:p w14:paraId="1F6589E7" w14:textId="086E32ED" w:rsidR="00EA4725" w:rsidRPr="00D91BDD" w:rsidRDefault="00EA4725" w:rsidP="00D91B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F377" w14:textId="77777777" w:rsidR="00D91BDD" w:rsidRPr="00D91BDD" w:rsidRDefault="00D41EDC" w:rsidP="00D91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1BDD">
      <w:t>G/SPS/N/</w:t>
    </w:r>
    <w:proofErr w:type="spellStart"/>
    <w:r w:rsidRPr="00D91BDD">
      <w:t>UGA</w:t>
    </w:r>
    <w:proofErr w:type="spellEnd"/>
    <w:r w:rsidRPr="00D91BDD">
      <w:t>/263</w:t>
    </w:r>
  </w:p>
  <w:p w14:paraId="0EA26E4D" w14:textId="77777777" w:rsidR="00D91BDD" w:rsidRPr="00D91BDD" w:rsidRDefault="00D91BDD" w:rsidP="00D91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FB2830" w14:textId="2BDB1431" w:rsidR="00D91BDD" w:rsidRPr="00D91BDD" w:rsidRDefault="00D41EDC" w:rsidP="00D91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1BDD">
      <w:t xml:space="preserve">- </w:t>
    </w:r>
    <w:r w:rsidRPr="00D91BDD">
      <w:fldChar w:fldCharType="begin"/>
    </w:r>
    <w:r w:rsidRPr="00D91BDD">
      <w:instrText xml:space="preserve"> PAGE </w:instrText>
    </w:r>
    <w:r w:rsidRPr="00D91BDD">
      <w:fldChar w:fldCharType="separate"/>
    </w:r>
    <w:r w:rsidRPr="00D91BDD">
      <w:rPr>
        <w:noProof/>
      </w:rPr>
      <w:t>2</w:t>
    </w:r>
    <w:r w:rsidRPr="00D91BDD">
      <w:fldChar w:fldCharType="end"/>
    </w:r>
    <w:r w:rsidRPr="00D91BDD">
      <w:t xml:space="preserve"> -</w:t>
    </w:r>
  </w:p>
  <w:p w14:paraId="5DD11243" w14:textId="29684A67" w:rsidR="00EA4725" w:rsidRPr="00D91BDD" w:rsidRDefault="00EA4725" w:rsidP="00D91B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0A22" w14:paraId="0355BB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A686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5193C" w14:textId="6D5DF6D4" w:rsidR="00ED54E0" w:rsidRPr="00EA4725" w:rsidRDefault="00D41E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B0A22" w14:paraId="2EBBCC8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F51081" w14:textId="77777777" w:rsidR="00ED54E0" w:rsidRPr="00EA4725" w:rsidRDefault="00F87FBC" w:rsidP="00422B6F">
          <w:pPr>
            <w:jc w:val="left"/>
          </w:pPr>
          <w:r>
            <w:rPr>
              <w:lang w:eastAsia="en-GB"/>
            </w:rPr>
            <w:pict w14:anchorId="04876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86DC3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0A22" w14:paraId="7C9818D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A326A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902B4D" w14:textId="77777777" w:rsidR="00D91BDD" w:rsidRDefault="00D41ED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/263</w:t>
          </w:r>
          <w:bookmarkEnd w:id="88"/>
        </w:p>
      </w:tc>
    </w:tr>
    <w:tr w:rsidR="006B0A22" w14:paraId="74EDF7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FD634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D70BD7" w14:textId="77777777" w:rsidR="00ED54E0" w:rsidRPr="00EA4725" w:rsidRDefault="00D41ED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July 2023</w:t>
          </w:r>
          <w:bookmarkEnd w:id="90"/>
        </w:p>
      </w:tc>
    </w:tr>
    <w:tr w:rsidR="006B0A22" w14:paraId="10C4BBC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41514C" w14:textId="5A025C3D" w:rsidR="00ED54E0" w:rsidRPr="00EA4725" w:rsidRDefault="00D41E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</w:t>
          </w:r>
          <w:r w:rsidR="00F87FBC">
            <w:rPr>
              <w:color w:val="FF0000"/>
              <w:szCs w:val="16"/>
            </w:rPr>
            <w:t>-5151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D8B5D7" w14:textId="77777777" w:rsidR="00ED54E0" w:rsidRPr="00EA4725" w:rsidRDefault="00D41ED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B0A22" w14:paraId="292B9BA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65278C" w14:textId="1B22C37D" w:rsidR="00ED54E0" w:rsidRPr="00EA4725" w:rsidRDefault="00D41ED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B06AA" w14:textId="65C82B70" w:rsidR="00ED54E0" w:rsidRPr="00441372" w:rsidRDefault="00D41ED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8FFEF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02A33"/>
    <w:multiLevelType w:val="hybridMultilevel"/>
    <w:tmpl w:val="421A38C4"/>
    <w:lvl w:ilvl="0" w:tplc="E2D45C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5E5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C4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8A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65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A9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0C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1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4A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D5085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FC17A4" w:tentative="1">
      <w:start w:val="1"/>
      <w:numFmt w:val="lowerLetter"/>
      <w:lvlText w:val="%2."/>
      <w:lvlJc w:val="left"/>
      <w:pPr>
        <w:ind w:left="1080" w:hanging="360"/>
      </w:pPr>
    </w:lvl>
    <w:lvl w:ilvl="2" w:tplc="50682552" w:tentative="1">
      <w:start w:val="1"/>
      <w:numFmt w:val="lowerRoman"/>
      <w:lvlText w:val="%3."/>
      <w:lvlJc w:val="right"/>
      <w:pPr>
        <w:ind w:left="1800" w:hanging="180"/>
      </w:pPr>
    </w:lvl>
    <w:lvl w:ilvl="3" w:tplc="4298210C" w:tentative="1">
      <w:start w:val="1"/>
      <w:numFmt w:val="decimal"/>
      <w:lvlText w:val="%4."/>
      <w:lvlJc w:val="left"/>
      <w:pPr>
        <w:ind w:left="2520" w:hanging="360"/>
      </w:pPr>
    </w:lvl>
    <w:lvl w:ilvl="4" w:tplc="2326A9F4" w:tentative="1">
      <w:start w:val="1"/>
      <w:numFmt w:val="lowerLetter"/>
      <w:lvlText w:val="%5."/>
      <w:lvlJc w:val="left"/>
      <w:pPr>
        <w:ind w:left="3240" w:hanging="360"/>
      </w:pPr>
    </w:lvl>
    <w:lvl w:ilvl="5" w:tplc="79D09D90" w:tentative="1">
      <w:start w:val="1"/>
      <w:numFmt w:val="lowerRoman"/>
      <w:lvlText w:val="%6."/>
      <w:lvlJc w:val="right"/>
      <w:pPr>
        <w:ind w:left="3960" w:hanging="180"/>
      </w:pPr>
    </w:lvl>
    <w:lvl w:ilvl="6" w:tplc="1834083A" w:tentative="1">
      <w:start w:val="1"/>
      <w:numFmt w:val="decimal"/>
      <w:lvlText w:val="%7."/>
      <w:lvlJc w:val="left"/>
      <w:pPr>
        <w:ind w:left="4680" w:hanging="360"/>
      </w:pPr>
    </w:lvl>
    <w:lvl w:ilvl="7" w:tplc="176878D6" w:tentative="1">
      <w:start w:val="1"/>
      <w:numFmt w:val="lowerLetter"/>
      <w:lvlText w:val="%8."/>
      <w:lvlJc w:val="left"/>
      <w:pPr>
        <w:ind w:left="5400" w:hanging="360"/>
      </w:pPr>
    </w:lvl>
    <w:lvl w:ilvl="8" w:tplc="5058D73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173073">
    <w:abstractNumId w:val="9"/>
  </w:num>
  <w:num w:numId="2" w16cid:durableId="1396927208">
    <w:abstractNumId w:val="7"/>
  </w:num>
  <w:num w:numId="3" w16cid:durableId="797918307">
    <w:abstractNumId w:val="6"/>
  </w:num>
  <w:num w:numId="4" w16cid:durableId="373773010">
    <w:abstractNumId w:val="5"/>
  </w:num>
  <w:num w:numId="5" w16cid:durableId="1000892671">
    <w:abstractNumId w:val="4"/>
  </w:num>
  <w:num w:numId="6" w16cid:durableId="545332112">
    <w:abstractNumId w:val="13"/>
  </w:num>
  <w:num w:numId="7" w16cid:durableId="365563509">
    <w:abstractNumId w:val="12"/>
  </w:num>
  <w:num w:numId="8" w16cid:durableId="943879198">
    <w:abstractNumId w:val="11"/>
  </w:num>
  <w:num w:numId="9" w16cid:durableId="1770159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382395">
    <w:abstractNumId w:val="14"/>
  </w:num>
  <w:num w:numId="11" w16cid:durableId="1525094850">
    <w:abstractNumId w:val="8"/>
  </w:num>
  <w:num w:numId="12" w16cid:durableId="1376462408">
    <w:abstractNumId w:val="3"/>
  </w:num>
  <w:num w:numId="13" w16cid:durableId="118961560">
    <w:abstractNumId w:val="2"/>
  </w:num>
  <w:num w:numId="14" w16cid:durableId="260140788">
    <w:abstractNumId w:val="1"/>
  </w:num>
  <w:num w:numId="15" w16cid:durableId="1476680052">
    <w:abstractNumId w:val="0"/>
  </w:num>
  <w:num w:numId="16" w16cid:durableId="522942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0D4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0A22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1EDC"/>
    <w:rsid w:val="00D52A9D"/>
    <w:rsid w:val="00D55AAD"/>
    <w:rsid w:val="00D66911"/>
    <w:rsid w:val="00D747AE"/>
    <w:rsid w:val="00D76A9E"/>
    <w:rsid w:val="00D91BDD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514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7FB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E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005009ca-ddb8-4efe-810e-62c4e6bd1fb5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A75F8AA-EDE6-4232-BAE3-944BB98095F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G/SPS/N/UGA/263</vt:lpwstr>
  </property>
  <property fmtid="{D5CDD505-2E9C-101B-9397-08002B2CF9AE}" pid="3" name="TitusGUID">
    <vt:lpwstr>005009ca-ddb8-4efe-810e-62c4e6bd1fb5</vt:lpwstr>
  </property>
  <property fmtid="{D5CDD505-2E9C-101B-9397-08002B2CF9AE}" pid="4" name="WTOCLASSIFICATION">
    <vt:lpwstr>WTO OFFICIAL</vt:lpwstr>
  </property>
</Properties>
</file>