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3266" w14:textId="77777777" w:rsidR="00EA4725" w:rsidRPr="00441372" w:rsidRDefault="00A471B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405C9" w14:paraId="41AD7EB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203345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5BAB18" w14:textId="77777777" w:rsidR="00EA4725" w:rsidRPr="00441372" w:rsidRDefault="00A471B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0FBF8712" w14:textId="77777777" w:rsidR="00EA4725" w:rsidRPr="00441372" w:rsidRDefault="00A471B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405C9" w14:paraId="50B4E5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38076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3EF02" w14:textId="77777777" w:rsidR="00EA4725" w:rsidRPr="00441372" w:rsidRDefault="00A471B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7405C9" w14:paraId="647FAD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0237D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E5997" w14:textId="77777777" w:rsidR="00EA4725" w:rsidRPr="00441372" w:rsidRDefault="00A471B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 of sheep or goats, fresh, chilled or frozen (HS code(s): 0204); Meat and meat products (ICS code(s): 67.120.10), caprine meat, goat meat</w:t>
            </w:r>
            <w:bookmarkEnd w:id="7"/>
          </w:p>
        </w:tc>
      </w:tr>
      <w:tr w:rsidR="007405C9" w14:paraId="150A15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F4BAA" w14:textId="77777777" w:rsidR="00EA4725" w:rsidRPr="00441372" w:rsidRDefault="00A471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67CF1" w14:textId="77777777" w:rsidR="00EA4725" w:rsidRPr="00441372" w:rsidRDefault="00A471B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F340EA1" w14:textId="77777777" w:rsidR="00EA4725" w:rsidRPr="00441372" w:rsidRDefault="00A471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B221199" w14:textId="77777777" w:rsidR="00EA4725" w:rsidRPr="00441372" w:rsidRDefault="00A471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405C9" w14:paraId="4F1184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A6B0B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9608F" w14:textId="77777777" w:rsidR="00EA4725" w:rsidRPr="00441372" w:rsidRDefault="00A471B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1247: 2022, Caprine (goat) meat — Carcasses and cuts,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22</w:t>
            </w:r>
            <w:bookmarkEnd w:id="20"/>
          </w:p>
          <w:bookmarkStart w:id="21" w:name="sps5d"/>
          <w:p w14:paraId="3F2A2671" w14:textId="77777777" w:rsidR="00EA4725" w:rsidRPr="00441372" w:rsidRDefault="00A471B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"https://members.wto.org/crnattachments/2022/SPS/UGA/22_4368_00_e.pdf"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https://members.wto.org/crnattachments/2022/SPS/UGA/22_4368_00_e.pdf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405C9" w14:paraId="0ABC2E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07A71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62EE6" w14:textId="77777777" w:rsidR="00EA4725" w:rsidRPr="00441372" w:rsidRDefault="00A471B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defines the requirements, methods of sampling and test for goat carcasses and meat cuts intended for human consumption.</w:t>
            </w:r>
          </w:p>
          <w:p w14:paraId="7EB1EC1E" w14:textId="77777777" w:rsidR="007405C9" w:rsidRPr="0065690F" w:rsidRDefault="00A471B9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7405C9" w14:paraId="37A094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E5C1F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0FE83" w14:textId="77777777" w:rsidR="00EA4725" w:rsidRPr="00441372" w:rsidRDefault="00A471B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405C9" w14:paraId="4BF9ED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837B6" w14:textId="77777777" w:rsidR="00EA4725" w:rsidRPr="00441372" w:rsidRDefault="00A471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E1B67" w14:textId="77777777" w:rsidR="00EA4725" w:rsidRPr="00441372" w:rsidRDefault="00A471B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B6E39E6" w14:textId="77777777" w:rsidR="00EA4725" w:rsidRPr="00441372" w:rsidRDefault="00A471B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EB01394" w14:textId="77777777" w:rsidR="00EA4725" w:rsidRPr="00441372" w:rsidRDefault="00A471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EC0BAD" w14:textId="77777777" w:rsidR="00EA4725" w:rsidRPr="00441372" w:rsidRDefault="00A471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188CFE0" w14:textId="77777777" w:rsidR="00EA4725" w:rsidRPr="00441372" w:rsidRDefault="00A471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89BB106" w14:textId="77777777" w:rsidR="00EA4725" w:rsidRPr="00441372" w:rsidRDefault="00A471B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7E2F531" w14:textId="77777777" w:rsidR="00EA4725" w:rsidRPr="00441372" w:rsidRDefault="00A471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8E5339D" w14:textId="77777777" w:rsidR="00EA4725" w:rsidRPr="00441372" w:rsidRDefault="00A471B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405C9" w14:paraId="489AF8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BC438" w14:textId="77777777" w:rsidR="00EA4725" w:rsidRPr="00441372" w:rsidRDefault="00A471B9" w:rsidP="00A471B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36B71" w14:textId="77777777" w:rsidR="00EA4725" w:rsidRPr="00441372" w:rsidRDefault="00A471B9" w:rsidP="00A471B9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77D9263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Uganda Gazette</w:t>
            </w:r>
          </w:p>
          <w:p w14:paraId="1765AC9F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AOAC Official Method 972.25, Lead (Pb) in food. Atomic absorption Spectrophotometer</w:t>
            </w:r>
          </w:p>
          <w:p w14:paraId="329BFC45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CAC/RCP 1, Recommended international code of practice — General principles of food hygiene</w:t>
            </w:r>
          </w:p>
          <w:p w14:paraId="2529B8DC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CAC/MRL2: Maximum residue limits (MRLs) and risk management recommendations (RMRs) for residues of veterinary drugs in foods</w:t>
            </w:r>
          </w:p>
          <w:p w14:paraId="4CA5A8F0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CAC/RCP 58, Code of hygienic practices for meat</w:t>
            </w:r>
          </w:p>
          <w:p w14:paraId="0A4ED0F0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4833-1, Microbiology of food and animal feeding stuffs — Horizontal method for the enumeration of microorganisms — Colony-count technique at 30 degrees C</w:t>
            </w:r>
          </w:p>
          <w:p w14:paraId="0CB2412F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6888-1: Microbiology of the food chain — Horizontal method for the enumeration of coagulasepositive</w:t>
            </w:r>
          </w:p>
          <w:p w14:paraId="2D7B722E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Method using Baird-Parker agar medium</w:t>
            </w:r>
          </w:p>
          <w:p w14:paraId="73D81AD6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16649-2: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448A7290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16654: Microbiology of food and animal feeding stuffs — Horizontal method for the detection of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O157</w:t>
            </w:r>
          </w:p>
          <w:p w14:paraId="0E59CAAB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6579-1: Microbiology of the food chain — Horizontal method for the detection, enumeration and serotyping of Salmonella — Part 1: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25C0B91F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11290-1: Microbiology of the food chain — Horizontal method for the detection and enumeration of Listeria monocytogenes and of Listeria spp. — Part 1: Detection method</w:t>
            </w:r>
          </w:p>
          <w:p w14:paraId="6D8A9A2C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10272-1: Microbiology of the food chain — Horizontal method for detection and enumeration of Campylobacter spp. — Part 1: Detection method</w:t>
            </w:r>
          </w:p>
          <w:p w14:paraId="794987DC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ECE/TRADE/---:2007, UNECE Standard — Caprine meat — Carcasses and cuts</w:t>
            </w:r>
          </w:p>
          <w:p w14:paraId="14EE091F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KS 317-2: 1982(C1999), Specification for meat grades and meat cuts — Part 2: Lamb, Mutton and Goat meat</w:t>
            </w:r>
          </w:p>
          <w:p w14:paraId="0AE0AA07" w14:textId="77777777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 2536:1995(R2000), Meat and Meat Products — Mutton and Goat Meat (Chevon) — Fresh, Chilled and Frozen — Technical Requirement</w:t>
            </w:r>
          </w:p>
          <w:p w14:paraId="6E561983" w14:textId="4F29C618" w:rsidR="007405C9" w:rsidRPr="0065690F" w:rsidRDefault="00A471B9" w:rsidP="00A471B9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USDA</w:t>
            </w:r>
            <w:r w:rsidR="00487244">
              <w:t> </w:t>
            </w:r>
            <w:r w:rsidRPr="0065690F">
              <w:t>Plant</w:t>
            </w:r>
            <w:r w:rsidR="00487244">
              <w:t> </w:t>
            </w:r>
            <w:r w:rsidRPr="0065690F">
              <w:t>Inspectorate</w:t>
            </w:r>
            <w:r w:rsidR="00487244">
              <w:t> </w:t>
            </w:r>
            <w:r w:rsidRPr="0065690F">
              <w:t>Service</w:t>
            </w:r>
            <w:r w:rsidR="00487244">
              <w:t> </w:t>
            </w: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http://www.aphis.usda.gov/import_export/plants</w:t>
              </w:r>
            </w:hyperlink>
          </w:p>
          <w:p w14:paraId="2468192F" w14:textId="06DDDBE9" w:rsidR="007405C9" w:rsidRPr="0065690F" w:rsidRDefault="00A471B9" w:rsidP="00A471B9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7405C9" w14:paraId="44962B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D5AC8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09A39" w14:textId="77777777" w:rsidR="00EA4725" w:rsidRPr="00441372" w:rsidRDefault="00A471B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9296860" w14:textId="77777777" w:rsidR="00EA4725" w:rsidRPr="00441372" w:rsidRDefault="00A471B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405C9" w14:paraId="1C573F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C2EB8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9265A" w14:textId="77777777" w:rsidR="00EA4725" w:rsidRPr="00441372" w:rsidRDefault="00A471B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F813EE8" w14:textId="77777777" w:rsidR="00EA4725" w:rsidRPr="00441372" w:rsidRDefault="00A471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405C9" w14:paraId="32A8FD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BFB1A" w14:textId="77777777" w:rsidR="00EA4725" w:rsidRPr="00441372" w:rsidRDefault="00A471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D0164" w14:textId="77777777" w:rsidR="00EA4725" w:rsidRPr="00441372" w:rsidRDefault="00A471B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August 2022</w:t>
            </w:r>
            <w:bookmarkEnd w:id="72"/>
          </w:p>
          <w:p w14:paraId="55CB3736" w14:textId="77777777" w:rsidR="00EA4725" w:rsidRPr="00441372" w:rsidRDefault="00A471B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012034F" w14:textId="77777777" w:rsidR="007405C9" w:rsidRPr="0065690F" w:rsidRDefault="00A471B9" w:rsidP="00441372">
            <w:r w:rsidRPr="0065690F">
              <w:t>Uganda National Bureau of Standards</w:t>
            </w:r>
          </w:p>
          <w:p w14:paraId="7E15CEBA" w14:textId="77777777" w:rsidR="007405C9" w:rsidRPr="0065690F" w:rsidRDefault="00A471B9" w:rsidP="00441372">
            <w:r w:rsidRPr="0065690F">
              <w:t>Plot 2-12 ByPass Link, Bweyogerere Industrial and Business Park</w:t>
            </w:r>
          </w:p>
          <w:p w14:paraId="25A8BE77" w14:textId="77777777" w:rsidR="007405C9" w:rsidRPr="00A471B9" w:rsidRDefault="00A471B9" w:rsidP="00441372">
            <w:pPr>
              <w:rPr>
                <w:lang w:val="es-ES"/>
              </w:rPr>
            </w:pPr>
            <w:r w:rsidRPr="00A471B9">
              <w:rPr>
                <w:lang w:val="es-ES"/>
              </w:rPr>
              <w:t>P.O. Box 6329</w:t>
            </w:r>
          </w:p>
          <w:p w14:paraId="559FAFAC" w14:textId="77777777" w:rsidR="007405C9" w:rsidRPr="00A471B9" w:rsidRDefault="00A471B9" w:rsidP="00441372">
            <w:pPr>
              <w:rPr>
                <w:lang w:val="es-ES"/>
              </w:rPr>
            </w:pPr>
            <w:r w:rsidRPr="00A471B9">
              <w:rPr>
                <w:lang w:val="es-ES"/>
              </w:rPr>
              <w:t>Kampala, Uganda</w:t>
            </w:r>
          </w:p>
          <w:p w14:paraId="6A234E85" w14:textId="77777777" w:rsidR="007405C9" w:rsidRPr="00A471B9" w:rsidRDefault="00A471B9" w:rsidP="00441372">
            <w:pPr>
              <w:rPr>
                <w:lang w:val="es-ES"/>
              </w:rPr>
            </w:pPr>
            <w:r w:rsidRPr="00A471B9">
              <w:rPr>
                <w:lang w:val="es-ES"/>
              </w:rPr>
              <w:t>Tel: +(256) 4 1733 3250/1/2</w:t>
            </w:r>
          </w:p>
          <w:p w14:paraId="678839E0" w14:textId="77777777" w:rsidR="007405C9" w:rsidRPr="00A471B9" w:rsidRDefault="00A471B9" w:rsidP="00441372">
            <w:pPr>
              <w:rPr>
                <w:lang w:val="fr-CH"/>
              </w:rPr>
            </w:pPr>
            <w:r w:rsidRPr="00A471B9">
              <w:rPr>
                <w:lang w:val="fr-CH"/>
              </w:rPr>
              <w:t>Fax: +(256) 4 1428 6123</w:t>
            </w:r>
          </w:p>
          <w:p w14:paraId="7021465A" w14:textId="77777777" w:rsidR="007405C9" w:rsidRPr="00A471B9" w:rsidRDefault="00A471B9" w:rsidP="00441372">
            <w:pPr>
              <w:rPr>
                <w:lang w:val="fr-CH"/>
              </w:rPr>
            </w:pPr>
            <w:r w:rsidRPr="00A471B9">
              <w:rPr>
                <w:lang w:val="fr-CH"/>
              </w:rPr>
              <w:t xml:space="preserve">E-mail: </w:t>
            </w:r>
            <w:hyperlink r:id="rId8" w:history="1">
              <w:r w:rsidRPr="00A471B9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794CDD3" w14:textId="77777777" w:rsidR="007405C9" w:rsidRPr="0065690F" w:rsidRDefault="00A471B9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7405C9" w14:paraId="6317713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112BC2" w14:textId="77777777" w:rsidR="00EA4725" w:rsidRPr="00441372" w:rsidRDefault="00A471B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C85D4F" w14:textId="77777777" w:rsidR="00EA4725" w:rsidRPr="00441372" w:rsidRDefault="00A471B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2B08381" w14:textId="77777777" w:rsidR="00EA4725" w:rsidRPr="0065690F" w:rsidRDefault="00A471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8B1C39A" w14:textId="77777777" w:rsidR="00EA4725" w:rsidRPr="0065690F" w:rsidRDefault="00A471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6A9DFAF" w14:textId="77777777" w:rsidR="00EA4725" w:rsidRPr="00A471B9" w:rsidRDefault="00A471B9" w:rsidP="00F3021D">
            <w:pPr>
              <w:keepNext/>
              <w:keepLines/>
              <w:rPr>
                <w:bCs/>
                <w:lang w:val="es-ES"/>
              </w:rPr>
            </w:pPr>
            <w:r w:rsidRPr="00A471B9">
              <w:rPr>
                <w:bCs/>
                <w:lang w:val="es-ES"/>
              </w:rPr>
              <w:t>P.O. Box 6329</w:t>
            </w:r>
          </w:p>
          <w:p w14:paraId="2DF71644" w14:textId="77777777" w:rsidR="00EA4725" w:rsidRPr="00A471B9" w:rsidRDefault="00A471B9" w:rsidP="00F3021D">
            <w:pPr>
              <w:keepNext/>
              <w:keepLines/>
              <w:rPr>
                <w:bCs/>
                <w:lang w:val="es-ES"/>
              </w:rPr>
            </w:pPr>
            <w:r w:rsidRPr="00A471B9">
              <w:rPr>
                <w:bCs/>
                <w:lang w:val="es-ES"/>
              </w:rPr>
              <w:t>Kampala, Uganda</w:t>
            </w:r>
          </w:p>
          <w:p w14:paraId="7B1DF26F" w14:textId="77777777" w:rsidR="00EA4725" w:rsidRPr="00A471B9" w:rsidRDefault="00A471B9" w:rsidP="00F3021D">
            <w:pPr>
              <w:keepNext/>
              <w:keepLines/>
              <w:rPr>
                <w:bCs/>
                <w:lang w:val="es-ES"/>
              </w:rPr>
            </w:pPr>
            <w:r w:rsidRPr="00A471B9">
              <w:rPr>
                <w:bCs/>
                <w:lang w:val="es-ES"/>
              </w:rPr>
              <w:t>Tel: +(256) 4 1733 3250/1/2</w:t>
            </w:r>
          </w:p>
          <w:p w14:paraId="46EA9452" w14:textId="77777777" w:rsidR="00EA4725" w:rsidRPr="00A471B9" w:rsidRDefault="00A471B9" w:rsidP="00F3021D">
            <w:pPr>
              <w:keepNext/>
              <w:keepLines/>
              <w:rPr>
                <w:bCs/>
                <w:lang w:val="fr-CH"/>
              </w:rPr>
            </w:pPr>
            <w:r w:rsidRPr="00A471B9">
              <w:rPr>
                <w:bCs/>
                <w:lang w:val="fr-CH"/>
              </w:rPr>
              <w:t>Fax: +(256) 4 1428 6123</w:t>
            </w:r>
          </w:p>
          <w:p w14:paraId="3048DB57" w14:textId="77777777" w:rsidR="00EA4725" w:rsidRPr="00A471B9" w:rsidRDefault="00A471B9" w:rsidP="00F3021D">
            <w:pPr>
              <w:keepNext/>
              <w:keepLines/>
              <w:rPr>
                <w:bCs/>
                <w:lang w:val="fr-CH"/>
              </w:rPr>
            </w:pPr>
            <w:r w:rsidRPr="00A471B9">
              <w:rPr>
                <w:bCs/>
                <w:lang w:val="fr-CH"/>
              </w:rPr>
              <w:t xml:space="preserve">E-mail: </w:t>
            </w:r>
            <w:hyperlink r:id="rId10" w:history="1">
              <w:r w:rsidRPr="00A471B9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7613725E" w14:textId="77777777" w:rsidR="00EA4725" w:rsidRPr="0065690F" w:rsidRDefault="00A471B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155F2892" w14:textId="77777777" w:rsidR="007141CF" w:rsidRPr="00441372" w:rsidRDefault="007141CF" w:rsidP="00441372"/>
    <w:sectPr w:rsidR="007141CF" w:rsidRPr="00441372" w:rsidSect="00A471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9E93" w14:textId="77777777" w:rsidR="000204FE" w:rsidRDefault="00A471B9">
      <w:r>
        <w:separator/>
      </w:r>
    </w:p>
  </w:endnote>
  <w:endnote w:type="continuationSeparator" w:id="0">
    <w:p w14:paraId="235E5867" w14:textId="77777777" w:rsidR="000204FE" w:rsidRDefault="00A4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12FC" w14:textId="3767E3CF" w:rsidR="00EA4725" w:rsidRPr="00A471B9" w:rsidRDefault="00A471B9" w:rsidP="00A471B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5B6E" w14:textId="63D61C70" w:rsidR="00EA4725" w:rsidRPr="00A471B9" w:rsidRDefault="00A471B9" w:rsidP="00A471B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60CF" w14:textId="77777777" w:rsidR="00C863EB" w:rsidRPr="00441372" w:rsidRDefault="00A471B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177E" w14:textId="77777777" w:rsidR="000204FE" w:rsidRDefault="00A471B9">
      <w:r>
        <w:separator/>
      </w:r>
    </w:p>
  </w:footnote>
  <w:footnote w:type="continuationSeparator" w:id="0">
    <w:p w14:paraId="6BCAADEA" w14:textId="77777777" w:rsidR="000204FE" w:rsidRDefault="00A4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E078" w14:textId="77777777" w:rsidR="00A471B9" w:rsidRPr="00A471B9" w:rsidRDefault="00A471B9" w:rsidP="00A471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1B9">
      <w:t>G/SPS/N/UGA/192</w:t>
    </w:r>
  </w:p>
  <w:p w14:paraId="4B5507FE" w14:textId="77777777" w:rsidR="00A471B9" w:rsidRPr="00A471B9" w:rsidRDefault="00A471B9" w:rsidP="00A471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306A40" w14:textId="73F64F81" w:rsidR="00A471B9" w:rsidRPr="00A471B9" w:rsidRDefault="00A471B9" w:rsidP="00A471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1B9">
      <w:t xml:space="preserve">- </w:t>
    </w:r>
    <w:r w:rsidRPr="00A471B9">
      <w:fldChar w:fldCharType="begin"/>
    </w:r>
    <w:r w:rsidRPr="00A471B9">
      <w:instrText xml:space="preserve"> PAGE </w:instrText>
    </w:r>
    <w:r w:rsidRPr="00A471B9">
      <w:fldChar w:fldCharType="separate"/>
    </w:r>
    <w:r w:rsidRPr="00A471B9">
      <w:rPr>
        <w:noProof/>
      </w:rPr>
      <w:t>2</w:t>
    </w:r>
    <w:r w:rsidRPr="00A471B9">
      <w:fldChar w:fldCharType="end"/>
    </w:r>
    <w:r w:rsidRPr="00A471B9">
      <w:t xml:space="preserve"> -</w:t>
    </w:r>
  </w:p>
  <w:p w14:paraId="5DAEC512" w14:textId="0A3DA6B0" w:rsidR="00EA4725" w:rsidRPr="00A471B9" w:rsidRDefault="00EA4725" w:rsidP="00A471B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2270" w14:textId="77777777" w:rsidR="00A471B9" w:rsidRPr="00A471B9" w:rsidRDefault="00A471B9" w:rsidP="00A471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1B9">
      <w:t>G/SPS/N/UGA/192</w:t>
    </w:r>
  </w:p>
  <w:p w14:paraId="4A9326A0" w14:textId="77777777" w:rsidR="00A471B9" w:rsidRPr="00A471B9" w:rsidRDefault="00A471B9" w:rsidP="00A471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4F9CB4" w14:textId="33A7E1EE" w:rsidR="00A471B9" w:rsidRPr="00A471B9" w:rsidRDefault="00A471B9" w:rsidP="00A471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1B9">
      <w:t xml:space="preserve">- </w:t>
    </w:r>
    <w:r w:rsidRPr="00A471B9">
      <w:fldChar w:fldCharType="begin"/>
    </w:r>
    <w:r w:rsidRPr="00A471B9">
      <w:instrText xml:space="preserve"> PAGE </w:instrText>
    </w:r>
    <w:r w:rsidRPr="00A471B9">
      <w:fldChar w:fldCharType="separate"/>
    </w:r>
    <w:r w:rsidRPr="00A471B9">
      <w:rPr>
        <w:noProof/>
      </w:rPr>
      <w:t>2</w:t>
    </w:r>
    <w:r w:rsidRPr="00A471B9">
      <w:fldChar w:fldCharType="end"/>
    </w:r>
    <w:r w:rsidRPr="00A471B9">
      <w:t xml:space="preserve"> -</w:t>
    </w:r>
  </w:p>
  <w:p w14:paraId="0493466B" w14:textId="279B3BBD" w:rsidR="00EA4725" w:rsidRPr="00A471B9" w:rsidRDefault="00EA4725" w:rsidP="00A471B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405C9" w14:paraId="09805A1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220AB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03166E" w14:textId="772B7642" w:rsidR="00ED54E0" w:rsidRPr="00EA4725" w:rsidRDefault="00A471B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405C9" w14:paraId="0A2857A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0D2649" w14:textId="77777777" w:rsidR="00ED54E0" w:rsidRPr="00EA4725" w:rsidRDefault="00774187" w:rsidP="00422B6F">
          <w:pPr>
            <w:jc w:val="left"/>
          </w:pPr>
          <w:r>
            <w:rPr>
              <w:lang w:eastAsia="en-GB"/>
            </w:rPr>
            <w:pict w14:anchorId="116CD8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8270A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405C9" w14:paraId="17F80DC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B6DF0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D70297" w14:textId="77777777" w:rsidR="00A471B9" w:rsidRDefault="00A471B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G/SPS/N/UGA/192</w:t>
          </w:r>
        </w:p>
        <w:bookmarkEnd w:id="88"/>
        <w:p w14:paraId="25C1D43E" w14:textId="24DFCD6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405C9" w14:paraId="3B62756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34D75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370FB5" w14:textId="77777777" w:rsidR="00ED54E0" w:rsidRPr="00EA4725" w:rsidRDefault="00A471B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June 2022</w:t>
          </w:r>
          <w:bookmarkEnd w:id="90"/>
        </w:p>
      </w:tc>
    </w:tr>
    <w:tr w:rsidR="007405C9" w14:paraId="0A65128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4005A1" w14:textId="3B08B09B" w:rsidR="00ED54E0" w:rsidRPr="00EA4725" w:rsidRDefault="00A471B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F05A9">
            <w:rPr>
              <w:color w:val="FF0000"/>
              <w:szCs w:val="16"/>
            </w:rPr>
            <w:t>22-</w:t>
          </w:r>
          <w:r w:rsidR="00774187">
            <w:rPr>
              <w:color w:val="FF0000"/>
              <w:szCs w:val="16"/>
            </w:rPr>
            <w:t>5038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24D750" w14:textId="77777777" w:rsidR="00ED54E0" w:rsidRPr="00EA4725" w:rsidRDefault="00A471B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405C9" w14:paraId="13C0891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83647B" w14:textId="44F39986" w:rsidR="00ED54E0" w:rsidRPr="00EA4725" w:rsidRDefault="00A471B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B2B46C" w14:textId="1B4BC7D3" w:rsidR="00ED54E0" w:rsidRPr="00441372" w:rsidRDefault="00A471B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58533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06B4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0837DC" w:tentative="1">
      <w:start w:val="1"/>
      <w:numFmt w:val="lowerLetter"/>
      <w:lvlText w:val="%2."/>
      <w:lvlJc w:val="left"/>
      <w:pPr>
        <w:ind w:left="1080" w:hanging="360"/>
      </w:pPr>
    </w:lvl>
    <w:lvl w:ilvl="2" w:tplc="680CEBCA" w:tentative="1">
      <w:start w:val="1"/>
      <w:numFmt w:val="lowerRoman"/>
      <w:lvlText w:val="%3."/>
      <w:lvlJc w:val="right"/>
      <w:pPr>
        <w:ind w:left="1800" w:hanging="180"/>
      </w:pPr>
    </w:lvl>
    <w:lvl w:ilvl="3" w:tplc="57D2A53C" w:tentative="1">
      <w:start w:val="1"/>
      <w:numFmt w:val="decimal"/>
      <w:lvlText w:val="%4."/>
      <w:lvlJc w:val="left"/>
      <w:pPr>
        <w:ind w:left="2520" w:hanging="360"/>
      </w:pPr>
    </w:lvl>
    <w:lvl w:ilvl="4" w:tplc="9A3A3320" w:tentative="1">
      <w:start w:val="1"/>
      <w:numFmt w:val="lowerLetter"/>
      <w:lvlText w:val="%5."/>
      <w:lvlJc w:val="left"/>
      <w:pPr>
        <w:ind w:left="3240" w:hanging="360"/>
      </w:pPr>
    </w:lvl>
    <w:lvl w:ilvl="5" w:tplc="99583E80" w:tentative="1">
      <w:start w:val="1"/>
      <w:numFmt w:val="lowerRoman"/>
      <w:lvlText w:val="%6."/>
      <w:lvlJc w:val="right"/>
      <w:pPr>
        <w:ind w:left="3960" w:hanging="180"/>
      </w:pPr>
    </w:lvl>
    <w:lvl w:ilvl="6" w:tplc="00006182" w:tentative="1">
      <w:start w:val="1"/>
      <w:numFmt w:val="decimal"/>
      <w:lvlText w:val="%7."/>
      <w:lvlJc w:val="left"/>
      <w:pPr>
        <w:ind w:left="4680" w:hanging="360"/>
      </w:pPr>
    </w:lvl>
    <w:lvl w:ilvl="7" w:tplc="4F003A48" w:tentative="1">
      <w:start w:val="1"/>
      <w:numFmt w:val="lowerLetter"/>
      <w:lvlText w:val="%8."/>
      <w:lvlJc w:val="left"/>
      <w:pPr>
        <w:ind w:left="5400" w:hanging="360"/>
      </w:pPr>
    </w:lvl>
    <w:lvl w:ilvl="8" w:tplc="25660C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A32C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DC0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5C0E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3066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5859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E8A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16FF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FCCD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4A4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04FE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05A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7244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19FE"/>
    <w:rsid w:val="006F5826"/>
    <w:rsid w:val="00700181"/>
    <w:rsid w:val="00713BFD"/>
    <w:rsid w:val="007141CF"/>
    <w:rsid w:val="007333DF"/>
    <w:rsid w:val="007405C9"/>
    <w:rsid w:val="00745146"/>
    <w:rsid w:val="007577E3"/>
    <w:rsid w:val="00760DB3"/>
    <w:rsid w:val="00774187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71B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57C5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A1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his.usda.gov/import_export/plant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785</Words>
  <Characters>4689</Characters>
  <Application>Microsoft Office Word</Application>
  <DocSecurity>0</DocSecurity>
  <Lines>114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2022-06-29T13:16:00Z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G/SPS/N/UGA/192</vt:lpwstr>
  </property>
  <property fmtid="{D5CDD505-2E9C-101B-9397-08002B2CF9AE}" pid="3" name="TitusGUID">
    <vt:lpwstr>457d185e-9576-42a8-8196-340c27f15183</vt:lpwstr>
  </property>
  <property fmtid="{D5CDD505-2E9C-101B-9397-08002B2CF9AE}" pid="4" name="WTOCLASSIFICATION">
    <vt:lpwstr>WTO OFFICIAL</vt:lpwstr>
  </property>
</Properties>
</file>