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F5249" w14:textId="77777777" w:rsidR="00EA4725" w:rsidRPr="00441372" w:rsidRDefault="000A0D0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E5913" w14:paraId="1530B63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A466E0" w14:textId="77777777" w:rsidR="00EA4725" w:rsidRPr="00441372" w:rsidRDefault="000A0D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00B8D99" w14:textId="77777777" w:rsidR="00EA4725" w:rsidRPr="00441372" w:rsidRDefault="000A0D0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14:paraId="2643E18D" w14:textId="77777777" w:rsidR="00EA4725" w:rsidRPr="00441372" w:rsidRDefault="000A0D0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CE5913" w14:paraId="72A97E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A32B9" w14:textId="77777777" w:rsidR="00EA4725" w:rsidRPr="00441372" w:rsidRDefault="000A0D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88A2B" w14:textId="77777777" w:rsidR="00EA4725" w:rsidRPr="00441372" w:rsidRDefault="000A0D0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CE5913" w14:paraId="2E70FD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3FB88" w14:textId="77777777" w:rsidR="00EA4725" w:rsidRPr="00441372" w:rsidRDefault="000A0D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5934E" w14:textId="77777777" w:rsidR="00EA4725" w:rsidRPr="00441372" w:rsidRDefault="000A0D0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Rabbit meat</w:t>
            </w:r>
            <w:bookmarkStart w:id="8" w:name="sps3a"/>
            <w:bookmarkEnd w:id="8"/>
          </w:p>
        </w:tc>
      </w:tr>
      <w:tr w:rsidR="00CE5913" w14:paraId="29BA2F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4074B" w14:textId="77777777" w:rsidR="00EA4725" w:rsidRPr="00441372" w:rsidRDefault="000A0D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89FD6" w14:textId="77777777" w:rsidR="00EA4725" w:rsidRPr="00441372" w:rsidRDefault="000A0D0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08F8BB8C" w14:textId="77777777" w:rsidR="00EA4725" w:rsidRPr="00441372" w:rsidRDefault="000A0D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93FA56D" w14:textId="77777777" w:rsidR="00EA4725" w:rsidRPr="00441372" w:rsidRDefault="000A0D0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E5913" w14:paraId="3663FF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E3F96" w14:textId="77777777" w:rsidR="00EA4725" w:rsidRPr="00441372" w:rsidRDefault="000A0D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A542F" w14:textId="77777777" w:rsidR="00EA4725" w:rsidRPr="00441372" w:rsidRDefault="000A0D0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DEAS 1029:2020, Rabbit meat (carcasses and cuts) - Specification, First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17</w:t>
            </w:r>
            <w:bookmarkEnd w:id="21"/>
          </w:p>
          <w:p w14:paraId="372C37C3" w14:textId="77777777" w:rsidR="00EA4725" w:rsidRPr="00441372" w:rsidRDefault="00B87E98" w:rsidP="00441372">
            <w:pPr>
              <w:spacing w:after="120"/>
            </w:pPr>
            <w:hyperlink r:id="rId7" w:tgtFrame="_blank" w:history="1">
              <w:r w:rsidR="000A0D04" w:rsidRPr="00441372">
                <w:rPr>
                  <w:color w:val="0000FF"/>
                  <w:u w:val="single"/>
                </w:rPr>
                <w:t>https://members.wto.org/crnattachments/2020/SPS/UGA/20_6879_00_e.pdf</w:t>
              </w:r>
            </w:hyperlink>
            <w:bookmarkStart w:id="22" w:name="sps5d"/>
            <w:bookmarkEnd w:id="22"/>
          </w:p>
        </w:tc>
      </w:tr>
      <w:tr w:rsidR="00CE5913" w14:paraId="0FE439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E5654" w14:textId="77777777" w:rsidR="00EA4725" w:rsidRPr="00441372" w:rsidRDefault="000A0D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29329" w14:textId="77777777" w:rsidR="00EA4725" w:rsidRPr="00441372" w:rsidRDefault="000A0D0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method of test for rabbit meat (carcass and cuts) intended for human consumption.</w:t>
            </w:r>
            <w:bookmarkStart w:id="24" w:name="sps6a"/>
            <w:bookmarkEnd w:id="24"/>
          </w:p>
        </w:tc>
      </w:tr>
      <w:tr w:rsidR="00CE5913" w14:paraId="2BC9E1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57B03" w14:textId="77777777" w:rsidR="00EA4725" w:rsidRPr="00441372" w:rsidRDefault="000A0D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D01C6" w14:textId="77777777" w:rsidR="00EA4725" w:rsidRPr="00441372" w:rsidRDefault="000A0D0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CE5913" w14:paraId="7D3267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B5436" w14:textId="77777777" w:rsidR="00EA4725" w:rsidRPr="00441372" w:rsidRDefault="000A0D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A8710" w14:textId="77777777" w:rsidR="00EA4725" w:rsidRPr="00441372" w:rsidRDefault="000A0D0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2CC5CEF" w14:textId="77777777" w:rsidR="00EA4725" w:rsidRPr="00441372" w:rsidRDefault="000A0D0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35161AC9" w14:textId="77777777" w:rsidR="00EA4725" w:rsidRPr="00441372" w:rsidRDefault="000A0D0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C0E6251" w14:textId="77777777" w:rsidR="00EA4725" w:rsidRPr="00441372" w:rsidRDefault="000A0D0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3EDE9A56" w14:textId="77777777" w:rsidR="00EA4725" w:rsidRPr="00441372" w:rsidRDefault="000A0D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7CD3B812" w14:textId="77777777" w:rsidR="00EA4725" w:rsidRPr="00441372" w:rsidRDefault="000A0D0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1497AC8" w14:textId="77777777" w:rsidR="00EA4725" w:rsidRPr="00441372" w:rsidRDefault="000A0D0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5AF82864" w14:textId="77777777" w:rsidR="00EA4725" w:rsidRPr="00441372" w:rsidRDefault="000A0D0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CE5913" w14:paraId="679786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979E8" w14:textId="77777777" w:rsidR="00EA4725" w:rsidRPr="00441372" w:rsidRDefault="000A0D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B7354" w14:textId="77777777" w:rsidR="000A0D04" w:rsidRDefault="000A0D04" w:rsidP="000A0D04">
            <w:pPr>
              <w:keepNext/>
              <w:keepLines/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</w:p>
          <w:p w14:paraId="2DB674B3" w14:textId="0E9C761A" w:rsidR="00EA4725" w:rsidRPr="00441372" w:rsidRDefault="000A0D04" w:rsidP="000A0D04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65690F">
              <w:t>CAC/GL 50, General guidelines on sampling;</w:t>
            </w:r>
          </w:p>
          <w:p w14:paraId="4BA7D271" w14:textId="77777777" w:rsidR="00CE5913" w:rsidRPr="0065690F" w:rsidRDefault="000A0D04" w:rsidP="000A0D04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65690F">
              <w:t>CAC/MRL 2, Maximum residue limits for veterinary drugs in food;</w:t>
            </w:r>
          </w:p>
          <w:p w14:paraId="0041039C" w14:textId="77777777" w:rsidR="00CE5913" w:rsidRPr="0065690F" w:rsidRDefault="000A0D04" w:rsidP="000A0D04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65690F">
              <w:t>CAC/RCP 58, Code of hygienic practice for meat;</w:t>
            </w:r>
          </w:p>
          <w:p w14:paraId="593420E2" w14:textId="77777777" w:rsidR="00CE5913" w:rsidRPr="0065690F" w:rsidRDefault="000A0D04" w:rsidP="000A0D04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65690F">
              <w:t>CODEX STAN 192, General standard for food additives;</w:t>
            </w:r>
          </w:p>
          <w:p w14:paraId="3FDE5432" w14:textId="77777777" w:rsidR="00CE5913" w:rsidRPr="0065690F" w:rsidRDefault="000A0D04" w:rsidP="000A0D04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65690F">
              <w:t>EAS 38; Labelling of pre-packaged foods - Specification;</w:t>
            </w:r>
          </w:p>
          <w:p w14:paraId="4F50DF13" w14:textId="77777777" w:rsidR="00CE5913" w:rsidRPr="0065690F" w:rsidRDefault="000A0D04" w:rsidP="000A0D04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65690F">
              <w:t>EAS 39, Hygiene in the food and drink manufacturing industry - Code of practice;</w:t>
            </w:r>
          </w:p>
          <w:p w14:paraId="6C8ABEBB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4833-1, Microbiology of the food chain - Horizontal method for the enumeration of microorganisms - Part 1: Colony count at 30 degrees C by the pour plate technique;</w:t>
            </w:r>
          </w:p>
          <w:p w14:paraId="21C3FC2E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5961, Water quality - Determination of cadmium by atomic absorption spectrometry;</w:t>
            </w:r>
          </w:p>
          <w:p w14:paraId="76AE2814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6633, Fruits, vegetables and derived products - Determination of lead content - Flameless atomic absorption spectrometric method;</w:t>
            </w:r>
          </w:p>
          <w:p w14:paraId="12449063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6637, Fruits, vegetables and derived products - Determination of mercury content - Flameless atomic absorption method;</w:t>
            </w:r>
          </w:p>
          <w:p w14:paraId="6B63E906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6579, Microbiology of food and animal feeding stuffs - Horizontal method for the detection of Salmonella spp.;</w:t>
            </w:r>
          </w:p>
          <w:p w14:paraId="72EF7AD2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6888-1, Microbiology of food and animal feeding stuffs - Horizontal method for the enumeration of coagulase-positive staphylococci (Staphylococcus aureus and other species) - Part 1: Technique using Baird-Parker agar medium;</w:t>
            </w:r>
          </w:p>
          <w:p w14:paraId="6847BD01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7251, Microbiology of food and animal feeding stuffs - Horizontal method for the detection and enumeration of presumptive Escherichia coli - Most probable number technique;</w:t>
            </w:r>
          </w:p>
          <w:p w14:paraId="232AACCD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7937, Microbiology of food and animal feeding stuffs - Horizontal method for the enumeration of Clostridium perfringens - Colony count technique;</w:t>
            </w:r>
          </w:p>
          <w:p w14:paraId="3733FB5B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10272-1, Microbiology of the food chain - Horizontal method for detection and enumeration of Campylobacter spp. - Part 1: Detection method;</w:t>
            </w:r>
          </w:p>
          <w:p w14:paraId="603EA574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11290-1, Microbiology of the food chain - Horizontal method for the detection and enumeration of Listeria monocytogenes and of Listeria spp. - Part 1: Detection method;</w:t>
            </w:r>
          </w:p>
          <w:p w14:paraId="5E5E3359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16649-1, Microbiology of the food chain - Horizontal method for the enumeration of beta-</w:t>
            </w:r>
            <w:proofErr w:type="spellStart"/>
            <w:r w:rsidRPr="0065690F">
              <w:t>glucuronidasepositive</w:t>
            </w:r>
            <w:proofErr w:type="spellEnd"/>
            <w:r w:rsidRPr="0065690F">
              <w:t xml:space="preserve"> Escherichia coli - Part 1: Colony-count technique at 44 degrees C using membranes and 5-bromo-4-chloro-3-indolyl beta-D-glucuronide;</w:t>
            </w:r>
          </w:p>
          <w:p w14:paraId="5EE4BFDC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17294-2, Water quality - Application of inductively coupled plasma mass spectrometry (ICP-MS) - Part 2: Determination of 62 elements;</w:t>
            </w:r>
          </w:p>
          <w:p w14:paraId="08A155A8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17604, Microbiology of the food chain - Carcass sampling for microbiological analysis OIE Terrestrial Animal Health Code;</w:t>
            </w:r>
          </w:p>
          <w:p w14:paraId="305FD5BD" w14:textId="77777777" w:rsidR="00CE5913" w:rsidRPr="0065690F" w:rsidRDefault="000A0D04" w:rsidP="000A0D0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Uganda Gazette.</w:t>
            </w:r>
            <w:bookmarkStart w:id="57" w:name="sps9a"/>
            <w:bookmarkEnd w:id="57"/>
            <w:r w:rsidRPr="000A0D04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CE5913" w14:paraId="5C5423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2246C" w14:textId="77777777" w:rsidR="00EA4725" w:rsidRPr="00441372" w:rsidRDefault="000A0D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C29E3" w14:textId="77777777" w:rsidR="00EA4725" w:rsidRPr="00441372" w:rsidRDefault="000A0D0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60" w:name="sps10a"/>
            <w:bookmarkEnd w:id="60"/>
          </w:p>
          <w:p w14:paraId="443FBD76" w14:textId="77777777" w:rsidR="00EA4725" w:rsidRPr="00441372" w:rsidRDefault="000A0D0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CE5913" w14:paraId="5DACA9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337A5" w14:textId="77777777" w:rsidR="00EA4725" w:rsidRPr="00441372" w:rsidRDefault="000A0D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A8C4F" w14:textId="77777777" w:rsidR="00EA4725" w:rsidRPr="00441372" w:rsidRDefault="000A0D0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14:paraId="5BB58498" w14:textId="77777777" w:rsidR="00EA4725" w:rsidRPr="00441372" w:rsidRDefault="000A0D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CE5913" w14:paraId="35E18322" w14:textId="77777777" w:rsidTr="00904CFD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FEED1" w14:textId="77777777" w:rsidR="00EA4725" w:rsidRPr="00441372" w:rsidRDefault="000A0D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994CD" w14:textId="77777777" w:rsidR="00EA4725" w:rsidRPr="00441372" w:rsidRDefault="000A0D0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9 January 2021</w:t>
            </w:r>
            <w:bookmarkEnd w:id="73"/>
          </w:p>
          <w:p w14:paraId="12BE6440" w14:textId="77777777" w:rsidR="00EA4725" w:rsidRPr="00441372" w:rsidRDefault="000A0D04" w:rsidP="000A0D04">
            <w:pPr>
              <w:keepNext/>
              <w:keepLines/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D18B4AE" w14:textId="77777777" w:rsidR="00CE5913" w:rsidRPr="0065690F" w:rsidRDefault="000A0D04" w:rsidP="000A0D04">
            <w:pPr>
              <w:keepNext/>
              <w:keepLines/>
            </w:pPr>
            <w:r w:rsidRPr="0065690F">
              <w:t>Uganda National Bureau of Standards</w:t>
            </w:r>
          </w:p>
          <w:p w14:paraId="27D8515A" w14:textId="77777777" w:rsidR="00CE5913" w:rsidRPr="0065690F" w:rsidRDefault="000A0D04" w:rsidP="000A0D04">
            <w:pPr>
              <w:keepNext/>
              <w:keepLines/>
            </w:pPr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30B5B0E1" w14:textId="77777777" w:rsidR="00CE5913" w:rsidRPr="000A0D04" w:rsidRDefault="000A0D04" w:rsidP="000A0D04">
            <w:pPr>
              <w:keepNext/>
              <w:keepLines/>
              <w:rPr>
                <w:lang w:val="es-ES"/>
              </w:rPr>
            </w:pPr>
            <w:r w:rsidRPr="000A0D04">
              <w:rPr>
                <w:lang w:val="es-ES"/>
              </w:rPr>
              <w:t>P.O. Box 6329; Kampala, Uganda</w:t>
            </w:r>
          </w:p>
          <w:p w14:paraId="454F70A5" w14:textId="77777777" w:rsidR="00CE5913" w:rsidRPr="000A0D04" w:rsidRDefault="000A0D04" w:rsidP="000A0D04">
            <w:pPr>
              <w:keepNext/>
              <w:keepLines/>
              <w:rPr>
                <w:lang w:val="es-ES"/>
              </w:rPr>
            </w:pPr>
            <w:r w:rsidRPr="000A0D04">
              <w:rPr>
                <w:lang w:val="es-ES"/>
              </w:rPr>
              <w:t>Tel: +(256) 417 333 250/1/2</w:t>
            </w:r>
          </w:p>
          <w:p w14:paraId="13A139AB" w14:textId="77777777" w:rsidR="00CE5913" w:rsidRPr="000A0D04" w:rsidRDefault="000A0D04" w:rsidP="000A0D04">
            <w:pPr>
              <w:keepNext/>
              <w:keepLines/>
              <w:rPr>
                <w:lang w:val="fr-CH"/>
              </w:rPr>
            </w:pPr>
            <w:proofErr w:type="gramStart"/>
            <w:r w:rsidRPr="000A0D04">
              <w:rPr>
                <w:lang w:val="fr-CH"/>
              </w:rPr>
              <w:t>Fax:</w:t>
            </w:r>
            <w:proofErr w:type="gramEnd"/>
            <w:r w:rsidRPr="000A0D04">
              <w:rPr>
                <w:lang w:val="fr-CH"/>
              </w:rPr>
              <w:t xml:space="preserve"> +(256) 414 286 123</w:t>
            </w:r>
          </w:p>
          <w:p w14:paraId="2B2E12CA" w14:textId="7A71502E" w:rsidR="00CE5913" w:rsidRPr="000A0D04" w:rsidRDefault="000A0D04" w:rsidP="000A0D04">
            <w:pPr>
              <w:keepNext/>
              <w:keepLines/>
              <w:rPr>
                <w:lang w:val="fr-CH"/>
              </w:rPr>
            </w:pPr>
            <w:proofErr w:type="gramStart"/>
            <w:r w:rsidRPr="000A0D04">
              <w:rPr>
                <w:lang w:val="fr-CH"/>
              </w:rPr>
              <w:t>E-mail:</w:t>
            </w:r>
            <w:proofErr w:type="gramEnd"/>
            <w:r w:rsidRPr="000A0D04">
              <w:rPr>
                <w:lang w:val="fr-CH"/>
              </w:rPr>
              <w:t xml:space="preserve"> </w:t>
            </w:r>
            <w:hyperlink r:id="rId8" w:history="1">
              <w:r w:rsidRPr="00A21B6D">
                <w:rPr>
                  <w:rStyle w:val="Hyperlink"/>
                  <w:lang w:val="fr-CH"/>
                </w:rPr>
                <w:t>info@unbs.go.ug</w:t>
              </w:r>
            </w:hyperlink>
            <w:r>
              <w:rPr>
                <w:lang w:val="fr-CH"/>
              </w:rPr>
              <w:t xml:space="preserve"> </w:t>
            </w:r>
          </w:p>
          <w:p w14:paraId="219395AB" w14:textId="77777777" w:rsidR="00CE5913" w:rsidRPr="0065690F" w:rsidRDefault="000A0D04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80" w:name="sps12d"/>
            <w:bookmarkEnd w:id="80"/>
          </w:p>
        </w:tc>
      </w:tr>
      <w:tr w:rsidR="00CE5913" w14:paraId="468ACBC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7708A2B" w14:textId="77777777" w:rsidR="00EA4725" w:rsidRPr="00441372" w:rsidRDefault="000A0D0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3714CCB" w14:textId="77777777" w:rsidR="00EA4725" w:rsidRPr="00441372" w:rsidRDefault="000A0D0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C9BD1ED" w14:textId="77777777" w:rsidR="00EA4725" w:rsidRPr="0065690F" w:rsidRDefault="000A0D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0D14432" w14:textId="77777777" w:rsidR="00EA4725" w:rsidRPr="0065690F" w:rsidRDefault="000A0D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14:paraId="4731F680" w14:textId="77777777" w:rsidR="00EA4725" w:rsidRPr="000A0D04" w:rsidRDefault="000A0D04" w:rsidP="00F3021D">
            <w:pPr>
              <w:keepNext/>
              <w:keepLines/>
              <w:rPr>
                <w:bCs/>
                <w:lang w:val="es-ES"/>
              </w:rPr>
            </w:pPr>
            <w:r w:rsidRPr="000A0D04">
              <w:rPr>
                <w:bCs/>
                <w:lang w:val="es-ES"/>
              </w:rPr>
              <w:t>P.O. Box 6329; Kampala, Uganda</w:t>
            </w:r>
          </w:p>
          <w:p w14:paraId="62CA5926" w14:textId="77777777" w:rsidR="00EA4725" w:rsidRPr="000A0D04" w:rsidRDefault="000A0D04" w:rsidP="00F3021D">
            <w:pPr>
              <w:keepNext/>
              <w:keepLines/>
              <w:rPr>
                <w:bCs/>
                <w:lang w:val="es-ES"/>
              </w:rPr>
            </w:pPr>
            <w:r w:rsidRPr="000A0D04">
              <w:rPr>
                <w:bCs/>
                <w:lang w:val="es-ES"/>
              </w:rPr>
              <w:t>Tel: +(256) 417 333 250/1/2</w:t>
            </w:r>
          </w:p>
          <w:p w14:paraId="07CB000B" w14:textId="77777777" w:rsidR="00EA4725" w:rsidRPr="000A0D04" w:rsidRDefault="000A0D0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A0D04">
              <w:rPr>
                <w:bCs/>
                <w:lang w:val="fr-CH"/>
              </w:rPr>
              <w:t>Fax:</w:t>
            </w:r>
            <w:proofErr w:type="gramEnd"/>
            <w:r w:rsidRPr="000A0D04">
              <w:rPr>
                <w:bCs/>
                <w:lang w:val="fr-CH"/>
              </w:rPr>
              <w:t xml:space="preserve"> +(256) 414 286 123</w:t>
            </w:r>
          </w:p>
          <w:p w14:paraId="11CD556E" w14:textId="2920ED67" w:rsidR="00EA4725" w:rsidRPr="000A0D04" w:rsidRDefault="000A0D0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A0D04">
              <w:rPr>
                <w:bCs/>
                <w:lang w:val="fr-CH"/>
              </w:rPr>
              <w:t>E-mail:</w:t>
            </w:r>
            <w:proofErr w:type="gramEnd"/>
            <w:r w:rsidRPr="000A0D04">
              <w:rPr>
                <w:bCs/>
                <w:lang w:val="fr-CH"/>
              </w:rPr>
              <w:t xml:space="preserve"> </w:t>
            </w:r>
            <w:hyperlink r:id="rId10" w:history="1">
              <w:r w:rsidRPr="00A21B6D">
                <w:rPr>
                  <w:rStyle w:val="Hyperlink"/>
                  <w:bCs/>
                  <w:lang w:val="fr-CH"/>
                </w:rPr>
                <w:t>info@unbs.go.ug</w:t>
              </w:r>
            </w:hyperlink>
            <w:r>
              <w:rPr>
                <w:bCs/>
                <w:lang w:val="fr-CH"/>
              </w:rPr>
              <w:t xml:space="preserve"> </w:t>
            </w:r>
          </w:p>
          <w:p w14:paraId="0D530F9E" w14:textId="77777777" w:rsidR="00EA4725" w:rsidRPr="0065690F" w:rsidRDefault="000A0D0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7" w:name="sps13c"/>
            <w:bookmarkEnd w:id="87"/>
          </w:p>
        </w:tc>
      </w:tr>
    </w:tbl>
    <w:p w14:paraId="55B89803" w14:textId="77777777" w:rsidR="007141CF" w:rsidRPr="00441372" w:rsidRDefault="007141CF" w:rsidP="00441372"/>
    <w:sectPr w:rsidR="007141CF" w:rsidRPr="00441372" w:rsidSect="000A0D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6A871" w14:textId="77777777" w:rsidR="0063136A" w:rsidRDefault="000A0D04">
      <w:r>
        <w:separator/>
      </w:r>
    </w:p>
  </w:endnote>
  <w:endnote w:type="continuationSeparator" w:id="0">
    <w:p w14:paraId="6FD0F201" w14:textId="77777777" w:rsidR="0063136A" w:rsidRDefault="000A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E56CB" w14:textId="1A4780D2" w:rsidR="00EA4725" w:rsidRPr="000A0D04" w:rsidRDefault="000A0D04" w:rsidP="000A0D0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18707" w14:textId="29B0AB9D" w:rsidR="00EA4725" w:rsidRPr="000A0D04" w:rsidRDefault="000A0D04" w:rsidP="000A0D0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929E1" w14:textId="09E2F2A8" w:rsidR="00C863EB" w:rsidRPr="00441372" w:rsidRDefault="000A0D0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C9B8F" w14:textId="77777777" w:rsidR="0063136A" w:rsidRDefault="000A0D04">
      <w:r>
        <w:separator/>
      </w:r>
    </w:p>
  </w:footnote>
  <w:footnote w:type="continuationSeparator" w:id="0">
    <w:p w14:paraId="330F8CB9" w14:textId="77777777" w:rsidR="0063136A" w:rsidRDefault="000A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33BF" w14:textId="0BD1C799" w:rsidR="000A0D04" w:rsidRPr="000A0D04" w:rsidRDefault="000A0D04" w:rsidP="000A0D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0D04">
      <w:t>G/SPS/N/UGA/138</w:t>
    </w:r>
  </w:p>
  <w:p w14:paraId="51E3E85C" w14:textId="77777777" w:rsidR="000A0D04" w:rsidRPr="000A0D04" w:rsidRDefault="000A0D04" w:rsidP="000A0D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B0110A" w14:textId="36540F83" w:rsidR="000A0D04" w:rsidRPr="000A0D04" w:rsidRDefault="000A0D04" w:rsidP="000A0D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0D04">
      <w:t xml:space="preserve">- </w:t>
    </w:r>
    <w:r w:rsidRPr="000A0D04">
      <w:fldChar w:fldCharType="begin"/>
    </w:r>
    <w:r w:rsidRPr="000A0D04">
      <w:instrText xml:space="preserve"> PAGE </w:instrText>
    </w:r>
    <w:r w:rsidRPr="000A0D04">
      <w:fldChar w:fldCharType="separate"/>
    </w:r>
    <w:r w:rsidRPr="000A0D04">
      <w:rPr>
        <w:noProof/>
      </w:rPr>
      <w:t>2</w:t>
    </w:r>
    <w:r w:rsidRPr="000A0D04">
      <w:fldChar w:fldCharType="end"/>
    </w:r>
    <w:r w:rsidRPr="000A0D04">
      <w:t xml:space="preserve"> -</w:t>
    </w:r>
  </w:p>
  <w:p w14:paraId="3A6BA839" w14:textId="14435F6A" w:rsidR="00EA4725" w:rsidRPr="000A0D04" w:rsidRDefault="00EA4725" w:rsidP="000A0D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B147" w14:textId="069E8E9D" w:rsidR="000A0D04" w:rsidRPr="000A0D04" w:rsidRDefault="000A0D04" w:rsidP="000A0D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0D04">
      <w:t>G/SPS/N/UGA/138</w:t>
    </w:r>
  </w:p>
  <w:p w14:paraId="374CB187" w14:textId="77777777" w:rsidR="000A0D04" w:rsidRPr="000A0D04" w:rsidRDefault="000A0D04" w:rsidP="000A0D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88C0DF" w14:textId="386FE263" w:rsidR="000A0D04" w:rsidRPr="000A0D04" w:rsidRDefault="000A0D04" w:rsidP="000A0D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0D04">
      <w:t xml:space="preserve">- </w:t>
    </w:r>
    <w:r w:rsidRPr="000A0D04">
      <w:fldChar w:fldCharType="begin"/>
    </w:r>
    <w:r w:rsidRPr="000A0D04">
      <w:instrText xml:space="preserve"> PAGE </w:instrText>
    </w:r>
    <w:r w:rsidRPr="000A0D04">
      <w:fldChar w:fldCharType="separate"/>
    </w:r>
    <w:r w:rsidRPr="000A0D04">
      <w:rPr>
        <w:noProof/>
      </w:rPr>
      <w:t>2</w:t>
    </w:r>
    <w:r w:rsidRPr="000A0D04">
      <w:fldChar w:fldCharType="end"/>
    </w:r>
    <w:r w:rsidRPr="000A0D04">
      <w:t xml:space="preserve"> -</w:t>
    </w:r>
  </w:p>
  <w:p w14:paraId="478DAE6D" w14:textId="4425B475" w:rsidR="00EA4725" w:rsidRPr="000A0D04" w:rsidRDefault="00EA4725" w:rsidP="000A0D0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5913" w14:paraId="649F765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10ABD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9C48BD" w14:textId="3C651822" w:rsidR="00ED54E0" w:rsidRPr="00EA4725" w:rsidRDefault="000A0D0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CE5913" w14:paraId="2DD1E7A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8CC9CA" w14:textId="26690D17" w:rsidR="00ED54E0" w:rsidRPr="00EA4725" w:rsidRDefault="0037554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3101E5F" wp14:editId="5A98790F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263BD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E5913" w14:paraId="08D7AD4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B05E2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04D517" w14:textId="77777777" w:rsidR="000A0D04" w:rsidRDefault="000A0D0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G/SPS/N/UGA/138</w:t>
          </w:r>
        </w:p>
        <w:bookmarkEnd w:id="89"/>
        <w:p w14:paraId="7393D177" w14:textId="60D7773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E5913" w14:paraId="53FDD07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20528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0B63BB" w14:textId="77777777" w:rsidR="00ED54E0" w:rsidRPr="00EA4725" w:rsidRDefault="000A0D04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10 November 2020</w:t>
          </w:r>
          <w:bookmarkStart w:id="91" w:name="bmkDate"/>
          <w:bookmarkEnd w:id="90"/>
          <w:bookmarkEnd w:id="91"/>
        </w:p>
      </w:tc>
    </w:tr>
    <w:tr w:rsidR="00CE5913" w14:paraId="0214CC7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33C677" w14:textId="17F6CDEC" w:rsidR="00ED54E0" w:rsidRPr="00EA4725" w:rsidRDefault="000A0D0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904CFD">
            <w:rPr>
              <w:color w:val="FF0000"/>
              <w:szCs w:val="16"/>
            </w:rPr>
            <w:t>20-</w:t>
          </w:r>
          <w:r w:rsidR="00B87E98">
            <w:rPr>
              <w:color w:val="FF0000"/>
              <w:szCs w:val="16"/>
            </w:rPr>
            <w:t>8030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519D86" w14:textId="77777777" w:rsidR="00ED54E0" w:rsidRPr="00EA4725" w:rsidRDefault="000A0D0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E5913" w14:paraId="182CEBB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F3A559" w14:textId="322F51AB" w:rsidR="00ED54E0" w:rsidRPr="00EA4725" w:rsidRDefault="000A0D0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1B3E2D" w14:textId="35EA698A" w:rsidR="00ED54E0" w:rsidRPr="00441372" w:rsidRDefault="000A0D0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E5A804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F2A9F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6278CC" w:tentative="1">
      <w:start w:val="1"/>
      <w:numFmt w:val="lowerLetter"/>
      <w:lvlText w:val="%2."/>
      <w:lvlJc w:val="left"/>
      <w:pPr>
        <w:ind w:left="1080" w:hanging="360"/>
      </w:pPr>
    </w:lvl>
    <w:lvl w:ilvl="2" w:tplc="8F623AF6" w:tentative="1">
      <w:start w:val="1"/>
      <w:numFmt w:val="lowerRoman"/>
      <w:lvlText w:val="%3."/>
      <w:lvlJc w:val="right"/>
      <w:pPr>
        <w:ind w:left="1800" w:hanging="180"/>
      </w:pPr>
    </w:lvl>
    <w:lvl w:ilvl="3" w:tplc="794CC8EE" w:tentative="1">
      <w:start w:val="1"/>
      <w:numFmt w:val="decimal"/>
      <w:lvlText w:val="%4."/>
      <w:lvlJc w:val="left"/>
      <w:pPr>
        <w:ind w:left="2520" w:hanging="360"/>
      </w:pPr>
    </w:lvl>
    <w:lvl w:ilvl="4" w:tplc="F1EA5A6A" w:tentative="1">
      <w:start w:val="1"/>
      <w:numFmt w:val="lowerLetter"/>
      <w:lvlText w:val="%5."/>
      <w:lvlJc w:val="left"/>
      <w:pPr>
        <w:ind w:left="3240" w:hanging="360"/>
      </w:pPr>
    </w:lvl>
    <w:lvl w:ilvl="5" w:tplc="2DEE932A" w:tentative="1">
      <w:start w:val="1"/>
      <w:numFmt w:val="lowerRoman"/>
      <w:lvlText w:val="%6."/>
      <w:lvlJc w:val="right"/>
      <w:pPr>
        <w:ind w:left="3960" w:hanging="180"/>
      </w:pPr>
    </w:lvl>
    <w:lvl w:ilvl="6" w:tplc="5CDE1AA8" w:tentative="1">
      <w:start w:val="1"/>
      <w:numFmt w:val="decimal"/>
      <w:lvlText w:val="%7."/>
      <w:lvlJc w:val="left"/>
      <w:pPr>
        <w:ind w:left="4680" w:hanging="360"/>
      </w:pPr>
    </w:lvl>
    <w:lvl w:ilvl="7" w:tplc="1C401622" w:tentative="1">
      <w:start w:val="1"/>
      <w:numFmt w:val="lowerLetter"/>
      <w:lvlText w:val="%8."/>
      <w:lvlJc w:val="left"/>
      <w:pPr>
        <w:ind w:left="5400" w:hanging="360"/>
      </w:pPr>
    </w:lvl>
    <w:lvl w:ilvl="8" w:tplc="5E1856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3324E1"/>
    <w:multiLevelType w:val="hybridMultilevel"/>
    <w:tmpl w:val="E4C4FA84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0D04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5542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136A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4CF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7E98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5913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CC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A0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6879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bs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851</Words>
  <Characters>4838</Characters>
  <Application>Microsoft Office Word</Application>
  <DocSecurity>0</DocSecurity>
  <Lines>118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2020-11-10T09:58:00Z</dcterms:created>
  <dcterms:modified xsi:type="dcterms:W3CDTF">2020-11-10T11:17:00Z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G/SPS/N/UGA/138</vt:lpwstr>
  </property>
  <property fmtid="{D5CDD505-2E9C-101B-9397-08002B2CF9AE}" pid="3" name="TitusGUID">
    <vt:lpwstr>70ed02f4-0228-479b-bdb7-3c3d35c15ded</vt:lpwstr>
  </property>
  <property fmtid="{D5CDD505-2E9C-101B-9397-08002B2CF9AE}" pid="4" name="WTOCLASSIFICATION">
    <vt:lpwstr>WTO OFFICIAL</vt:lpwstr>
  </property>
</Properties>
</file>