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A81FE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E3EA4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:rsidR="00EA4725" w:rsidRPr="00441372" w:rsidRDefault="00A81FE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Standards, </w:t>
            </w:r>
            <w:bookmarkStart w:id="5" w:name="sps2a"/>
            <w:bookmarkEnd w:id="5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Liqueurs - Specification</w:t>
            </w:r>
            <w:bookmarkStart w:id="7" w:name="sps3a"/>
            <w:bookmarkEnd w:id="7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A81F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A81F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AFDC13 (531) P3/Rev.TZS 1654:2013 LIQUEURS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</w:t>
            </w:r>
            <w:bookmarkEnd w:id="20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requirements, methods of sampling and testing for liqueurs.</w:t>
            </w:r>
            <w:bookmarkStart w:id="22" w:name="sps6a"/>
            <w:bookmarkEnd w:id="22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:rsidR="00EA4725" w:rsidRPr="00441372" w:rsidRDefault="00A81FE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:rsidR="00EA4725" w:rsidRPr="00441372" w:rsidRDefault="00A81F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:rsidR="00EA4725" w:rsidRPr="00441372" w:rsidRDefault="00A81F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:rsidR="00EA4725" w:rsidRPr="00441372" w:rsidRDefault="00A81FE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:rsidR="00EA4725" w:rsidRPr="00441372" w:rsidRDefault="00A81FE1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:rsidR="00EA4725" w:rsidRPr="00441372" w:rsidRDefault="00A81FE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:rsidR="00EA4725" w:rsidRPr="00441372" w:rsidRDefault="00A81FE1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January 2021.</w:t>
            </w:r>
            <w:bookmarkStart w:id="58" w:name="sps10a"/>
            <w:bookmarkEnd w:id="58"/>
          </w:p>
          <w:p w:rsidR="00EA4725" w:rsidRPr="00441372" w:rsidRDefault="00A81FE1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Upon declaration as a mandatory by the Minister for Industry, Trade and Investment.</w:t>
            </w:r>
            <w:bookmarkStart w:id="60" w:name="sps10bisa"/>
            <w:bookmarkEnd w:id="60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:rsidR="00EA4725" w:rsidRPr="00441372" w:rsidRDefault="00A81FE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A81FE1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16 January 2021</w:t>
            </w:r>
            <w:bookmarkEnd w:id="71"/>
          </w:p>
          <w:p w:rsidR="00EA4725" w:rsidRPr="00441372" w:rsidRDefault="00A81FE1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3E3EA4" w:rsidRPr="0065690F" w:rsidRDefault="00A81FE1" w:rsidP="00441372">
            <w:pPr>
              <w:spacing w:after="120"/>
            </w:pPr>
            <w:r w:rsidRPr="0065690F">
              <w:t xml:space="preserve">E-mail: </w:t>
            </w:r>
            <w:hyperlink r:id="rId7" w:history="1">
              <w:r w:rsidRPr="003D5E3F">
                <w:rPr>
                  <w:rStyle w:val="Hyperlink"/>
                </w:rPr>
                <w:t>nep@tbs.go.tz</w:t>
              </w:r>
            </w:hyperlink>
            <w:bookmarkStart w:id="78" w:name="sps12d"/>
            <w:bookmarkEnd w:id="78"/>
            <w:r>
              <w:t xml:space="preserve"> </w:t>
            </w:r>
          </w:p>
        </w:tc>
      </w:tr>
      <w:tr w:rsidR="003E3EA4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1FE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A81FE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A81FE1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8" w:history="1">
              <w:r w:rsidRPr="003D5E3F">
                <w:rPr>
                  <w:rStyle w:val="Hyperlink"/>
                  <w:bCs/>
                </w:rPr>
                <w:t>nep@tbs.go.tz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A81F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F2A" w:rsidRDefault="00A81FE1">
      <w:r>
        <w:separator/>
      </w:r>
    </w:p>
  </w:endnote>
  <w:endnote w:type="continuationSeparator" w:id="0">
    <w:p w:rsidR="00603F2A" w:rsidRDefault="00A8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81FE1" w:rsidRDefault="00A81FE1" w:rsidP="00A81FE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81FE1" w:rsidRDefault="00A81FE1" w:rsidP="00A81FE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A81FE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F2A" w:rsidRDefault="00A81FE1">
      <w:r>
        <w:separator/>
      </w:r>
    </w:p>
  </w:footnote>
  <w:footnote w:type="continuationSeparator" w:id="0">
    <w:p w:rsidR="00603F2A" w:rsidRDefault="00A81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E1" w:rsidRPr="00A81FE1" w:rsidRDefault="00A81FE1" w:rsidP="00A81F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E1">
      <w:t>G/SPS/N/TZA/79</w:t>
    </w:r>
  </w:p>
  <w:p w:rsidR="00A81FE1" w:rsidRPr="00A81FE1" w:rsidRDefault="00A81FE1" w:rsidP="00A81F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81FE1" w:rsidRPr="00A81FE1" w:rsidRDefault="00A81FE1" w:rsidP="00A81F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E1">
      <w:t xml:space="preserve">- </w:t>
    </w:r>
    <w:r w:rsidRPr="00A81FE1">
      <w:fldChar w:fldCharType="begin"/>
    </w:r>
    <w:r w:rsidRPr="00A81FE1">
      <w:instrText xml:space="preserve"> PAGE </w:instrText>
    </w:r>
    <w:r w:rsidRPr="00A81FE1">
      <w:fldChar w:fldCharType="separate"/>
    </w:r>
    <w:r w:rsidRPr="00A81FE1">
      <w:rPr>
        <w:noProof/>
      </w:rPr>
      <w:t>2</w:t>
    </w:r>
    <w:r w:rsidRPr="00A81FE1">
      <w:fldChar w:fldCharType="end"/>
    </w:r>
    <w:r w:rsidRPr="00A81FE1">
      <w:t xml:space="preserve"> -</w:t>
    </w:r>
  </w:p>
  <w:p w:rsidR="00EA4725" w:rsidRPr="00A81FE1" w:rsidRDefault="00EA4725" w:rsidP="00A81FE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FE1" w:rsidRPr="00A81FE1" w:rsidRDefault="00A81FE1" w:rsidP="00A81F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E1">
      <w:t>G/SPS/N/TZA/79</w:t>
    </w:r>
  </w:p>
  <w:p w:rsidR="00A81FE1" w:rsidRPr="00A81FE1" w:rsidRDefault="00A81FE1" w:rsidP="00A81F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81FE1" w:rsidRPr="00A81FE1" w:rsidRDefault="00A81FE1" w:rsidP="00A81FE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81FE1">
      <w:t xml:space="preserve">- </w:t>
    </w:r>
    <w:r w:rsidRPr="00A81FE1">
      <w:fldChar w:fldCharType="begin"/>
    </w:r>
    <w:r w:rsidRPr="00A81FE1">
      <w:instrText xml:space="preserve"> PAGE </w:instrText>
    </w:r>
    <w:r w:rsidRPr="00A81FE1">
      <w:fldChar w:fldCharType="separate"/>
    </w:r>
    <w:r w:rsidRPr="00A81FE1">
      <w:rPr>
        <w:noProof/>
      </w:rPr>
      <w:t>2</w:t>
    </w:r>
    <w:r w:rsidRPr="00A81FE1">
      <w:fldChar w:fldCharType="end"/>
    </w:r>
    <w:r w:rsidRPr="00A81FE1">
      <w:t xml:space="preserve"> -</w:t>
    </w:r>
  </w:p>
  <w:p w:rsidR="00EA4725" w:rsidRPr="00A81FE1" w:rsidRDefault="00EA4725" w:rsidP="00A81FE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E3EA4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1FE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3E3EA4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B3CE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E3EA4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81FE1" w:rsidRDefault="00A81FE1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G/SPS/N/TZA/79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E3EA4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81FE1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17 November 2020</w:t>
          </w:r>
          <w:bookmarkStart w:id="89" w:name="bmkDate"/>
          <w:bookmarkEnd w:id="88"/>
          <w:bookmarkEnd w:id="89"/>
        </w:p>
      </w:tc>
    </w:tr>
    <w:tr w:rsidR="003E3EA4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1FE1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20C54">
            <w:rPr>
              <w:color w:val="FF0000"/>
              <w:szCs w:val="16"/>
            </w:rPr>
            <w:t>20-</w:t>
          </w:r>
          <w:r w:rsidR="00686E50">
            <w:rPr>
              <w:color w:val="FF0000"/>
              <w:szCs w:val="16"/>
            </w:rPr>
            <w:t>8233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A81FE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E3EA4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81FE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81FE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DC5E8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D0906E" w:tentative="1">
      <w:start w:val="1"/>
      <w:numFmt w:val="lowerLetter"/>
      <w:lvlText w:val="%2."/>
      <w:lvlJc w:val="left"/>
      <w:pPr>
        <w:ind w:left="1080" w:hanging="360"/>
      </w:pPr>
    </w:lvl>
    <w:lvl w:ilvl="2" w:tplc="40DC92E4" w:tentative="1">
      <w:start w:val="1"/>
      <w:numFmt w:val="lowerRoman"/>
      <w:lvlText w:val="%3."/>
      <w:lvlJc w:val="right"/>
      <w:pPr>
        <w:ind w:left="1800" w:hanging="180"/>
      </w:pPr>
    </w:lvl>
    <w:lvl w:ilvl="3" w:tplc="BFEEC82E" w:tentative="1">
      <w:start w:val="1"/>
      <w:numFmt w:val="decimal"/>
      <w:lvlText w:val="%4."/>
      <w:lvlJc w:val="left"/>
      <w:pPr>
        <w:ind w:left="2520" w:hanging="360"/>
      </w:pPr>
    </w:lvl>
    <w:lvl w:ilvl="4" w:tplc="302A483A" w:tentative="1">
      <w:start w:val="1"/>
      <w:numFmt w:val="lowerLetter"/>
      <w:lvlText w:val="%5."/>
      <w:lvlJc w:val="left"/>
      <w:pPr>
        <w:ind w:left="3240" w:hanging="360"/>
      </w:pPr>
    </w:lvl>
    <w:lvl w:ilvl="5" w:tplc="71286D1A" w:tentative="1">
      <w:start w:val="1"/>
      <w:numFmt w:val="lowerRoman"/>
      <w:lvlText w:val="%6."/>
      <w:lvlJc w:val="right"/>
      <w:pPr>
        <w:ind w:left="3960" w:hanging="180"/>
      </w:pPr>
    </w:lvl>
    <w:lvl w:ilvl="6" w:tplc="1A5448FE" w:tentative="1">
      <w:start w:val="1"/>
      <w:numFmt w:val="decimal"/>
      <w:lvlText w:val="%7."/>
      <w:lvlJc w:val="left"/>
      <w:pPr>
        <w:ind w:left="4680" w:hanging="360"/>
      </w:pPr>
    </w:lvl>
    <w:lvl w:ilvl="7" w:tplc="BA20D018" w:tentative="1">
      <w:start w:val="1"/>
      <w:numFmt w:val="lowerLetter"/>
      <w:lvlText w:val="%8."/>
      <w:lvlJc w:val="left"/>
      <w:pPr>
        <w:ind w:left="5400" w:hanging="360"/>
      </w:pPr>
    </w:lvl>
    <w:lvl w:ilvl="8" w:tplc="DBCCE0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3EA4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03F2A"/>
    <w:rsid w:val="00612644"/>
    <w:rsid w:val="00620C54"/>
    <w:rsid w:val="0065690F"/>
    <w:rsid w:val="00656ABC"/>
    <w:rsid w:val="00674CCD"/>
    <w:rsid w:val="00686E50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81FE1"/>
    <w:rsid w:val="00AA332C"/>
    <w:rsid w:val="00AB3CED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51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81F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@tbs.go.t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2020-11-16T16:29:00Z</dcterms:created>
  <dcterms:modified xsi:type="dcterms:W3CDTF">2020-11-17T07:59:00Z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G/SPS/N/TZA/79</vt:lpwstr>
  </property>
  <property fmtid="{D5CDD505-2E9C-101B-9397-08002B2CF9AE}" pid="3" name="TitusGUID">
    <vt:lpwstr>cef7a113-706b-44b5-b033-95bae55ce78e</vt:lpwstr>
  </property>
  <property fmtid="{D5CDD505-2E9C-101B-9397-08002B2CF9AE}" pid="4" name="WTOCLASSIFICATION">
    <vt:lpwstr>WTO OFFICIAL</vt:lpwstr>
  </property>
</Properties>
</file>