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8B9E" w14:textId="77777777" w:rsidR="00EA4725" w:rsidRPr="00441372" w:rsidRDefault="000D3EF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674FD" w14:paraId="7C1D563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580783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B2501A2" w14:textId="77777777" w:rsidR="00EA4725" w:rsidRPr="00441372" w:rsidRDefault="000D3EF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15BC83EA" w14:textId="77777777" w:rsidR="00EA4725" w:rsidRPr="00441372" w:rsidRDefault="000D3EF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74FD" w14:paraId="028EF6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23EC6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EF8E2" w14:textId="77777777" w:rsidR="00EA4725" w:rsidRPr="00441372" w:rsidRDefault="000D3EF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9674FD" w14:paraId="315217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FFF41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02B18" w14:textId="0D6A7CD9" w:rsidR="00EA4725" w:rsidRPr="00441372" w:rsidRDefault="000D3EF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Soya beans, whether or not broken (excl. seed for sowing) (HS</w:t>
            </w:r>
            <w:r>
              <w:t> </w:t>
            </w:r>
            <w:r w:rsidRPr="0065690F">
              <w:t>code(s): 120190); Cereals, pulses and derived products (ICS code(s): 67.060)</w:t>
            </w:r>
            <w:r>
              <w:t>;</w:t>
            </w:r>
            <w:r w:rsidRPr="0065690F">
              <w:t xml:space="preserve"> Soybeans</w:t>
            </w:r>
            <w:bookmarkEnd w:id="7"/>
          </w:p>
        </w:tc>
      </w:tr>
      <w:tr w:rsidR="009674FD" w14:paraId="502F5A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5C2AA" w14:textId="77777777" w:rsidR="00EA4725" w:rsidRPr="00441372" w:rsidRDefault="000D3E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9C2BC" w14:textId="77777777" w:rsidR="00EA4725" w:rsidRPr="00441372" w:rsidRDefault="000D3EF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5506B02" w14:textId="77777777" w:rsidR="00EA4725" w:rsidRPr="00441372" w:rsidRDefault="000D3E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925F4DB" w14:textId="77777777" w:rsidR="00EA4725" w:rsidRPr="00441372" w:rsidRDefault="000D3E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674FD" w14:paraId="0A1F50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3BB1B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DC236" w14:textId="77777777" w:rsidR="00EA4725" w:rsidRPr="00441372" w:rsidRDefault="000D3EF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872: 2023, Dry soybeans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bookmarkStart w:id="21" w:name="sps5d"/>
          <w:p w14:paraId="712095CA" w14:textId="77777777" w:rsidR="00EA4725" w:rsidRPr="00441372" w:rsidRDefault="000D3EFC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"https://members.wto.org/crnattachments/2023/SPS/TZA/23_11983_00_e.pdf"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https://members.wto.org/crnattachments/2023/SPS/TZA/23_11983_00_e.pdf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674FD" w14:paraId="72D316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10109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19F52" w14:textId="6B653DD3" w:rsidR="00EA4725" w:rsidRPr="00441372" w:rsidRDefault="000D3EF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African Standard specifies the requirements, sampling and test methods for dry whole soybeans of varieties (cultivars) grown from </w:t>
            </w:r>
            <w:r w:rsidRPr="0065690F">
              <w:rPr>
                <w:i/>
                <w:iCs/>
              </w:rPr>
              <w:t>Glycine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max</w:t>
            </w:r>
            <w:r>
              <w:t> </w:t>
            </w:r>
            <w:r w:rsidRPr="0065690F">
              <w:t>(L.) intended for human consumption .</w:t>
            </w:r>
          </w:p>
          <w:p w14:paraId="3769D9BE" w14:textId="77777777" w:rsidR="00F944E3" w:rsidRPr="0065690F" w:rsidRDefault="000D3EFC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9674FD" w14:paraId="42268B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F5917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9A1F2" w14:textId="77777777" w:rsidR="00EA4725" w:rsidRPr="00441372" w:rsidRDefault="000D3EF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674FD" w14:paraId="673E62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42A09" w14:textId="77777777" w:rsidR="00EA4725" w:rsidRPr="00441372" w:rsidRDefault="000D3E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D939C" w14:textId="77777777" w:rsidR="00EA4725" w:rsidRPr="00441372" w:rsidRDefault="000D3EF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647035" w14:textId="77777777" w:rsidR="00EA4725" w:rsidRPr="00441372" w:rsidRDefault="000D3EF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931855C" w14:textId="77777777" w:rsidR="00EA4725" w:rsidRPr="00441372" w:rsidRDefault="000D3E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BD5E7AC" w14:textId="77777777" w:rsidR="00EA4725" w:rsidRPr="00441372" w:rsidRDefault="000D3E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2595BE" w14:textId="77777777" w:rsidR="00EA4725" w:rsidRPr="00441372" w:rsidRDefault="000D3E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4EE4ED8" w14:textId="77777777" w:rsidR="00EA4725" w:rsidRPr="00441372" w:rsidRDefault="000D3EF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53B6D7" w14:textId="77777777" w:rsidR="00EA4725" w:rsidRPr="00441372" w:rsidRDefault="000D3E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79A5868" w14:textId="77777777" w:rsidR="00EA4725" w:rsidRPr="00441372" w:rsidRDefault="000D3EF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674FD" w14:paraId="64D434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218B5" w14:textId="77777777" w:rsidR="00EA4725" w:rsidRPr="00441372" w:rsidRDefault="000D3EFC" w:rsidP="001C2D0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AD2B6" w14:textId="77777777" w:rsidR="00EA4725" w:rsidRPr="00441372" w:rsidRDefault="000D3EFC" w:rsidP="001C2D0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4526CBB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53, General principles of food hygiene — Code of practice</w:t>
            </w:r>
          </w:p>
          <w:p w14:paraId="092208E5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79BBED30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999.10:1999, Determination of lead, cadmium, copper, iron and zinc in foods — Atomic absorption spectrophotometry after microwave digestion</w:t>
            </w:r>
          </w:p>
          <w:p w14:paraId="39874CE3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999.11:1999, Determination of lead, cadmium, copper, iron and zinc in foods — Atomic absorption spectrophotometry after dry </w:t>
            </w:r>
            <w:proofErr w:type="spellStart"/>
            <w:r w:rsidRPr="0065690F">
              <w:t>ashing</w:t>
            </w:r>
            <w:proofErr w:type="spellEnd"/>
          </w:p>
          <w:p w14:paraId="169D8373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33C8843B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520, Cereals and pulses — Determination of the mass of 1000 grains</w:t>
            </w:r>
          </w:p>
          <w:p w14:paraId="2E85A0C7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605, Pulses — Determination of impurities, size, foreign odours, insects, and species and variety — Test methods</w:t>
            </w:r>
          </w:p>
          <w:p w14:paraId="5775C7DC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659, Oilseeds — Determination of oil content (Reference method)</w:t>
            </w:r>
          </w:p>
          <w:p w14:paraId="5C812D65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6579-1, Microbiology of the food chain — Horizontal method for the detection, enumeration and serotyping of Salmonella — Part 1: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2EFCECB5" w14:textId="3F79181C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6888-1, Microbiology of food and animal feeding stuffs — Horizontal method for the enumeration of coagulase-positive staphylococci (</w:t>
            </w:r>
            <w:r w:rsidRPr="001C2D05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</w:t>
            </w:r>
            <w:r>
              <w:t xml:space="preserve"> </w:t>
            </w:r>
            <w:r w:rsidRPr="0065690F">
              <w:t>using Baird-Parker agar medium</w:t>
            </w:r>
          </w:p>
          <w:p w14:paraId="19AA02D1" w14:textId="4EF56EAF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6888-2, Microbiology of food and animal feeding stuffs — Horizontal method for the enumeration of coagulase-positive staphylococci (</w:t>
            </w:r>
            <w:r w:rsidRPr="001C2D05">
              <w:rPr>
                <w:i/>
                <w:iCs/>
              </w:rPr>
              <w:t>Staphylococcus aureus</w:t>
            </w:r>
            <w:r w:rsidRPr="0065690F">
              <w:t xml:space="preserve"> and other species) — Part 2: Technique</w:t>
            </w:r>
            <w:r>
              <w:t xml:space="preserve"> </w:t>
            </w:r>
            <w:r w:rsidRPr="0065690F">
              <w:t>using rabbit plasma fibrinogen agar medium</w:t>
            </w:r>
          </w:p>
          <w:p w14:paraId="2A3ACEC3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16050, Foodstuffs — Determination of aflatoxin B1, and the total content of aflatoxin B1, B2, G1 and G2 in cereals, nuts and derived products — High performance liquid chromatographic method</w:t>
            </w:r>
          </w:p>
          <w:p w14:paraId="2D1AE994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ISO/TS 16634-2, Food products — Determination of the total nitrogen content by combustion according to the Dumas principle and calculation of the crude protein content — Part 2: Cereals, pulses and milled cereal products</w:t>
            </w:r>
          </w:p>
          <w:p w14:paraId="7C7FAB54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16649-2,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48DCAA2E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21527-2, Microbiology of food and animal feeding stuffs — Horizontal method for thee numeration of yeasts and moulds — Part 2: Colony count technique in products with water activity less than or equal to 0.95</w:t>
            </w:r>
          </w:p>
          <w:p w14:paraId="54797981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24333, Cereals and cereal products — Sampling</w:t>
            </w:r>
          </w:p>
          <w:p w14:paraId="53373F0D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24557, Pulses — Determination of moisture content — Air-oven method</w:t>
            </w:r>
          </w:p>
          <w:p w14:paraId="097AB2DD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762:2012, Dry soybeans — Specification</w:t>
            </w:r>
          </w:p>
          <w:p w14:paraId="432C734B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Malawi Standard, MBS 244:1991, Soya bean — Specification</w:t>
            </w:r>
          </w:p>
          <w:p w14:paraId="1B4FE821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United States Standards for Soybeans, Effective September, 2007</w:t>
            </w:r>
          </w:p>
          <w:p w14:paraId="6388F255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Soybeans, Official Grain Grading Guide, 1 August 2012, Canadian Grain Commission</w:t>
            </w:r>
          </w:p>
          <w:p w14:paraId="17C59780" w14:textId="77777777" w:rsidR="00F944E3" w:rsidRPr="0065690F" w:rsidRDefault="000D3EFC" w:rsidP="001C2D05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Australian Oilseeds Federation — Soybean Marketing and Trading Specifications — CS07:2012/2013: Edible Culinary Grade Soybean</w:t>
            </w:r>
          </w:p>
          <w:p w14:paraId="1251BD34" w14:textId="4A8E394F" w:rsidR="00F944E3" w:rsidRPr="0065690F" w:rsidRDefault="000D3EFC" w:rsidP="001C2D05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9674FD" w14:paraId="1EEE49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FBCD6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C2D18" w14:textId="77777777" w:rsidR="00EA4725" w:rsidRPr="00441372" w:rsidRDefault="000D3EF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183AB2E9" w14:textId="77777777" w:rsidR="00EA4725" w:rsidRPr="00441372" w:rsidRDefault="000D3EF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674FD" w14:paraId="180D70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9DD20" w14:textId="77777777" w:rsidR="00EA4725" w:rsidRPr="00441372" w:rsidRDefault="000D3E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4DAAE" w14:textId="77777777" w:rsidR="00EA4725" w:rsidRPr="00441372" w:rsidRDefault="000D3EF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CE63F0C" w14:textId="77777777" w:rsidR="00EA4725" w:rsidRPr="00441372" w:rsidRDefault="000D3E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674FD" w14:paraId="069B5C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AE622" w14:textId="77777777" w:rsidR="00EA4725" w:rsidRPr="00441372" w:rsidRDefault="000D3EFC" w:rsidP="001C2D0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B9938" w14:textId="77777777" w:rsidR="00EA4725" w:rsidRPr="00441372" w:rsidRDefault="000D3EFC" w:rsidP="001C2D05">
            <w:pPr>
              <w:keepNext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2023</w:t>
            </w:r>
            <w:bookmarkEnd w:id="72"/>
          </w:p>
          <w:p w14:paraId="13B1BE48" w14:textId="77777777" w:rsidR="00EA4725" w:rsidRPr="00441372" w:rsidRDefault="000D3EFC" w:rsidP="001C2D05">
            <w:pPr>
              <w:keepNext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4DD87D4" w14:textId="77777777" w:rsidR="00F944E3" w:rsidRPr="0065690F" w:rsidRDefault="000D3EFC" w:rsidP="001C2D05">
            <w:pPr>
              <w:keepNext/>
            </w:pPr>
            <w:r w:rsidRPr="0065690F">
              <w:t>Tanzania Bureau of Standards</w:t>
            </w:r>
          </w:p>
          <w:p w14:paraId="61B0A848" w14:textId="77777777" w:rsidR="00F944E3" w:rsidRPr="0065690F" w:rsidRDefault="000D3EFC" w:rsidP="001C2D05">
            <w:pPr>
              <w:keepNext/>
            </w:pPr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5134AAF2" w14:textId="77777777" w:rsidR="00F944E3" w:rsidRPr="001C2D05" w:rsidRDefault="000D3EFC" w:rsidP="001C2D05">
            <w:pPr>
              <w:keepNext/>
              <w:rPr>
                <w:lang w:val="es-ES"/>
              </w:rPr>
            </w:pPr>
            <w:r w:rsidRPr="001C2D05">
              <w:rPr>
                <w:lang w:val="es-ES"/>
              </w:rPr>
              <w:t>P. O. Box 9524</w:t>
            </w:r>
          </w:p>
          <w:p w14:paraId="6C8EE91E" w14:textId="77777777" w:rsidR="00F944E3" w:rsidRPr="001C2D05" w:rsidRDefault="000D3EFC" w:rsidP="001C2D05">
            <w:pPr>
              <w:keepNext/>
              <w:rPr>
                <w:lang w:val="es-ES"/>
              </w:rPr>
            </w:pPr>
            <w:r w:rsidRPr="001C2D05">
              <w:rPr>
                <w:lang w:val="es-ES"/>
              </w:rPr>
              <w:t xml:space="preserve">DAR ES </w:t>
            </w:r>
            <w:proofErr w:type="spellStart"/>
            <w:r w:rsidRPr="001C2D05">
              <w:rPr>
                <w:lang w:val="es-ES"/>
              </w:rPr>
              <w:t>SALAAM</w:t>
            </w:r>
            <w:proofErr w:type="spellEnd"/>
            <w:r w:rsidRPr="001C2D05">
              <w:rPr>
                <w:lang w:val="es-ES"/>
              </w:rPr>
              <w:t>, TANZANIA</w:t>
            </w:r>
          </w:p>
          <w:p w14:paraId="4192109F" w14:textId="34AC0A6B" w:rsidR="00F944E3" w:rsidRPr="0065690F" w:rsidRDefault="000D3EFC" w:rsidP="001C2D05">
            <w:pPr>
              <w:keepNext/>
              <w:keepLines/>
              <w:tabs>
                <w:tab w:val="left" w:pos="442"/>
              </w:tabs>
            </w:pPr>
            <w:r w:rsidRPr="0065690F">
              <w:t>Tel:</w:t>
            </w:r>
            <w:r>
              <w:tab/>
            </w:r>
            <w:r w:rsidRPr="0065690F">
              <w:t>+(255 22) 245 0298</w:t>
            </w:r>
          </w:p>
          <w:p w14:paraId="1B946CD2" w14:textId="471874C0" w:rsidR="00F944E3" w:rsidRPr="0065690F" w:rsidRDefault="000D3EFC" w:rsidP="001C2D05">
            <w:pPr>
              <w:keepNext/>
              <w:keepLines/>
              <w:tabs>
                <w:tab w:val="left" w:pos="442"/>
              </w:tabs>
            </w:pPr>
            <w:r>
              <w:tab/>
            </w:r>
            <w:r w:rsidRPr="0065690F">
              <w:t xml:space="preserve">+(255 </w:t>
            </w:r>
            <w:r w:rsidRPr="001C2D05">
              <w:rPr>
                <w:bCs/>
              </w:rPr>
              <w:t>22</w:t>
            </w:r>
            <w:r w:rsidRPr="0065690F">
              <w:t>) 245 0206</w:t>
            </w:r>
          </w:p>
          <w:p w14:paraId="281F6B97" w14:textId="77777777" w:rsidR="00F944E3" w:rsidRPr="0065690F" w:rsidRDefault="000D3EFC" w:rsidP="001C2D05">
            <w:pPr>
              <w:keepNext/>
            </w:pPr>
            <w:r w:rsidRPr="0065690F">
              <w:t>Fax: +(255 22) 245 0959</w:t>
            </w:r>
          </w:p>
          <w:p w14:paraId="586F3547" w14:textId="77777777" w:rsidR="00F944E3" w:rsidRPr="0065690F" w:rsidRDefault="000D3EFC" w:rsidP="001C2D05">
            <w:pPr>
              <w:keepNext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info@tbs.go.tz</w:t>
              </w:r>
            </w:hyperlink>
          </w:p>
          <w:p w14:paraId="3D5BD230" w14:textId="77777777" w:rsidR="00F944E3" w:rsidRPr="0065690F" w:rsidRDefault="000D3EFC" w:rsidP="001C2D05">
            <w:pPr>
              <w:keepNext/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9674FD" w14:paraId="1331407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42C989" w14:textId="77777777" w:rsidR="00EA4725" w:rsidRPr="00441372" w:rsidRDefault="000D3EF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3A49B0" w14:textId="77777777" w:rsidR="00EA4725" w:rsidRPr="00441372" w:rsidRDefault="000D3EF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929B244" w14:textId="77777777" w:rsidR="00EA4725" w:rsidRPr="0065690F" w:rsidRDefault="000D3E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0FA89F91" w14:textId="77777777" w:rsidR="00EA4725" w:rsidRPr="0065690F" w:rsidRDefault="000D3EFC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52FE2E61" w14:textId="77777777" w:rsidR="00EA4725" w:rsidRPr="001C2D05" w:rsidRDefault="000D3EFC" w:rsidP="00F3021D">
            <w:pPr>
              <w:keepNext/>
              <w:keepLines/>
              <w:rPr>
                <w:bCs/>
                <w:lang w:val="es-ES"/>
              </w:rPr>
            </w:pPr>
            <w:r w:rsidRPr="001C2D05">
              <w:rPr>
                <w:bCs/>
                <w:lang w:val="es-ES"/>
              </w:rPr>
              <w:t>P. O. Box 9524</w:t>
            </w:r>
          </w:p>
          <w:p w14:paraId="7C461B9F" w14:textId="77777777" w:rsidR="00EA4725" w:rsidRPr="001C2D05" w:rsidRDefault="000D3EFC" w:rsidP="00F3021D">
            <w:pPr>
              <w:keepNext/>
              <w:keepLines/>
              <w:rPr>
                <w:bCs/>
                <w:lang w:val="es-ES"/>
              </w:rPr>
            </w:pPr>
            <w:r w:rsidRPr="001C2D05">
              <w:rPr>
                <w:bCs/>
                <w:lang w:val="es-ES"/>
              </w:rPr>
              <w:t xml:space="preserve">DAR ES </w:t>
            </w:r>
            <w:proofErr w:type="spellStart"/>
            <w:r w:rsidRPr="001C2D05">
              <w:rPr>
                <w:bCs/>
                <w:lang w:val="es-ES"/>
              </w:rPr>
              <w:t>SALAAM</w:t>
            </w:r>
            <w:proofErr w:type="spellEnd"/>
            <w:r w:rsidRPr="001C2D05">
              <w:rPr>
                <w:bCs/>
                <w:lang w:val="es-ES"/>
              </w:rPr>
              <w:t>, TANZANIA</w:t>
            </w:r>
          </w:p>
          <w:p w14:paraId="289EA18B" w14:textId="13430310" w:rsidR="00EA4725" w:rsidRPr="0065690F" w:rsidRDefault="000D3EFC" w:rsidP="001C2D05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68A811DB" w14:textId="0CD947F8" w:rsidR="00EA4725" w:rsidRPr="0065690F" w:rsidRDefault="000D3EFC" w:rsidP="001C2D05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12C1FFE3" w14:textId="0921F939" w:rsidR="00EA4725" w:rsidRPr="0065690F" w:rsidRDefault="000D3E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7826E93" w14:textId="77777777" w:rsidR="00EA4725" w:rsidRPr="0065690F" w:rsidRDefault="000D3E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21D8BF57" w14:textId="77777777" w:rsidR="00EA4725" w:rsidRPr="0065690F" w:rsidRDefault="000D3EF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63825F6E" w14:textId="77777777" w:rsidR="007141CF" w:rsidRPr="00441372" w:rsidRDefault="007141CF" w:rsidP="00441372"/>
    <w:sectPr w:rsidR="007141CF" w:rsidRPr="00441372" w:rsidSect="001C2D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0D66" w14:textId="77777777" w:rsidR="00BF0B07" w:rsidRDefault="000D3EFC">
      <w:r>
        <w:separator/>
      </w:r>
    </w:p>
  </w:endnote>
  <w:endnote w:type="continuationSeparator" w:id="0">
    <w:p w14:paraId="7E18BAC2" w14:textId="77777777" w:rsidR="00BF0B07" w:rsidRDefault="000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F9F4" w14:textId="5DA53ECB" w:rsidR="00EA4725" w:rsidRPr="001C2D05" w:rsidRDefault="000D3EFC" w:rsidP="001C2D0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109B" w14:textId="2494A6A6" w:rsidR="00EA4725" w:rsidRPr="001C2D05" w:rsidRDefault="000D3EFC" w:rsidP="001C2D0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C496" w14:textId="77777777" w:rsidR="00C863EB" w:rsidRPr="00441372" w:rsidRDefault="000D3EF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4765" w14:textId="77777777" w:rsidR="00BF0B07" w:rsidRDefault="000D3EFC">
      <w:r>
        <w:separator/>
      </w:r>
    </w:p>
  </w:footnote>
  <w:footnote w:type="continuationSeparator" w:id="0">
    <w:p w14:paraId="54E63F60" w14:textId="77777777" w:rsidR="00BF0B07" w:rsidRDefault="000D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AF64" w14:textId="77777777" w:rsidR="001C2D05" w:rsidRPr="001C2D05" w:rsidRDefault="000D3EFC" w:rsidP="001C2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D05">
      <w:t>G/SPS/N/</w:t>
    </w:r>
    <w:proofErr w:type="spellStart"/>
    <w:r w:rsidRPr="001C2D05">
      <w:t>TZA</w:t>
    </w:r>
    <w:proofErr w:type="spellEnd"/>
    <w:r w:rsidRPr="001C2D05">
      <w:t>/291</w:t>
    </w:r>
  </w:p>
  <w:p w14:paraId="5A81EF04" w14:textId="77777777" w:rsidR="001C2D05" w:rsidRPr="001C2D05" w:rsidRDefault="001C2D05" w:rsidP="001C2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E5BC7C" w14:textId="5CE86545" w:rsidR="001C2D05" w:rsidRPr="001C2D05" w:rsidRDefault="000D3EFC" w:rsidP="001C2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D05">
      <w:t xml:space="preserve">- </w:t>
    </w:r>
    <w:r w:rsidRPr="001C2D05">
      <w:fldChar w:fldCharType="begin"/>
    </w:r>
    <w:r w:rsidRPr="001C2D05">
      <w:instrText xml:space="preserve"> PAGE </w:instrText>
    </w:r>
    <w:r w:rsidRPr="001C2D05">
      <w:fldChar w:fldCharType="separate"/>
    </w:r>
    <w:r w:rsidRPr="001C2D05">
      <w:rPr>
        <w:noProof/>
      </w:rPr>
      <w:t>1</w:t>
    </w:r>
    <w:r w:rsidRPr="001C2D05">
      <w:fldChar w:fldCharType="end"/>
    </w:r>
    <w:r w:rsidRPr="001C2D05">
      <w:t xml:space="preserve"> -</w:t>
    </w:r>
  </w:p>
  <w:p w14:paraId="3DD8B887" w14:textId="1189DCBB" w:rsidR="00EA4725" w:rsidRPr="001C2D05" w:rsidRDefault="00EA4725" w:rsidP="001C2D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3D46" w14:textId="77777777" w:rsidR="001C2D05" w:rsidRPr="001C2D05" w:rsidRDefault="000D3EFC" w:rsidP="001C2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D05">
      <w:t>G/SPS/N/</w:t>
    </w:r>
    <w:proofErr w:type="spellStart"/>
    <w:r w:rsidRPr="001C2D05">
      <w:t>TZA</w:t>
    </w:r>
    <w:proofErr w:type="spellEnd"/>
    <w:r w:rsidRPr="001C2D05">
      <w:t>/291</w:t>
    </w:r>
  </w:p>
  <w:p w14:paraId="3AF62F85" w14:textId="77777777" w:rsidR="001C2D05" w:rsidRPr="001C2D05" w:rsidRDefault="001C2D05" w:rsidP="001C2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0791E4" w14:textId="0C808EE2" w:rsidR="001C2D05" w:rsidRPr="001C2D05" w:rsidRDefault="000D3EFC" w:rsidP="001C2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D05">
      <w:t xml:space="preserve">- </w:t>
    </w:r>
    <w:r w:rsidRPr="001C2D05">
      <w:fldChar w:fldCharType="begin"/>
    </w:r>
    <w:r w:rsidRPr="001C2D05">
      <w:instrText xml:space="preserve"> PAGE </w:instrText>
    </w:r>
    <w:r w:rsidRPr="001C2D05">
      <w:fldChar w:fldCharType="separate"/>
    </w:r>
    <w:r w:rsidRPr="001C2D05">
      <w:rPr>
        <w:noProof/>
      </w:rPr>
      <w:t>1</w:t>
    </w:r>
    <w:r w:rsidRPr="001C2D05">
      <w:fldChar w:fldCharType="end"/>
    </w:r>
    <w:r w:rsidRPr="001C2D05">
      <w:t xml:space="preserve"> -</w:t>
    </w:r>
  </w:p>
  <w:p w14:paraId="3CBAC503" w14:textId="2766C7B1" w:rsidR="00EA4725" w:rsidRPr="001C2D05" w:rsidRDefault="00EA4725" w:rsidP="001C2D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74FD" w14:paraId="519713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C1E6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573B9E" w14:textId="74C03510" w:rsidR="00ED54E0" w:rsidRPr="00EA4725" w:rsidRDefault="000D3EF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674FD" w14:paraId="1CB6AB5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CCA1BB" w14:textId="77777777" w:rsidR="00ED54E0" w:rsidRPr="00EA4725" w:rsidRDefault="00B122B4" w:rsidP="00422B6F">
          <w:pPr>
            <w:jc w:val="left"/>
          </w:pPr>
          <w:r>
            <w:rPr>
              <w:lang w:eastAsia="en-GB"/>
            </w:rPr>
            <w:pict w14:anchorId="68960E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6pt;height:56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65493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74FD" w14:paraId="43A609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D89CE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862B95" w14:textId="77777777" w:rsidR="001C2D05" w:rsidRDefault="000D3EF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/291</w:t>
          </w:r>
          <w:bookmarkEnd w:id="88"/>
        </w:p>
      </w:tc>
    </w:tr>
    <w:tr w:rsidR="009674FD" w14:paraId="7C30E3B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00F4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E696B7" w14:textId="77777777" w:rsidR="00ED54E0" w:rsidRPr="00EA4725" w:rsidRDefault="000D3EF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August 2023</w:t>
          </w:r>
          <w:bookmarkEnd w:id="90"/>
        </w:p>
      </w:tc>
    </w:tr>
    <w:tr w:rsidR="009674FD" w14:paraId="468E19E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9CB96C" w14:textId="61296752" w:rsidR="00ED54E0" w:rsidRPr="00EA4725" w:rsidRDefault="000D3EF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122B4">
            <w:rPr>
              <w:color w:val="FF0000"/>
              <w:szCs w:val="16"/>
            </w:rPr>
            <w:t>5688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824B42" w14:textId="77777777" w:rsidR="00ED54E0" w:rsidRPr="00EA4725" w:rsidRDefault="000D3EF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674FD" w14:paraId="5063025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83FD6B" w14:textId="0B9D41AB" w:rsidR="00ED54E0" w:rsidRPr="00EA4725" w:rsidRDefault="000D3EF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9DD78C" w14:textId="28E51A12" w:rsidR="00ED54E0" w:rsidRPr="00441372" w:rsidRDefault="000D3EF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15E37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C21A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344C00" w:tentative="1">
      <w:start w:val="1"/>
      <w:numFmt w:val="lowerLetter"/>
      <w:lvlText w:val="%2."/>
      <w:lvlJc w:val="left"/>
      <w:pPr>
        <w:ind w:left="1080" w:hanging="360"/>
      </w:pPr>
    </w:lvl>
    <w:lvl w:ilvl="2" w:tplc="FB4AEA80" w:tentative="1">
      <w:start w:val="1"/>
      <w:numFmt w:val="lowerRoman"/>
      <w:lvlText w:val="%3."/>
      <w:lvlJc w:val="right"/>
      <w:pPr>
        <w:ind w:left="1800" w:hanging="180"/>
      </w:pPr>
    </w:lvl>
    <w:lvl w:ilvl="3" w:tplc="C7F80A8E" w:tentative="1">
      <w:start w:val="1"/>
      <w:numFmt w:val="decimal"/>
      <w:lvlText w:val="%4."/>
      <w:lvlJc w:val="left"/>
      <w:pPr>
        <w:ind w:left="2520" w:hanging="360"/>
      </w:pPr>
    </w:lvl>
    <w:lvl w:ilvl="4" w:tplc="50A8AD9E" w:tentative="1">
      <w:start w:val="1"/>
      <w:numFmt w:val="lowerLetter"/>
      <w:lvlText w:val="%5."/>
      <w:lvlJc w:val="left"/>
      <w:pPr>
        <w:ind w:left="3240" w:hanging="360"/>
      </w:pPr>
    </w:lvl>
    <w:lvl w:ilvl="5" w:tplc="1376E740" w:tentative="1">
      <w:start w:val="1"/>
      <w:numFmt w:val="lowerRoman"/>
      <w:lvlText w:val="%6."/>
      <w:lvlJc w:val="right"/>
      <w:pPr>
        <w:ind w:left="3960" w:hanging="180"/>
      </w:pPr>
    </w:lvl>
    <w:lvl w:ilvl="6" w:tplc="0A747AB4" w:tentative="1">
      <w:start w:val="1"/>
      <w:numFmt w:val="decimal"/>
      <w:lvlText w:val="%7."/>
      <w:lvlJc w:val="left"/>
      <w:pPr>
        <w:ind w:left="4680" w:hanging="360"/>
      </w:pPr>
    </w:lvl>
    <w:lvl w:ilvl="7" w:tplc="ABE88A40" w:tentative="1">
      <w:start w:val="1"/>
      <w:numFmt w:val="lowerLetter"/>
      <w:lvlText w:val="%8."/>
      <w:lvlJc w:val="left"/>
      <w:pPr>
        <w:ind w:left="5400" w:hanging="360"/>
      </w:pPr>
    </w:lvl>
    <w:lvl w:ilvl="8" w:tplc="50CC0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260559">
    <w:abstractNumId w:val="9"/>
  </w:num>
  <w:num w:numId="2" w16cid:durableId="388378409">
    <w:abstractNumId w:val="7"/>
  </w:num>
  <w:num w:numId="3" w16cid:durableId="2110000984">
    <w:abstractNumId w:val="6"/>
  </w:num>
  <w:num w:numId="4" w16cid:durableId="987901883">
    <w:abstractNumId w:val="5"/>
  </w:num>
  <w:num w:numId="5" w16cid:durableId="607547422">
    <w:abstractNumId w:val="4"/>
  </w:num>
  <w:num w:numId="6" w16cid:durableId="1338653794">
    <w:abstractNumId w:val="12"/>
  </w:num>
  <w:num w:numId="7" w16cid:durableId="1765757737">
    <w:abstractNumId w:val="11"/>
  </w:num>
  <w:num w:numId="8" w16cid:durableId="591396918">
    <w:abstractNumId w:val="10"/>
  </w:num>
  <w:num w:numId="9" w16cid:durableId="8067499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776291">
    <w:abstractNumId w:val="13"/>
  </w:num>
  <w:num w:numId="11" w16cid:durableId="508452847">
    <w:abstractNumId w:val="8"/>
  </w:num>
  <w:num w:numId="12" w16cid:durableId="188422353">
    <w:abstractNumId w:val="3"/>
  </w:num>
  <w:num w:numId="13" w16cid:durableId="1612085736">
    <w:abstractNumId w:val="2"/>
  </w:num>
  <w:num w:numId="14" w16cid:durableId="704986178">
    <w:abstractNumId w:val="1"/>
  </w:num>
  <w:num w:numId="15" w16cid:durableId="2104761437">
    <w:abstractNumId w:val="0"/>
  </w:num>
  <w:num w:numId="16" w16cid:durableId="233980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3EFC"/>
    <w:rsid w:val="000F4960"/>
    <w:rsid w:val="001062CE"/>
    <w:rsid w:val="0011356B"/>
    <w:rsid w:val="001277F1"/>
    <w:rsid w:val="00127BB0"/>
    <w:rsid w:val="0013337F"/>
    <w:rsid w:val="00157B94"/>
    <w:rsid w:val="00182B84"/>
    <w:rsid w:val="001C2D0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74F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22B4"/>
    <w:rsid w:val="00B230EC"/>
    <w:rsid w:val="00B367FB"/>
    <w:rsid w:val="00B52738"/>
    <w:rsid w:val="00B56EDC"/>
    <w:rsid w:val="00B94A75"/>
    <w:rsid w:val="00BB1F84"/>
    <w:rsid w:val="00BC035A"/>
    <w:rsid w:val="00BE5468"/>
    <w:rsid w:val="00BF0B0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44E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3D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5066785b-b66c-4059-9c34-faec1e919526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25FD012-57AE-45CE-9D64-07E642CEE15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912</Words>
  <Characters>5366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G/SPS/N/TZA/291</vt:lpwstr>
  </property>
  <property fmtid="{D5CDD505-2E9C-101B-9397-08002B2CF9AE}" pid="3" name="TitusGUID">
    <vt:lpwstr>5066785b-b66c-4059-9c34-faec1e919526</vt:lpwstr>
  </property>
  <property fmtid="{D5CDD505-2E9C-101B-9397-08002B2CF9AE}" pid="4" name="WTOCLASSIFICATION">
    <vt:lpwstr>WTO OFFICIAL</vt:lpwstr>
  </property>
</Properties>
</file>