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C62BA" w14:textId="77777777" w:rsidR="00EA4725" w:rsidRPr="00441372" w:rsidRDefault="00970047" w:rsidP="00970047">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A7EE6" w14:paraId="409EB328" w14:textId="77777777" w:rsidTr="00F3021D">
        <w:tc>
          <w:tcPr>
            <w:tcW w:w="707" w:type="dxa"/>
            <w:tcBorders>
              <w:bottom w:val="single" w:sz="6" w:space="0" w:color="auto"/>
            </w:tcBorders>
            <w:shd w:val="clear" w:color="auto" w:fill="auto"/>
          </w:tcPr>
          <w:p w14:paraId="4E343B35" w14:textId="77777777" w:rsidR="00EA4725" w:rsidRPr="00441372" w:rsidRDefault="00970047" w:rsidP="00441372">
            <w:pPr>
              <w:spacing w:before="120" w:after="120"/>
              <w:jc w:val="left"/>
            </w:pPr>
            <w:r w:rsidRPr="00441372">
              <w:rPr>
                <w:b/>
              </w:rPr>
              <w:t>1.</w:t>
            </w:r>
          </w:p>
        </w:tc>
        <w:tc>
          <w:tcPr>
            <w:tcW w:w="8320" w:type="dxa"/>
            <w:tcBorders>
              <w:bottom w:val="single" w:sz="6" w:space="0" w:color="auto"/>
            </w:tcBorders>
            <w:shd w:val="clear" w:color="auto" w:fill="auto"/>
          </w:tcPr>
          <w:p w14:paraId="44D03E97" w14:textId="77777777" w:rsidR="00EA4725" w:rsidRPr="00441372" w:rsidRDefault="0097004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Tanzania</w:t>
            </w:r>
            <w:bookmarkEnd w:id="1"/>
          </w:p>
          <w:p w14:paraId="03FDF4A3" w14:textId="77777777" w:rsidR="00EA4725" w:rsidRPr="00441372" w:rsidRDefault="0097004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A7EE6" w14:paraId="09130B9D" w14:textId="77777777" w:rsidTr="00F3021D">
        <w:tc>
          <w:tcPr>
            <w:tcW w:w="707" w:type="dxa"/>
            <w:tcBorders>
              <w:top w:val="single" w:sz="6" w:space="0" w:color="auto"/>
              <w:bottom w:val="single" w:sz="6" w:space="0" w:color="auto"/>
            </w:tcBorders>
            <w:shd w:val="clear" w:color="auto" w:fill="auto"/>
          </w:tcPr>
          <w:p w14:paraId="234BEA3D" w14:textId="77777777" w:rsidR="00EA4725" w:rsidRPr="00441372" w:rsidRDefault="0097004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265DE6F" w14:textId="77777777" w:rsidR="00EA4725" w:rsidRPr="00441372" w:rsidRDefault="00970047" w:rsidP="00441372">
            <w:pPr>
              <w:spacing w:before="120" w:after="120"/>
            </w:pPr>
            <w:bookmarkStart w:id="4" w:name="X_SPS_Reg_2A"/>
            <w:r w:rsidRPr="00441372">
              <w:rPr>
                <w:b/>
              </w:rPr>
              <w:t>Agency responsible</w:t>
            </w:r>
            <w:bookmarkEnd w:id="4"/>
            <w:r w:rsidRPr="00441372">
              <w:rPr>
                <w:b/>
              </w:rPr>
              <w:t>:</w:t>
            </w:r>
            <w:r w:rsidRPr="0065690F">
              <w:t xml:space="preserve"> Tanzania Bureau of Standards</w:t>
            </w:r>
            <w:bookmarkStart w:id="5" w:name="sps2a"/>
            <w:bookmarkEnd w:id="5"/>
          </w:p>
        </w:tc>
      </w:tr>
      <w:tr w:rsidR="001A7EE6" w14:paraId="36216964" w14:textId="77777777" w:rsidTr="00F3021D">
        <w:tc>
          <w:tcPr>
            <w:tcW w:w="707" w:type="dxa"/>
            <w:tcBorders>
              <w:top w:val="single" w:sz="6" w:space="0" w:color="auto"/>
              <w:bottom w:val="single" w:sz="6" w:space="0" w:color="auto"/>
            </w:tcBorders>
            <w:shd w:val="clear" w:color="auto" w:fill="auto"/>
          </w:tcPr>
          <w:p w14:paraId="3AB13DDB" w14:textId="77777777" w:rsidR="00EA4725" w:rsidRPr="00441372" w:rsidRDefault="0097004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C9EE0C3" w14:textId="77777777" w:rsidR="00EA4725" w:rsidRPr="00441372" w:rsidRDefault="0097004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Citrus fruits</w:t>
            </w:r>
            <w:bookmarkStart w:id="7" w:name="sps3a"/>
            <w:bookmarkEnd w:id="7"/>
          </w:p>
        </w:tc>
      </w:tr>
      <w:tr w:rsidR="001A7EE6" w14:paraId="19467FB2" w14:textId="77777777" w:rsidTr="00F3021D">
        <w:tc>
          <w:tcPr>
            <w:tcW w:w="707" w:type="dxa"/>
            <w:tcBorders>
              <w:top w:val="single" w:sz="6" w:space="0" w:color="auto"/>
              <w:bottom w:val="single" w:sz="6" w:space="0" w:color="auto"/>
            </w:tcBorders>
            <w:shd w:val="clear" w:color="auto" w:fill="auto"/>
          </w:tcPr>
          <w:p w14:paraId="3AD4DEEB" w14:textId="77777777" w:rsidR="00EA4725" w:rsidRPr="00441372" w:rsidRDefault="0097004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378C30D" w14:textId="77777777" w:rsidR="00EA4725" w:rsidRPr="00441372" w:rsidRDefault="0097004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ADF8FDC" w14:textId="77777777" w:rsidR="00EA4725" w:rsidRPr="00441372" w:rsidRDefault="0097004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D9E9F00" w14:textId="77777777" w:rsidR="00EA4725" w:rsidRPr="00441372" w:rsidRDefault="00970047"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A7EE6" w14:paraId="480D98C3" w14:textId="77777777" w:rsidTr="00F3021D">
        <w:tc>
          <w:tcPr>
            <w:tcW w:w="707" w:type="dxa"/>
            <w:tcBorders>
              <w:top w:val="single" w:sz="6" w:space="0" w:color="auto"/>
              <w:bottom w:val="single" w:sz="6" w:space="0" w:color="auto"/>
            </w:tcBorders>
            <w:shd w:val="clear" w:color="auto" w:fill="auto"/>
          </w:tcPr>
          <w:p w14:paraId="409D8816" w14:textId="77777777" w:rsidR="00EA4725" w:rsidRPr="00441372" w:rsidRDefault="0097004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67A8536" w14:textId="77777777" w:rsidR="00EA4725" w:rsidRPr="00441372" w:rsidRDefault="00970047" w:rsidP="00441372">
            <w:pPr>
              <w:spacing w:before="120" w:after="120"/>
            </w:pPr>
            <w:bookmarkStart w:id="15" w:name="X_SPS_Reg_5A"/>
            <w:r w:rsidRPr="00441372">
              <w:rPr>
                <w:b/>
              </w:rPr>
              <w:t>Title of the notified document</w:t>
            </w:r>
            <w:bookmarkEnd w:id="15"/>
            <w:r w:rsidRPr="00441372">
              <w:rPr>
                <w:b/>
              </w:rPr>
              <w:t>:</w:t>
            </w:r>
            <w:r w:rsidRPr="0065690F">
              <w:t xml:space="preserve"> DEAS 330: 2021 Citrus fruits - Specification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11</w:t>
            </w:r>
            <w:bookmarkEnd w:id="20"/>
          </w:p>
          <w:p w14:paraId="555564EC" w14:textId="77777777" w:rsidR="00EA4725" w:rsidRPr="00441372" w:rsidRDefault="00BC6E52" w:rsidP="00441372">
            <w:pPr>
              <w:spacing w:after="120"/>
            </w:pPr>
            <w:hyperlink r:id="rId7" w:tgtFrame="_blank" w:history="1">
              <w:r w:rsidR="00970047" w:rsidRPr="00441372">
                <w:rPr>
                  <w:color w:val="0000FF"/>
                  <w:u w:val="single"/>
                </w:rPr>
                <w:t>https://members.wto.org/crnattachments/2021/SPS/TZA/21_5819_00_e.pdf</w:t>
              </w:r>
            </w:hyperlink>
            <w:bookmarkStart w:id="21" w:name="sps5d"/>
            <w:bookmarkEnd w:id="21"/>
          </w:p>
        </w:tc>
      </w:tr>
      <w:tr w:rsidR="001A7EE6" w14:paraId="23564DE6" w14:textId="77777777" w:rsidTr="00F3021D">
        <w:tc>
          <w:tcPr>
            <w:tcW w:w="707" w:type="dxa"/>
            <w:tcBorders>
              <w:top w:val="single" w:sz="6" w:space="0" w:color="auto"/>
              <w:bottom w:val="single" w:sz="6" w:space="0" w:color="auto"/>
            </w:tcBorders>
            <w:shd w:val="clear" w:color="auto" w:fill="auto"/>
          </w:tcPr>
          <w:p w14:paraId="4CAA4150" w14:textId="77777777" w:rsidR="00EA4725" w:rsidRPr="00441372" w:rsidRDefault="0097004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A98770D" w14:textId="77777777" w:rsidR="00EA4725" w:rsidRPr="00441372" w:rsidRDefault="00970047" w:rsidP="00970047">
            <w:pPr>
              <w:spacing w:before="120"/>
            </w:pPr>
            <w:bookmarkStart w:id="22" w:name="X_SPS_Reg_6A"/>
            <w:r w:rsidRPr="00441372">
              <w:rPr>
                <w:b/>
              </w:rPr>
              <w:t>Description of content</w:t>
            </w:r>
            <w:bookmarkEnd w:id="22"/>
            <w:r w:rsidRPr="00441372">
              <w:rPr>
                <w:b/>
              </w:rPr>
              <w:t>:</w:t>
            </w:r>
            <w:r w:rsidRPr="0065690F">
              <w:t xml:space="preserve"> This Draft East African standard specifies the requirements for citrus fruit of varieties (cultivars) grown from the following species to be supplied fresh to the consumer, citrus fruit for industrial processing being excluded: </w:t>
            </w:r>
          </w:p>
          <w:p w14:paraId="061BF129" w14:textId="667FA4D7" w:rsidR="001A7EE6" w:rsidRPr="0065690F" w:rsidRDefault="00970047" w:rsidP="00970047">
            <w:pPr>
              <w:numPr>
                <w:ilvl w:val="0"/>
                <w:numId w:val="16"/>
              </w:numPr>
              <w:ind w:left="340" w:hanging="357"/>
            </w:pPr>
            <w:r w:rsidRPr="0065690F">
              <w:t xml:space="preserve">lemons grown from the species </w:t>
            </w:r>
            <w:r w:rsidRPr="0065690F">
              <w:rPr>
                <w:i/>
                <w:iCs/>
              </w:rPr>
              <w:t>Citrus limon</w:t>
            </w:r>
            <w:r w:rsidRPr="0065690F">
              <w:t xml:space="preserve"> (L.) </w:t>
            </w:r>
            <w:proofErr w:type="spellStart"/>
            <w:r w:rsidRPr="0065690F">
              <w:t>Burm</w:t>
            </w:r>
            <w:proofErr w:type="spellEnd"/>
            <w:r w:rsidRPr="0065690F">
              <w:t xml:space="preserve">. f. and hybrids </w:t>
            </w:r>
            <w:proofErr w:type="gramStart"/>
            <w:r w:rsidRPr="0065690F">
              <w:t>thereof;</w:t>
            </w:r>
            <w:proofErr w:type="gramEnd"/>
          </w:p>
          <w:p w14:paraId="78FF77A6" w14:textId="5C8F22B9" w:rsidR="001A7EE6" w:rsidRPr="0065690F" w:rsidRDefault="00970047" w:rsidP="00970047">
            <w:pPr>
              <w:numPr>
                <w:ilvl w:val="0"/>
                <w:numId w:val="16"/>
              </w:numPr>
              <w:ind w:left="340" w:hanging="357"/>
            </w:pPr>
            <w:r w:rsidRPr="0065690F">
              <w:t xml:space="preserve">Persian limes grown from the species </w:t>
            </w:r>
            <w:r w:rsidRPr="0065690F">
              <w:rPr>
                <w:i/>
                <w:iCs/>
              </w:rPr>
              <w:t>Citrus latifolia</w:t>
            </w:r>
            <w:r w:rsidRPr="0065690F">
              <w:t xml:space="preserve"> (Yu. Tanaka) Tanaka, a large acid lime fruit known also as </w:t>
            </w:r>
            <w:proofErr w:type="spellStart"/>
            <w:r w:rsidRPr="0065690F">
              <w:t>Bearss</w:t>
            </w:r>
            <w:proofErr w:type="spellEnd"/>
            <w:r w:rsidRPr="0065690F">
              <w:t xml:space="preserve"> or Tahiti and hybrids </w:t>
            </w:r>
            <w:proofErr w:type="gramStart"/>
            <w:r w:rsidRPr="0065690F">
              <w:t>thereof;</w:t>
            </w:r>
            <w:proofErr w:type="gramEnd"/>
          </w:p>
          <w:p w14:paraId="7B9E1FA0" w14:textId="7A340B8A" w:rsidR="001A7EE6" w:rsidRPr="0065690F" w:rsidRDefault="00970047" w:rsidP="00970047">
            <w:pPr>
              <w:numPr>
                <w:ilvl w:val="0"/>
                <w:numId w:val="16"/>
              </w:numPr>
              <w:ind w:left="340" w:hanging="357"/>
            </w:pPr>
            <w:r w:rsidRPr="0065690F">
              <w:t xml:space="preserve">Mexican limes grown from the species </w:t>
            </w:r>
            <w:r w:rsidRPr="0065690F">
              <w:rPr>
                <w:i/>
                <w:iCs/>
              </w:rPr>
              <w:t xml:space="preserve">Citrus </w:t>
            </w:r>
            <w:proofErr w:type="spellStart"/>
            <w:r w:rsidRPr="0065690F">
              <w:rPr>
                <w:i/>
                <w:iCs/>
              </w:rPr>
              <w:t>aurantiifolia</w:t>
            </w:r>
            <w:proofErr w:type="spellEnd"/>
            <w:r w:rsidRPr="0065690F">
              <w:t xml:space="preserve"> (</w:t>
            </w:r>
            <w:proofErr w:type="spellStart"/>
            <w:r w:rsidRPr="0065690F">
              <w:t>Christm</w:t>
            </w:r>
            <w:proofErr w:type="spellEnd"/>
            <w:r w:rsidRPr="0065690F">
              <w:t xml:space="preserve">.) Swingle, also known as sour limes and key limes and hybrids </w:t>
            </w:r>
            <w:proofErr w:type="gramStart"/>
            <w:r w:rsidRPr="0065690F">
              <w:t>thereof;</w:t>
            </w:r>
            <w:proofErr w:type="gramEnd"/>
          </w:p>
          <w:p w14:paraId="7C3034EF" w14:textId="39ABA265" w:rsidR="001A7EE6" w:rsidRPr="0065690F" w:rsidRDefault="00970047" w:rsidP="00970047">
            <w:pPr>
              <w:numPr>
                <w:ilvl w:val="0"/>
                <w:numId w:val="16"/>
              </w:numPr>
              <w:ind w:left="340" w:hanging="357"/>
            </w:pPr>
            <w:r w:rsidRPr="0065690F">
              <w:t xml:space="preserve">Indian sweet limes, Palestine sweet limes grown from the species </w:t>
            </w:r>
            <w:r w:rsidRPr="0065690F">
              <w:rPr>
                <w:i/>
                <w:iCs/>
              </w:rPr>
              <w:t xml:space="preserve">Citrus </w:t>
            </w:r>
            <w:proofErr w:type="spellStart"/>
            <w:r w:rsidRPr="0065690F">
              <w:rPr>
                <w:i/>
                <w:iCs/>
              </w:rPr>
              <w:t>limettioides</w:t>
            </w:r>
            <w:proofErr w:type="spellEnd"/>
            <w:r w:rsidRPr="0065690F">
              <w:t xml:space="preserve"> Tanaka and hybrids </w:t>
            </w:r>
            <w:proofErr w:type="gramStart"/>
            <w:r w:rsidRPr="0065690F">
              <w:t>thereof;</w:t>
            </w:r>
            <w:proofErr w:type="gramEnd"/>
          </w:p>
          <w:p w14:paraId="606B9FBF" w14:textId="0881E0E0" w:rsidR="001A7EE6" w:rsidRPr="0065690F" w:rsidRDefault="00970047" w:rsidP="00970047">
            <w:pPr>
              <w:numPr>
                <w:ilvl w:val="0"/>
                <w:numId w:val="16"/>
              </w:numPr>
              <w:ind w:left="340" w:hanging="357"/>
            </w:pPr>
            <w:r w:rsidRPr="0065690F">
              <w:t>Mandarins grown from the species (</w:t>
            </w:r>
            <w:r w:rsidRPr="0065690F">
              <w:rPr>
                <w:i/>
                <w:iCs/>
              </w:rPr>
              <w:t>Citrus reticulata</w:t>
            </w:r>
            <w:r w:rsidRPr="0065690F">
              <w:t xml:space="preserve"> Blanco), including satsumas (</w:t>
            </w:r>
            <w:r w:rsidRPr="0065690F">
              <w:rPr>
                <w:i/>
                <w:iCs/>
              </w:rPr>
              <w:t xml:space="preserve">Citrus </w:t>
            </w:r>
            <w:proofErr w:type="spellStart"/>
            <w:r w:rsidRPr="0065690F">
              <w:rPr>
                <w:i/>
                <w:iCs/>
              </w:rPr>
              <w:t>unshiu</w:t>
            </w:r>
            <w:proofErr w:type="spellEnd"/>
            <w:r w:rsidRPr="0065690F">
              <w:t xml:space="preserve"> </w:t>
            </w:r>
            <w:proofErr w:type="spellStart"/>
            <w:r w:rsidRPr="0065690F">
              <w:t>Marcow</w:t>
            </w:r>
            <w:proofErr w:type="spellEnd"/>
            <w:r w:rsidRPr="0065690F">
              <w:t xml:space="preserve">.), </w:t>
            </w:r>
            <w:proofErr w:type="spellStart"/>
            <w:r w:rsidRPr="0065690F">
              <w:t>clementines</w:t>
            </w:r>
            <w:proofErr w:type="spellEnd"/>
            <w:r w:rsidRPr="0065690F">
              <w:t xml:space="preserve"> (</w:t>
            </w:r>
            <w:r w:rsidRPr="0065690F">
              <w:rPr>
                <w:i/>
                <w:iCs/>
              </w:rPr>
              <w:t xml:space="preserve">Citrus </w:t>
            </w:r>
            <w:proofErr w:type="spellStart"/>
            <w:r w:rsidRPr="0065690F">
              <w:rPr>
                <w:i/>
                <w:iCs/>
              </w:rPr>
              <w:t>clementina</w:t>
            </w:r>
            <w:proofErr w:type="spellEnd"/>
            <w:r w:rsidRPr="0065690F">
              <w:t xml:space="preserve"> hort. ex Tanaka), and common mandarins (</w:t>
            </w:r>
            <w:r w:rsidRPr="0065690F">
              <w:rPr>
                <w:i/>
                <w:iCs/>
              </w:rPr>
              <w:t>Citrus deliciosa</w:t>
            </w:r>
            <w:r w:rsidRPr="0065690F">
              <w:t xml:space="preserve"> Ten.) and tangerines (</w:t>
            </w:r>
            <w:r w:rsidRPr="0065690F">
              <w:rPr>
                <w:i/>
                <w:iCs/>
              </w:rPr>
              <w:t>Citrus tangerine</w:t>
            </w:r>
            <w:r w:rsidRPr="0065690F">
              <w:t xml:space="preserve"> Tanaka), grown from these species and hybrids </w:t>
            </w:r>
            <w:proofErr w:type="gramStart"/>
            <w:r w:rsidRPr="0065690F">
              <w:t>thereof;</w:t>
            </w:r>
            <w:proofErr w:type="gramEnd"/>
          </w:p>
          <w:p w14:paraId="1BDC4405" w14:textId="799C9F3A" w:rsidR="001A7EE6" w:rsidRPr="0065690F" w:rsidRDefault="00970047" w:rsidP="00970047">
            <w:pPr>
              <w:numPr>
                <w:ilvl w:val="0"/>
                <w:numId w:val="16"/>
              </w:numPr>
              <w:ind w:left="340" w:hanging="357"/>
            </w:pPr>
            <w:r w:rsidRPr="0065690F">
              <w:t xml:space="preserve">Oranges grown from the species </w:t>
            </w:r>
            <w:r w:rsidRPr="0065690F">
              <w:rPr>
                <w:i/>
                <w:iCs/>
              </w:rPr>
              <w:t>Citrus sinensis</w:t>
            </w:r>
            <w:r w:rsidRPr="0065690F">
              <w:t xml:space="preserve"> (L.) </w:t>
            </w:r>
            <w:proofErr w:type="spellStart"/>
            <w:r w:rsidRPr="0065690F">
              <w:t>Osbeck</w:t>
            </w:r>
            <w:proofErr w:type="spellEnd"/>
            <w:r w:rsidRPr="0065690F">
              <w:t xml:space="preserve"> and hybrids </w:t>
            </w:r>
            <w:proofErr w:type="gramStart"/>
            <w:r w:rsidRPr="0065690F">
              <w:t>thereof;</w:t>
            </w:r>
            <w:proofErr w:type="gramEnd"/>
          </w:p>
          <w:p w14:paraId="6C2A414A" w14:textId="08957A92" w:rsidR="001A7EE6" w:rsidRPr="0065690F" w:rsidRDefault="00970047" w:rsidP="00970047">
            <w:pPr>
              <w:numPr>
                <w:ilvl w:val="0"/>
                <w:numId w:val="16"/>
              </w:numPr>
              <w:ind w:left="340" w:hanging="357"/>
            </w:pPr>
            <w:r w:rsidRPr="0065690F">
              <w:t xml:space="preserve">Grapefruit grown from the species </w:t>
            </w:r>
            <w:r w:rsidRPr="0065690F">
              <w:rPr>
                <w:i/>
                <w:iCs/>
              </w:rPr>
              <w:t>Citrus paradisi</w:t>
            </w:r>
            <w:r w:rsidRPr="0065690F">
              <w:t xml:space="preserve"> </w:t>
            </w:r>
            <w:proofErr w:type="spellStart"/>
            <w:r w:rsidRPr="0065690F">
              <w:t>Macfad</w:t>
            </w:r>
            <w:proofErr w:type="spellEnd"/>
            <w:r w:rsidRPr="0065690F">
              <w:t xml:space="preserve">. and hybrids </w:t>
            </w:r>
            <w:proofErr w:type="gramStart"/>
            <w:r w:rsidRPr="0065690F">
              <w:t>thereof;</w:t>
            </w:r>
            <w:proofErr w:type="gramEnd"/>
          </w:p>
          <w:p w14:paraId="2C17AD0B" w14:textId="085FA72C" w:rsidR="001A7EE6" w:rsidRPr="0065690F" w:rsidRDefault="00970047" w:rsidP="00970047">
            <w:pPr>
              <w:numPr>
                <w:ilvl w:val="0"/>
                <w:numId w:val="16"/>
              </w:numPr>
              <w:spacing w:after="120"/>
              <w:ind w:left="344"/>
            </w:pPr>
            <w:r w:rsidRPr="0065690F">
              <w:t xml:space="preserve">Pummelos or Shaddock grown from the species </w:t>
            </w:r>
            <w:r w:rsidRPr="0065690F">
              <w:rPr>
                <w:i/>
                <w:iCs/>
              </w:rPr>
              <w:t>Citrus maxima</w:t>
            </w:r>
            <w:r w:rsidRPr="0065690F">
              <w:t xml:space="preserve"> (</w:t>
            </w:r>
            <w:proofErr w:type="spellStart"/>
            <w:r w:rsidRPr="0065690F">
              <w:t>Burm</w:t>
            </w:r>
            <w:proofErr w:type="spellEnd"/>
            <w:r w:rsidRPr="0065690F">
              <w:t xml:space="preserve">.) </w:t>
            </w:r>
            <w:proofErr w:type="spellStart"/>
            <w:r w:rsidRPr="0065690F">
              <w:t>Merr</w:t>
            </w:r>
            <w:proofErr w:type="spellEnd"/>
            <w:r w:rsidRPr="0065690F">
              <w:t>. and hybrids thereof.</w:t>
            </w:r>
            <w:bookmarkStart w:id="23" w:name="sps6a"/>
            <w:bookmarkEnd w:id="23"/>
          </w:p>
        </w:tc>
      </w:tr>
      <w:tr w:rsidR="001A7EE6" w14:paraId="5B206A2D" w14:textId="77777777" w:rsidTr="00F3021D">
        <w:tc>
          <w:tcPr>
            <w:tcW w:w="707" w:type="dxa"/>
            <w:tcBorders>
              <w:top w:val="single" w:sz="6" w:space="0" w:color="auto"/>
              <w:bottom w:val="single" w:sz="6" w:space="0" w:color="auto"/>
            </w:tcBorders>
            <w:shd w:val="clear" w:color="auto" w:fill="auto"/>
          </w:tcPr>
          <w:p w14:paraId="40F72E4C" w14:textId="77777777" w:rsidR="00EA4725" w:rsidRPr="00441372" w:rsidRDefault="0097004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5B7E6DC" w14:textId="77777777" w:rsidR="00EA4725" w:rsidRPr="00441372" w:rsidRDefault="0097004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A7EE6" w14:paraId="0179FEAD" w14:textId="77777777" w:rsidTr="00F3021D">
        <w:tc>
          <w:tcPr>
            <w:tcW w:w="707" w:type="dxa"/>
            <w:tcBorders>
              <w:top w:val="single" w:sz="6" w:space="0" w:color="auto"/>
              <w:bottom w:val="single" w:sz="6" w:space="0" w:color="auto"/>
            </w:tcBorders>
            <w:shd w:val="clear" w:color="auto" w:fill="auto"/>
          </w:tcPr>
          <w:p w14:paraId="05961B8A" w14:textId="77777777" w:rsidR="00EA4725" w:rsidRPr="00441372" w:rsidRDefault="0097004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AAB32C7" w14:textId="77777777" w:rsidR="00EA4725" w:rsidRPr="00441372" w:rsidRDefault="0097004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4C7FE98" w14:textId="77777777" w:rsidR="00EA4725" w:rsidRPr="00441372" w:rsidRDefault="00970047"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77EE230" w14:textId="77777777" w:rsidR="00EA4725" w:rsidRPr="00441372" w:rsidRDefault="00970047"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9B82486" w14:textId="77777777" w:rsidR="00EA4725" w:rsidRPr="00441372" w:rsidRDefault="00970047" w:rsidP="00970047">
            <w:pPr>
              <w:spacing w:before="240" w:after="120"/>
              <w:ind w:left="720" w:hanging="720"/>
              <w:rPr>
                <w:b/>
              </w:rPr>
            </w:pPr>
            <w:proofErr w:type="gramStart"/>
            <w:r w:rsidRPr="00441372">
              <w:rPr>
                <w:b/>
              </w:rPr>
              <w:lastRenderedPageBreak/>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85E27C2" w14:textId="77777777" w:rsidR="00EA4725" w:rsidRPr="00441372" w:rsidRDefault="00970047"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F2819B7" w14:textId="77777777" w:rsidR="00EA4725" w:rsidRPr="00441372" w:rsidRDefault="0097004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06F4BF6" w14:textId="77777777" w:rsidR="00EA4725" w:rsidRPr="00441372" w:rsidRDefault="00970047" w:rsidP="00441372">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38C1E4F9" w14:textId="77777777" w:rsidR="00EA4725" w:rsidRPr="00441372" w:rsidRDefault="0097004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1A7EE6" w14:paraId="655C2F8F" w14:textId="77777777" w:rsidTr="00F3021D">
        <w:tc>
          <w:tcPr>
            <w:tcW w:w="707" w:type="dxa"/>
            <w:tcBorders>
              <w:top w:val="single" w:sz="6" w:space="0" w:color="auto"/>
              <w:bottom w:val="single" w:sz="6" w:space="0" w:color="auto"/>
            </w:tcBorders>
            <w:shd w:val="clear" w:color="auto" w:fill="auto"/>
          </w:tcPr>
          <w:p w14:paraId="402BDAA3" w14:textId="77777777" w:rsidR="00EA4725" w:rsidRPr="00441372" w:rsidRDefault="0097004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D6F63FF" w14:textId="77777777" w:rsidR="00EA4725" w:rsidRPr="00441372" w:rsidRDefault="00970047"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1A7EE6" w14:paraId="6473361E" w14:textId="77777777" w:rsidTr="00F3021D">
        <w:tc>
          <w:tcPr>
            <w:tcW w:w="707" w:type="dxa"/>
            <w:tcBorders>
              <w:top w:val="single" w:sz="6" w:space="0" w:color="auto"/>
              <w:bottom w:val="single" w:sz="6" w:space="0" w:color="auto"/>
            </w:tcBorders>
            <w:shd w:val="clear" w:color="auto" w:fill="auto"/>
          </w:tcPr>
          <w:p w14:paraId="1C997FF5" w14:textId="77777777" w:rsidR="00EA4725" w:rsidRPr="00441372" w:rsidRDefault="0097004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7CE88E9" w14:textId="77777777" w:rsidR="00EA4725" w:rsidRPr="00441372" w:rsidRDefault="00970047"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November 2021</w:t>
            </w:r>
            <w:bookmarkStart w:id="59" w:name="sps10a"/>
            <w:bookmarkEnd w:id="59"/>
          </w:p>
          <w:p w14:paraId="5967213E" w14:textId="77777777" w:rsidR="00EA4725" w:rsidRPr="00441372" w:rsidRDefault="00970047"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December 2021</w:t>
            </w:r>
            <w:bookmarkStart w:id="61" w:name="sps10bisa"/>
            <w:bookmarkEnd w:id="61"/>
          </w:p>
        </w:tc>
      </w:tr>
      <w:tr w:rsidR="001A7EE6" w14:paraId="32E7FFD6" w14:textId="77777777" w:rsidTr="00F3021D">
        <w:tc>
          <w:tcPr>
            <w:tcW w:w="707" w:type="dxa"/>
            <w:tcBorders>
              <w:top w:val="single" w:sz="6" w:space="0" w:color="auto"/>
              <w:bottom w:val="single" w:sz="6" w:space="0" w:color="auto"/>
            </w:tcBorders>
            <w:shd w:val="clear" w:color="auto" w:fill="auto"/>
          </w:tcPr>
          <w:p w14:paraId="32EFFAA3" w14:textId="77777777" w:rsidR="00EA4725" w:rsidRPr="00441372" w:rsidRDefault="0097004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B6EFB9C" w14:textId="77777777" w:rsidR="00EA4725" w:rsidRPr="00441372" w:rsidRDefault="00970047"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bookmarkEnd w:id="65"/>
          </w:p>
          <w:p w14:paraId="2BB75296" w14:textId="77777777" w:rsidR="00EA4725" w:rsidRPr="00441372" w:rsidRDefault="00970047"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A7EE6" w14:paraId="0CB816C7" w14:textId="77777777" w:rsidTr="00F3021D">
        <w:tc>
          <w:tcPr>
            <w:tcW w:w="707" w:type="dxa"/>
            <w:tcBorders>
              <w:top w:val="single" w:sz="6" w:space="0" w:color="auto"/>
              <w:bottom w:val="single" w:sz="6" w:space="0" w:color="auto"/>
            </w:tcBorders>
            <w:shd w:val="clear" w:color="auto" w:fill="auto"/>
          </w:tcPr>
          <w:p w14:paraId="094E8931" w14:textId="77777777" w:rsidR="00EA4725" w:rsidRPr="00441372" w:rsidRDefault="0097004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4F1C51D" w14:textId="77777777" w:rsidR="00EA4725" w:rsidRPr="00441372" w:rsidRDefault="00970047"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15 November 2021</w:t>
            </w:r>
            <w:bookmarkEnd w:id="72"/>
          </w:p>
          <w:p w14:paraId="6A23B8BB" w14:textId="77777777" w:rsidR="00EA4725" w:rsidRPr="00441372" w:rsidRDefault="00970047"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7772DDE8" w14:textId="77777777" w:rsidR="001A7EE6" w:rsidRPr="0065690F" w:rsidRDefault="00970047" w:rsidP="00441372">
            <w:pPr>
              <w:spacing w:after="120"/>
            </w:pPr>
            <w:r w:rsidRPr="0065690F">
              <w:t>E-mail: nep@tbs.go.tz</w:t>
            </w:r>
            <w:bookmarkStart w:id="79" w:name="sps12d"/>
            <w:bookmarkEnd w:id="79"/>
          </w:p>
        </w:tc>
      </w:tr>
      <w:tr w:rsidR="001A7EE6" w14:paraId="56B8D6E4" w14:textId="77777777" w:rsidTr="00F3021D">
        <w:tc>
          <w:tcPr>
            <w:tcW w:w="707" w:type="dxa"/>
            <w:tcBorders>
              <w:top w:val="single" w:sz="6" w:space="0" w:color="auto"/>
            </w:tcBorders>
            <w:shd w:val="clear" w:color="auto" w:fill="auto"/>
          </w:tcPr>
          <w:p w14:paraId="0D4E8FC3" w14:textId="77777777" w:rsidR="00EA4725" w:rsidRPr="00441372" w:rsidRDefault="0097004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9EDD98C" w14:textId="77777777" w:rsidR="00EA4725" w:rsidRPr="00441372" w:rsidRDefault="00970047"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54BFA20E" w14:textId="77777777" w:rsidR="00EA4725" w:rsidRPr="0065690F" w:rsidRDefault="00970047" w:rsidP="00F3021D">
            <w:pPr>
              <w:keepNext/>
              <w:keepLines/>
              <w:spacing w:after="120"/>
              <w:rPr>
                <w:bCs/>
              </w:rPr>
            </w:pPr>
            <w:r w:rsidRPr="0065690F">
              <w:rPr>
                <w:bCs/>
              </w:rPr>
              <w:t>E-mail: nep@tbs.go.tz</w:t>
            </w:r>
            <w:bookmarkStart w:id="86" w:name="sps13c"/>
            <w:bookmarkEnd w:id="86"/>
          </w:p>
        </w:tc>
      </w:tr>
    </w:tbl>
    <w:p w14:paraId="0C18C093" w14:textId="77777777" w:rsidR="007141CF" w:rsidRPr="00441372" w:rsidRDefault="007141CF" w:rsidP="00441372"/>
    <w:sectPr w:rsidR="007141CF" w:rsidRPr="00441372" w:rsidSect="00970047">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86FF0" w14:textId="77777777" w:rsidR="00CF4C28" w:rsidRDefault="00970047">
      <w:r>
        <w:separator/>
      </w:r>
    </w:p>
  </w:endnote>
  <w:endnote w:type="continuationSeparator" w:id="0">
    <w:p w14:paraId="7ED9C053" w14:textId="77777777" w:rsidR="00CF4C28" w:rsidRDefault="0097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37034" w14:textId="53FC11B0" w:rsidR="00EA4725" w:rsidRPr="00970047" w:rsidRDefault="00970047" w:rsidP="0097004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7D5F9" w14:textId="0D4B1115" w:rsidR="00EA4725" w:rsidRPr="00970047" w:rsidRDefault="00970047" w:rsidP="0097004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76F72" w14:textId="77777777" w:rsidR="00C863EB" w:rsidRPr="00441372" w:rsidRDefault="0097004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06F6A" w14:textId="77777777" w:rsidR="00CF4C28" w:rsidRDefault="00970047">
      <w:r>
        <w:separator/>
      </w:r>
    </w:p>
  </w:footnote>
  <w:footnote w:type="continuationSeparator" w:id="0">
    <w:p w14:paraId="0556DB44" w14:textId="77777777" w:rsidR="00CF4C28" w:rsidRDefault="0097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A5251" w14:textId="77777777" w:rsidR="00970047" w:rsidRPr="00970047" w:rsidRDefault="00970047" w:rsidP="00970047">
    <w:pPr>
      <w:pStyle w:val="Header"/>
      <w:pBdr>
        <w:bottom w:val="single" w:sz="4" w:space="1" w:color="auto"/>
      </w:pBdr>
      <w:tabs>
        <w:tab w:val="clear" w:pos="4513"/>
        <w:tab w:val="clear" w:pos="9027"/>
      </w:tabs>
      <w:jc w:val="center"/>
    </w:pPr>
    <w:r w:rsidRPr="00970047">
      <w:t>G/SPS/N/TZA/148</w:t>
    </w:r>
  </w:p>
  <w:p w14:paraId="783BD83C" w14:textId="77777777" w:rsidR="00970047" w:rsidRPr="00970047" w:rsidRDefault="00970047" w:rsidP="00970047">
    <w:pPr>
      <w:pStyle w:val="Header"/>
      <w:pBdr>
        <w:bottom w:val="single" w:sz="4" w:space="1" w:color="auto"/>
      </w:pBdr>
      <w:tabs>
        <w:tab w:val="clear" w:pos="4513"/>
        <w:tab w:val="clear" w:pos="9027"/>
      </w:tabs>
      <w:jc w:val="center"/>
    </w:pPr>
  </w:p>
  <w:p w14:paraId="24DAE007" w14:textId="3514C0F9" w:rsidR="00970047" w:rsidRPr="00970047" w:rsidRDefault="00970047" w:rsidP="00970047">
    <w:pPr>
      <w:pStyle w:val="Header"/>
      <w:pBdr>
        <w:bottom w:val="single" w:sz="4" w:space="1" w:color="auto"/>
      </w:pBdr>
      <w:tabs>
        <w:tab w:val="clear" w:pos="4513"/>
        <w:tab w:val="clear" w:pos="9027"/>
      </w:tabs>
      <w:jc w:val="center"/>
    </w:pPr>
    <w:r w:rsidRPr="00970047">
      <w:t xml:space="preserve">- </w:t>
    </w:r>
    <w:r w:rsidRPr="00970047">
      <w:fldChar w:fldCharType="begin"/>
    </w:r>
    <w:r w:rsidRPr="00970047">
      <w:instrText xml:space="preserve"> PAGE </w:instrText>
    </w:r>
    <w:r w:rsidRPr="00970047">
      <w:fldChar w:fldCharType="separate"/>
    </w:r>
    <w:r w:rsidRPr="00970047">
      <w:rPr>
        <w:noProof/>
      </w:rPr>
      <w:t>2</w:t>
    </w:r>
    <w:r w:rsidRPr="00970047">
      <w:fldChar w:fldCharType="end"/>
    </w:r>
    <w:r w:rsidRPr="00970047">
      <w:t xml:space="preserve"> -</w:t>
    </w:r>
  </w:p>
  <w:p w14:paraId="670BA822" w14:textId="695CB6BA" w:rsidR="00EA4725" w:rsidRPr="00970047" w:rsidRDefault="00EA4725" w:rsidP="0097004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30498" w14:textId="77777777" w:rsidR="00970047" w:rsidRPr="00970047" w:rsidRDefault="00970047" w:rsidP="00970047">
    <w:pPr>
      <w:pStyle w:val="Header"/>
      <w:pBdr>
        <w:bottom w:val="single" w:sz="4" w:space="1" w:color="auto"/>
      </w:pBdr>
      <w:tabs>
        <w:tab w:val="clear" w:pos="4513"/>
        <w:tab w:val="clear" w:pos="9027"/>
      </w:tabs>
      <w:jc w:val="center"/>
    </w:pPr>
    <w:r w:rsidRPr="00970047">
      <w:t>G/SPS/N/TZA/148</w:t>
    </w:r>
  </w:p>
  <w:p w14:paraId="65542D5A" w14:textId="77777777" w:rsidR="00970047" w:rsidRPr="00970047" w:rsidRDefault="00970047" w:rsidP="00970047">
    <w:pPr>
      <w:pStyle w:val="Header"/>
      <w:pBdr>
        <w:bottom w:val="single" w:sz="4" w:space="1" w:color="auto"/>
      </w:pBdr>
      <w:tabs>
        <w:tab w:val="clear" w:pos="4513"/>
        <w:tab w:val="clear" w:pos="9027"/>
      </w:tabs>
      <w:jc w:val="center"/>
    </w:pPr>
  </w:p>
  <w:p w14:paraId="042B6866" w14:textId="3113F2BE" w:rsidR="00970047" w:rsidRPr="00970047" w:rsidRDefault="00970047" w:rsidP="00970047">
    <w:pPr>
      <w:pStyle w:val="Header"/>
      <w:pBdr>
        <w:bottom w:val="single" w:sz="4" w:space="1" w:color="auto"/>
      </w:pBdr>
      <w:tabs>
        <w:tab w:val="clear" w:pos="4513"/>
        <w:tab w:val="clear" w:pos="9027"/>
      </w:tabs>
      <w:jc w:val="center"/>
    </w:pPr>
    <w:r w:rsidRPr="00970047">
      <w:t xml:space="preserve">- </w:t>
    </w:r>
    <w:r w:rsidRPr="00970047">
      <w:fldChar w:fldCharType="begin"/>
    </w:r>
    <w:r w:rsidRPr="00970047">
      <w:instrText xml:space="preserve"> PAGE </w:instrText>
    </w:r>
    <w:r w:rsidRPr="00970047">
      <w:fldChar w:fldCharType="separate"/>
    </w:r>
    <w:r w:rsidRPr="00970047">
      <w:rPr>
        <w:noProof/>
      </w:rPr>
      <w:t>2</w:t>
    </w:r>
    <w:r w:rsidRPr="00970047">
      <w:fldChar w:fldCharType="end"/>
    </w:r>
    <w:r w:rsidRPr="00970047">
      <w:t xml:space="preserve"> -</w:t>
    </w:r>
  </w:p>
  <w:p w14:paraId="0B9356B2" w14:textId="083F6C53" w:rsidR="00EA4725" w:rsidRPr="00970047" w:rsidRDefault="00EA4725" w:rsidP="0097004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A7EE6" w14:paraId="0002A7C6" w14:textId="77777777" w:rsidTr="00EE3CAF">
      <w:trPr>
        <w:trHeight w:val="240"/>
        <w:jc w:val="center"/>
      </w:trPr>
      <w:tc>
        <w:tcPr>
          <w:tcW w:w="3794" w:type="dxa"/>
          <w:shd w:val="clear" w:color="auto" w:fill="FFFFFF"/>
          <w:tcMar>
            <w:left w:w="108" w:type="dxa"/>
            <w:right w:w="108" w:type="dxa"/>
          </w:tcMar>
          <w:vAlign w:val="center"/>
        </w:tcPr>
        <w:p w14:paraId="5BE5264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0F988D3" w14:textId="218B6E4E" w:rsidR="00ED54E0" w:rsidRPr="00EA4725" w:rsidRDefault="00970047" w:rsidP="00422B6F">
          <w:pPr>
            <w:jc w:val="right"/>
            <w:rPr>
              <w:b/>
              <w:color w:val="FF0000"/>
              <w:szCs w:val="16"/>
            </w:rPr>
          </w:pPr>
          <w:r>
            <w:rPr>
              <w:b/>
              <w:color w:val="FF0000"/>
              <w:szCs w:val="16"/>
            </w:rPr>
            <w:t xml:space="preserve"> </w:t>
          </w:r>
        </w:p>
      </w:tc>
    </w:tr>
    <w:bookmarkEnd w:id="87"/>
    <w:tr w:rsidR="001A7EE6" w14:paraId="46880C0E" w14:textId="77777777" w:rsidTr="00EE3CAF">
      <w:trPr>
        <w:trHeight w:val="213"/>
        <w:jc w:val="center"/>
      </w:trPr>
      <w:tc>
        <w:tcPr>
          <w:tcW w:w="3794" w:type="dxa"/>
          <w:vMerge w:val="restart"/>
          <w:shd w:val="clear" w:color="auto" w:fill="FFFFFF"/>
          <w:tcMar>
            <w:left w:w="0" w:type="dxa"/>
            <w:right w:w="0" w:type="dxa"/>
          </w:tcMar>
        </w:tcPr>
        <w:p w14:paraId="00EB155A" w14:textId="77777777" w:rsidR="00ED54E0" w:rsidRPr="00EA4725" w:rsidRDefault="00BC6E52" w:rsidP="00422B6F">
          <w:pPr>
            <w:jc w:val="left"/>
          </w:pPr>
          <w:r>
            <w:rPr>
              <w:lang w:eastAsia="en-GB"/>
            </w:rPr>
            <w:pict w14:anchorId="320EB1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7.2pt;height:57.6pt;visibility:visible">
                <v:imagedata r:id="rId1" o:title=""/>
              </v:shape>
            </w:pict>
          </w:r>
        </w:p>
      </w:tc>
      <w:tc>
        <w:tcPr>
          <w:tcW w:w="5448" w:type="dxa"/>
          <w:gridSpan w:val="2"/>
          <w:shd w:val="clear" w:color="auto" w:fill="FFFFFF"/>
          <w:tcMar>
            <w:left w:w="108" w:type="dxa"/>
            <w:right w:w="108" w:type="dxa"/>
          </w:tcMar>
        </w:tcPr>
        <w:p w14:paraId="559EC212" w14:textId="77777777" w:rsidR="00ED54E0" w:rsidRPr="00EA4725" w:rsidRDefault="00ED54E0" w:rsidP="00422B6F">
          <w:pPr>
            <w:jc w:val="right"/>
            <w:rPr>
              <w:b/>
              <w:szCs w:val="16"/>
            </w:rPr>
          </w:pPr>
        </w:p>
      </w:tc>
    </w:tr>
    <w:tr w:rsidR="001A7EE6" w14:paraId="50046756" w14:textId="77777777" w:rsidTr="00EE3CAF">
      <w:trPr>
        <w:trHeight w:val="868"/>
        <w:jc w:val="center"/>
      </w:trPr>
      <w:tc>
        <w:tcPr>
          <w:tcW w:w="3794" w:type="dxa"/>
          <w:vMerge/>
          <w:shd w:val="clear" w:color="auto" w:fill="FFFFFF"/>
          <w:tcMar>
            <w:left w:w="108" w:type="dxa"/>
            <w:right w:w="108" w:type="dxa"/>
          </w:tcMar>
        </w:tcPr>
        <w:p w14:paraId="6C435E2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831893A" w14:textId="77777777" w:rsidR="00970047" w:rsidRDefault="00970047" w:rsidP="00656ABC">
          <w:pPr>
            <w:jc w:val="right"/>
            <w:rPr>
              <w:b/>
              <w:szCs w:val="16"/>
            </w:rPr>
          </w:pPr>
          <w:bookmarkStart w:id="88" w:name="bmkSymbols"/>
          <w:r>
            <w:rPr>
              <w:b/>
              <w:szCs w:val="16"/>
            </w:rPr>
            <w:t>G/SPS/N/TZA/148</w:t>
          </w:r>
        </w:p>
        <w:bookmarkEnd w:id="88"/>
        <w:p w14:paraId="7D9B75D5" w14:textId="74219A83" w:rsidR="00656ABC" w:rsidRPr="00EA4725" w:rsidRDefault="00656ABC" w:rsidP="00656ABC">
          <w:pPr>
            <w:jc w:val="right"/>
            <w:rPr>
              <w:b/>
              <w:szCs w:val="16"/>
            </w:rPr>
          </w:pPr>
        </w:p>
      </w:tc>
    </w:tr>
    <w:tr w:rsidR="001A7EE6" w14:paraId="5D4F3E35" w14:textId="77777777" w:rsidTr="00EE3CAF">
      <w:trPr>
        <w:trHeight w:val="240"/>
        <w:jc w:val="center"/>
      </w:trPr>
      <w:tc>
        <w:tcPr>
          <w:tcW w:w="3794" w:type="dxa"/>
          <w:vMerge/>
          <w:shd w:val="clear" w:color="auto" w:fill="FFFFFF"/>
          <w:tcMar>
            <w:left w:w="108" w:type="dxa"/>
            <w:right w:w="108" w:type="dxa"/>
          </w:tcMar>
          <w:vAlign w:val="center"/>
        </w:tcPr>
        <w:p w14:paraId="53FD2AED" w14:textId="77777777" w:rsidR="00ED54E0" w:rsidRPr="00EA4725" w:rsidRDefault="00ED54E0" w:rsidP="00422B6F"/>
      </w:tc>
      <w:tc>
        <w:tcPr>
          <w:tcW w:w="5448" w:type="dxa"/>
          <w:gridSpan w:val="2"/>
          <w:shd w:val="clear" w:color="auto" w:fill="FFFFFF"/>
          <w:tcMar>
            <w:left w:w="108" w:type="dxa"/>
            <w:right w:w="108" w:type="dxa"/>
          </w:tcMar>
          <w:vAlign w:val="center"/>
        </w:tcPr>
        <w:p w14:paraId="3264BA63" w14:textId="77777777" w:rsidR="00ED54E0" w:rsidRPr="00EA4725" w:rsidRDefault="00970047" w:rsidP="00422B6F">
          <w:pPr>
            <w:jc w:val="right"/>
            <w:rPr>
              <w:szCs w:val="16"/>
            </w:rPr>
          </w:pPr>
          <w:bookmarkStart w:id="89" w:name="spsDateDistribution"/>
          <w:r w:rsidRPr="00EA4725">
            <w:rPr>
              <w:szCs w:val="16"/>
            </w:rPr>
            <w:t>16 September 2021</w:t>
          </w:r>
          <w:bookmarkStart w:id="90" w:name="bmkDate"/>
          <w:bookmarkEnd w:id="89"/>
          <w:bookmarkEnd w:id="90"/>
        </w:p>
      </w:tc>
    </w:tr>
    <w:tr w:rsidR="001A7EE6" w14:paraId="5A9D6AE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41253B7" w14:textId="0037E190" w:rsidR="00ED54E0" w:rsidRPr="00EA4725" w:rsidRDefault="00970047" w:rsidP="00422B6F">
          <w:pPr>
            <w:jc w:val="left"/>
            <w:rPr>
              <w:b/>
            </w:rPr>
          </w:pPr>
          <w:bookmarkStart w:id="91" w:name="bmkSerial"/>
          <w:r w:rsidRPr="00441372">
            <w:rPr>
              <w:color w:val="FF0000"/>
              <w:szCs w:val="16"/>
            </w:rPr>
            <w:t>(</w:t>
          </w:r>
          <w:bookmarkStart w:id="92" w:name="spsSerialNumber"/>
          <w:bookmarkEnd w:id="92"/>
          <w:r w:rsidR="00CA4FAD">
            <w:rPr>
              <w:color w:val="FF0000"/>
              <w:szCs w:val="16"/>
            </w:rPr>
            <w:t>21-</w:t>
          </w:r>
          <w:r w:rsidR="000A5ADD">
            <w:rPr>
              <w:color w:val="FF0000"/>
              <w:szCs w:val="16"/>
            </w:rPr>
            <w:t>6869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E2272DE" w14:textId="77777777" w:rsidR="00ED54E0" w:rsidRPr="00EA4725" w:rsidRDefault="0097004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A7EE6" w14:paraId="7229CDF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1A882A" w14:textId="19A43436" w:rsidR="00ED54E0" w:rsidRPr="00EA4725" w:rsidRDefault="0097004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8E69D34" w14:textId="6BA3A9E7" w:rsidR="00ED54E0" w:rsidRPr="00441372" w:rsidRDefault="00970047" w:rsidP="00EC687E">
          <w:pPr>
            <w:jc w:val="right"/>
            <w:rPr>
              <w:bCs/>
              <w:szCs w:val="18"/>
            </w:rPr>
          </w:pPr>
          <w:bookmarkStart w:id="95" w:name="bmkLanguage"/>
          <w:r>
            <w:rPr>
              <w:bCs/>
              <w:szCs w:val="18"/>
            </w:rPr>
            <w:t>Original: English</w:t>
          </w:r>
          <w:bookmarkEnd w:id="95"/>
        </w:p>
      </w:tc>
    </w:tr>
  </w:tbl>
  <w:p w14:paraId="48CEB8F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E33F69"/>
    <w:multiLevelType w:val="hybridMultilevel"/>
    <w:tmpl w:val="43D6BF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8D6AC89A">
      <w:start w:val="1"/>
      <w:numFmt w:val="decimal"/>
      <w:pStyle w:val="SummaryText"/>
      <w:lvlText w:val="%1."/>
      <w:lvlJc w:val="left"/>
      <w:pPr>
        <w:ind w:left="360" w:hanging="360"/>
      </w:pPr>
    </w:lvl>
    <w:lvl w:ilvl="1" w:tplc="4C7EF2AA" w:tentative="1">
      <w:start w:val="1"/>
      <w:numFmt w:val="lowerLetter"/>
      <w:lvlText w:val="%2."/>
      <w:lvlJc w:val="left"/>
      <w:pPr>
        <w:ind w:left="1080" w:hanging="360"/>
      </w:pPr>
    </w:lvl>
    <w:lvl w:ilvl="2" w:tplc="01A0934C" w:tentative="1">
      <w:start w:val="1"/>
      <w:numFmt w:val="lowerRoman"/>
      <w:lvlText w:val="%3."/>
      <w:lvlJc w:val="right"/>
      <w:pPr>
        <w:ind w:left="1800" w:hanging="180"/>
      </w:pPr>
    </w:lvl>
    <w:lvl w:ilvl="3" w:tplc="78223926" w:tentative="1">
      <w:start w:val="1"/>
      <w:numFmt w:val="decimal"/>
      <w:lvlText w:val="%4."/>
      <w:lvlJc w:val="left"/>
      <w:pPr>
        <w:ind w:left="2520" w:hanging="360"/>
      </w:pPr>
    </w:lvl>
    <w:lvl w:ilvl="4" w:tplc="F1E480E2" w:tentative="1">
      <w:start w:val="1"/>
      <w:numFmt w:val="lowerLetter"/>
      <w:lvlText w:val="%5."/>
      <w:lvlJc w:val="left"/>
      <w:pPr>
        <w:ind w:left="3240" w:hanging="360"/>
      </w:pPr>
    </w:lvl>
    <w:lvl w:ilvl="5" w:tplc="DB8AF2B6" w:tentative="1">
      <w:start w:val="1"/>
      <w:numFmt w:val="lowerRoman"/>
      <w:lvlText w:val="%6."/>
      <w:lvlJc w:val="right"/>
      <w:pPr>
        <w:ind w:left="3960" w:hanging="180"/>
      </w:pPr>
    </w:lvl>
    <w:lvl w:ilvl="6" w:tplc="C0E25180" w:tentative="1">
      <w:start w:val="1"/>
      <w:numFmt w:val="decimal"/>
      <w:lvlText w:val="%7."/>
      <w:lvlJc w:val="left"/>
      <w:pPr>
        <w:ind w:left="4680" w:hanging="360"/>
      </w:pPr>
    </w:lvl>
    <w:lvl w:ilvl="7" w:tplc="0114BB2C" w:tentative="1">
      <w:start w:val="1"/>
      <w:numFmt w:val="lowerLetter"/>
      <w:lvlText w:val="%8."/>
      <w:lvlJc w:val="left"/>
      <w:pPr>
        <w:ind w:left="5400" w:hanging="360"/>
      </w:pPr>
    </w:lvl>
    <w:lvl w:ilvl="8" w:tplc="05B0825A" w:tentative="1">
      <w:start w:val="1"/>
      <w:numFmt w:val="lowerRoman"/>
      <w:lvlText w:val="%9."/>
      <w:lvlJc w:val="right"/>
      <w:pPr>
        <w:ind w:left="6120" w:hanging="180"/>
      </w:pPr>
    </w:lvl>
  </w:abstractNum>
  <w:abstractNum w:abstractNumId="15" w15:restartNumberingAfterBreak="0">
    <w:nsid w:val="6AB1534A"/>
    <w:multiLevelType w:val="hybridMultilevel"/>
    <w:tmpl w:val="1B6A1D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008F1"/>
    <w:rsid w:val="000272F6"/>
    <w:rsid w:val="00037AC4"/>
    <w:rsid w:val="000423BF"/>
    <w:rsid w:val="00084B3C"/>
    <w:rsid w:val="00092985"/>
    <w:rsid w:val="000A11E9"/>
    <w:rsid w:val="000A4945"/>
    <w:rsid w:val="000A5ADD"/>
    <w:rsid w:val="000B31E1"/>
    <w:rsid w:val="000F4960"/>
    <w:rsid w:val="001062CE"/>
    <w:rsid w:val="0011356B"/>
    <w:rsid w:val="001277F1"/>
    <w:rsid w:val="00127BB0"/>
    <w:rsid w:val="0013337F"/>
    <w:rsid w:val="00157B94"/>
    <w:rsid w:val="00182B84"/>
    <w:rsid w:val="001A7EE6"/>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31ECF"/>
    <w:rsid w:val="00970047"/>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C6E52"/>
    <w:rsid w:val="00BE5468"/>
    <w:rsid w:val="00C11EAC"/>
    <w:rsid w:val="00C305D7"/>
    <w:rsid w:val="00C30F2A"/>
    <w:rsid w:val="00C43456"/>
    <w:rsid w:val="00C43F16"/>
    <w:rsid w:val="00C65C0C"/>
    <w:rsid w:val="00C808FC"/>
    <w:rsid w:val="00C863EB"/>
    <w:rsid w:val="00CA4FAD"/>
    <w:rsid w:val="00CD7D97"/>
    <w:rsid w:val="00CE3EE6"/>
    <w:rsid w:val="00CE4BA1"/>
    <w:rsid w:val="00CF4C28"/>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3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TZA/21_5819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540</Words>
  <Characters>3110</Characters>
  <Application>Microsoft Office Word</Application>
  <DocSecurity>0</DocSecurity>
  <Lines>75</Lines>
  <Paragraphs>60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2021-09-16T10:20:00Z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ff693905-e638-4bdc-9d27-f6752778a14f</vt:lpwstr>
  </property>
  <property fmtid="{D5CDD505-2E9C-101B-9397-08002B2CF9AE}" pid="3" name="Symbol1">
    <vt:lpwstr>G/SPS/N/TZA/148</vt:lpwstr>
  </property>
  <property fmtid="{D5CDD505-2E9C-101B-9397-08002B2CF9AE}" pid="4" name="WTOCLASSIFICATION">
    <vt:lpwstr>WTO OFFICIAL</vt:lpwstr>
  </property>
</Properties>
</file>