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B51C" w14:textId="509F8EDA" w:rsidR="00AD0FDA" w:rsidRPr="00934B4C" w:rsidRDefault="004A60B4" w:rsidP="00934B4C">
      <w:pPr>
        <w:pStyle w:val="Title"/>
        <w:rPr>
          <w:caps w:val="0"/>
          <w:kern w:val="0"/>
        </w:rPr>
      </w:pPr>
      <w:r w:rsidRPr="00934B4C">
        <w:rPr>
          <w:caps w:val="0"/>
          <w:kern w:val="0"/>
        </w:rPr>
        <w:t>NOTIFICATION</w:t>
      </w:r>
    </w:p>
    <w:p w14:paraId="526AB110" w14:textId="77777777" w:rsidR="00AD0FDA" w:rsidRPr="00934B4C" w:rsidRDefault="004A60B4" w:rsidP="00934B4C">
      <w:pPr>
        <w:pStyle w:val="Title3"/>
      </w:pPr>
      <w:r w:rsidRPr="00934B4C">
        <w:t>Addendum</w:t>
      </w:r>
    </w:p>
    <w:p w14:paraId="62178E00" w14:textId="77777777" w:rsidR="007141CF" w:rsidRPr="00934B4C" w:rsidRDefault="004A60B4" w:rsidP="00934B4C">
      <w:r w:rsidRPr="00934B4C">
        <w:t xml:space="preserve">The following communication, received on </w:t>
      </w:r>
      <w:bookmarkStart w:id="0" w:name="spsDateCommunication"/>
      <w:bookmarkStart w:id="1" w:name="spsDateReception"/>
      <w:r w:rsidRPr="00934B4C">
        <w:t>19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Türkiye</w:t>
      </w:r>
      <w:bookmarkEnd w:id="3"/>
      <w:r w:rsidRPr="00934B4C">
        <w:t>.</w:t>
      </w:r>
    </w:p>
    <w:p w14:paraId="3CAF7203" w14:textId="77777777" w:rsidR="00AD0FDA" w:rsidRPr="00934B4C" w:rsidRDefault="00AD0FDA" w:rsidP="00934B4C"/>
    <w:p w14:paraId="31B5B907" w14:textId="77777777" w:rsidR="00AD0FDA" w:rsidRPr="00934B4C" w:rsidRDefault="004A60B4" w:rsidP="00934B4C">
      <w:pPr>
        <w:jc w:val="center"/>
        <w:rPr>
          <w:b/>
        </w:rPr>
      </w:pPr>
      <w:r w:rsidRPr="00934B4C">
        <w:rPr>
          <w:b/>
        </w:rPr>
        <w:t>_______________</w:t>
      </w:r>
    </w:p>
    <w:p w14:paraId="23881684" w14:textId="77777777" w:rsidR="00AD0FDA" w:rsidRPr="00934B4C" w:rsidRDefault="00AD0FDA" w:rsidP="00934B4C"/>
    <w:p w14:paraId="36D478A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D758D" w14:paraId="309FF756" w14:textId="77777777" w:rsidTr="00D0271D">
        <w:tc>
          <w:tcPr>
            <w:tcW w:w="9242" w:type="dxa"/>
            <w:shd w:val="clear" w:color="auto" w:fill="auto"/>
          </w:tcPr>
          <w:p w14:paraId="102683EE" w14:textId="77777777" w:rsidR="00AD0FDA" w:rsidRPr="00934B4C" w:rsidRDefault="004A60B4" w:rsidP="00934B4C">
            <w:pPr>
              <w:spacing w:after="240"/>
              <w:rPr>
                <w:u w:val="single"/>
              </w:rPr>
            </w:pPr>
            <w:bookmarkStart w:id="4" w:name="spsTitle"/>
            <w:r w:rsidRPr="00934B4C">
              <w:rPr>
                <w:u w:val="single"/>
              </w:rPr>
              <w:t>QR Code Verifiable Phytosanitary Certificates</w:t>
            </w:r>
            <w:bookmarkEnd w:id="4"/>
          </w:p>
        </w:tc>
      </w:tr>
      <w:tr w:rsidR="007D758D" w14:paraId="0BD7687C" w14:textId="77777777" w:rsidTr="00D0271D">
        <w:tc>
          <w:tcPr>
            <w:tcW w:w="9242" w:type="dxa"/>
            <w:shd w:val="clear" w:color="auto" w:fill="auto"/>
          </w:tcPr>
          <w:p w14:paraId="03E068BA" w14:textId="77777777" w:rsidR="00AD0FDA" w:rsidRPr="00934B4C" w:rsidRDefault="004A60B4" w:rsidP="00934B4C">
            <w:pPr>
              <w:spacing w:after="240"/>
              <w:rPr>
                <w:u w:val="single"/>
              </w:rPr>
            </w:pPr>
            <w:bookmarkStart w:id="5" w:name="spsMeasure"/>
            <w:r>
              <w:t>In order to prevent the fake issuance of Phytosanitary Certificates (PC) or PC for Re-Export used in the export of plants, plant products and other substances, the "QR Code Verifiable Phytosanitary Certificate" implementation has been gradually introduced. This change was published on 26 January 2024 with the symbol G/SPS/N/TUR/140.</w:t>
            </w:r>
          </w:p>
          <w:p w14:paraId="531E49D0" w14:textId="77777777" w:rsidR="00765725" w:rsidRDefault="004A60B4" w:rsidP="00934B4C">
            <w:pPr>
              <w:spacing w:before="240" w:after="240"/>
            </w:pPr>
            <w:r>
              <w:t>In addition to the notification, the following issues have been added:</w:t>
            </w:r>
          </w:p>
          <w:p w14:paraId="4C028AC7" w14:textId="77777777" w:rsidR="00765725" w:rsidRDefault="004A60B4" w:rsidP="00C76C0D">
            <w:r>
              <w:t>1.  In G/SPS/N/TUR/140, it was stated that PCs (including PC for Re-export) will contain a QR code in the number 2 digit, which enables verification. And it is indicated that only the content of the certificate will be displayed without wet signature and stamp during the query phase with the QR code and also original certificates sent to the recipient countries with the product will be QR coded, wet signed and stamped. In addition:</w:t>
            </w:r>
          </w:p>
          <w:p w14:paraId="1892C272" w14:textId="77777777" w:rsidR="00765725" w:rsidRDefault="004A60B4" w:rsidP="00C76C0D">
            <w:pPr>
              <w:ind w:left="280"/>
            </w:pPr>
            <w:r>
              <w:t>1.1.  The Ministry's logo located in the middle of the QR code that enables verification can be printed in red or black;</w:t>
            </w:r>
          </w:p>
          <w:p w14:paraId="513A5433" w14:textId="77777777" w:rsidR="00765725" w:rsidRDefault="004A60B4" w:rsidP="00C76C0D">
            <w:pPr>
              <w:ind w:left="280"/>
            </w:pPr>
            <w:r>
              <w:t>1.2.  In the verification made through the link (</w:t>
            </w:r>
            <w:hyperlink r:id="rId8" w:tgtFrame="_blank" w:history="1">
              <w:r>
                <w:rPr>
                  <w:color w:val="0000FF"/>
                  <w:u w:val="single"/>
                </w:rPr>
                <w:t>https://tbs.tarbil.gov.tr/Main/PhytosanitaryCertificate</w:t>
              </w:r>
            </w:hyperlink>
            <w:r>
              <w:t>) for PCs, in the number 2 digit of the PC:</w:t>
            </w:r>
          </w:p>
          <w:p w14:paraId="45BCF8A0" w14:textId="77777777" w:rsidR="00765725" w:rsidRDefault="004A60B4" w:rsidP="00C76C0D">
            <w:pPr>
              <w:ind w:left="742"/>
            </w:pPr>
            <w:r>
              <w:t xml:space="preserve">1.2.a.  It can be seen whether the consignment has left Türkiye or not with the yellow and green </w:t>
            </w:r>
            <w:proofErr w:type="spellStart"/>
            <w:r>
              <w:t>colored</w:t>
            </w:r>
            <w:proofErr w:type="spellEnd"/>
            <w:r>
              <w:t xml:space="preserve"> markings;</w:t>
            </w:r>
          </w:p>
          <w:p w14:paraId="7D9AF2A1" w14:textId="77777777" w:rsidR="00765725" w:rsidRDefault="004A60B4" w:rsidP="00C76C0D">
            <w:pPr>
              <w:ind w:left="742"/>
            </w:pPr>
            <w:r>
              <w:t>1.2.b.  Inquiry date and time, declaration number issued at Turkish Customs and "COPY" statement will be included;</w:t>
            </w:r>
          </w:p>
          <w:p w14:paraId="3C5B08E5" w14:textId="77777777" w:rsidR="00765725" w:rsidRDefault="004A60B4" w:rsidP="00C76C0D">
            <w:pPr>
              <w:ind w:left="280"/>
            </w:pPr>
            <w:r>
              <w:t>1.3.  The inquiry date/time, declaration number and "COPY" statement will not be included in the original wet signed certificates accompanying the consignment;</w:t>
            </w:r>
          </w:p>
          <w:p w14:paraId="0B70FD28" w14:textId="77777777" w:rsidR="00765725" w:rsidRDefault="004A60B4" w:rsidP="00C76C0D">
            <w:pPr>
              <w:spacing w:after="240"/>
              <w:ind w:left="280"/>
            </w:pPr>
            <w:r>
              <w:t xml:space="preserve">1.4.  If the PC is not issued by the Türkiye </w:t>
            </w:r>
            <w:proofErr w:type="spellStart"/>
            <w:r>
              <w:t>NPPO</w:t>
            </w:r>
            <w:proofErr w:type="spellEnd"/>
            <w:r>
              <w:t>, in a red box "The Phytosanitary Certificate is not issued by the Türkiye National Plant Protection Service." statement can be seen.</w:t>
            </w:r>
          </w:p>
          <w:p w14:paraId="08AC9158" w14:textId="77777777" w:rsidR="00765725" w:rsidRDefault="004A60B4" w:rsidP="00C76C0D">
            <w:r>
              <w:t>2.  In G/SPS/N/TUR/140, it was stated that by querying the QR Code Verifiable PC (except PC for Re-export) issued only for fresh fruit and vegetable products, it can be seen whether the consignment has left Turkish Customs or not. In addition:</w:t>
            </w:r>
          </w:p>
          <w:p w14:paraId="5F509E14" w14:textId="77777777" w:rsidR="00765725" w:rsidRDefault="004A60B4" w:rsidP="00C76C0D">
            <w:pPr>
              <w:spacing w:after="240"/>
              <w:ind w:left="280"/>
            </w:pPr>
            <w:r>
              <w:t>2.1.  If the exporter requests, it will be possible to see whether the products which are not only fresh fruit and vegetable products but also other products are left Turkish Customs or not.</w:t>
            </w:r>
          </w:p>
          <w:p w14:paraId="32CD5F8D" w14:textId="77777777" w:rsidR="00765725" w:rsidRDefault="004A60B4" w:rsidP="00934B4C">
            <w:pPr>
              <w:spacing w:before="240" w:after="240"/>
            </w:pPr>
            <w:r>
              <w:t xml:space="preserve">In addition to the items above and items included in the notification with the symbol G/SPS/N/TUR/140, during the verification made through the link </w:t>
            </w:r>
            <w:hyperlink r:id="rId9" w:history="1">
              <w:r>
                <w:rPr>
                  <w:color w:val="0000FF"/>
                  <w:u w:val="single"/>
                </w:rPr>
                <w:t>https://tbs.tarbil.gov.tr/Main/PhytosanitaryCertificate</w:t>
              </w:r>
            </w:hyperlink>
            <w:r>
              <w:t>, a fade "COPY" statement will be visible in the background of the PC displayed.</w:t>
            </w:r>
            <w:bookmarkStart w:id="6" w:name="spsMeasureLinks"/>
            <w:bookmarkEnd w:id="5"/>
            <w:bookmarkEnd w:id="6"/>
          </w:p>
        </w:tc>
      </w:tr>
      <w:tr w:rsidR="007D758D" w14:paraId="08D136EE" w14:textId="77777777" w:rsidTr="00D0271D">
        <w:tc>
          <w:tcPr>
            <w:tcW w:w="9242" w:type="dxa"/>
            <w:shd w:val="clear" w:color="auto" w:fill="auto"/>
          </w:tcPr>
          <w:p w14:paraId="61D022BA" w14:textId="77777777" w:rsidR="00AD0FDA" w:rsidRPr="00934B4C" w:rsidRDefault="004A60B4" w:rsidP="00C76C0D">
            <w:pPr>
              <w:keepNext/>
              <w:spacing w:after="240"/>
              <w:rPr>
                <w:b/>
              </w:rPr>
            </w:pPr>
            <w:r w:rsidRPr="00934B4C">
              <w:rPr>
                <w:b/>
              </w:rPr>
              <w:lastRenderedPageBreak/>
              <w:t>This addendum concerns a:</w:t>
            </w:r>
          </w:p>
        </w:tc>
      </w:tr>
      <w:tr w:rsidR="007D758D" w14:paraId="54085F7D" w14:textId="77777777" w:rsidTr="00D0271D">
        <w:tc>
          <w:tcPr>
            <w:tcW w:w="9242" w:type="dxa"/>
            <w:shd w:val="clear" w:color="auto" w:fill="auto"/>
          </w:tcPr>
          <w:p w14:paraId="5D34F784" w14:textId="77777777" w:rsidR="00AD0FDA" w:rsidRPr="00934B4C" w:rsidRDefault="004A60B4" w:rsidP="00C76C0D">
            <w:pPr>
              <w:keepNext/>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D758D" w14:paraId="31432B53" w14:textId="77777777" w:rsidTr="00D0271D">
        <w:tc>
          <w:tcPr>
            <w:tcW w:w="9242" w:type="dxa"/>
            <w:shd w:val="clear" w:color="auto" w:fill="auto"/>
          </w:tcPr>
          <w:p w14:paraId="604424C3" w14:textId="77777777" w:rsidR="00AD0FDA" w:rsidRPr="00934B4C" w:rsidRDefault="004A60B4"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7D758D" w14:paraId="0DFC06B7" w14:textId="77777777" w:rsidTr="00D0271D">
        <w:tc>
          <w:tcPr>
            <w:tcW w:w="9242" w:type="dxa"/>
            <w:shd w:val="clear" w:color="auto" w:fill="auto"/>
          </w:tcPr>
          <w:p w14:paraId="78E1EADD" w14:textId="77777777" w:rsidR="00AD0FDA" w:rsidRPr="00934B4C" w:rsidRDefault="004A60B4"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7D758D" w14:paraId="746DED7F" w14:textId="77777777" w:rsidTr="00D0271D">
        <w:tc>
          <w:tcPr>
            <w:tcW w:w="9242" w:type="dxa"/>
            <w:shd w:val="clear" w:color="auto" w:fill="auto"/>
          </w:tcPr>
          <w:p w14:paraId="189A59A6" w14:textId="77777777" w:rsidR="00AD0FDA" w:rsidRPr="00934B4C" w:rsidRDefault="004A60B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D758D" w14:paraId="1D880918" w14:textId="77777777" w:rsidTr="00D0271D">
        <w:tc>
          <w:tcPr>
            <w:tcW w:w="9242" w:type="dxa"/>
            <w:shd w:val="clear" w:color="auto" w:fill="auto"/>
          </w:tcPr>
          <w:p w14:paraId="383D2A2E" w14:textId="77777777" w:rsidR="00AD0FDA" w:rsidRPr="00934B4C" w:rsidRDefault="004A60B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D758D" w14:paraId="33933C1E" w14:textId="77777777" w:rsidTr="00D0271D">
        <w:tc>
          <w:tcPr>
            <w:tcW w:w="9242" w:type="dxa"/>
            <w:shd w:val="clear" w:color="auto" w:fill="auto"/>
          </w:tcPr>
          <w:p w14:paraId="06D1A428" w14:textId="77777777" w:rsidR="00AD0FDA" w:rsidRPr="00934B4C" w:rsidRDefault="004A60B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D758D" w14:paraId="785564E0" w14:textId="77777777" w:rsidTr="00D0271D">
        <w:tc>
          <w:tcPr>
            <w:tcW w:w="9242" w:type="dxa"/>
            <w:shd w:val="clear" w:color="auto" w:fill="auto"/>
          </w:tcPr>
          <w:p w14:paraId="32761D78" w14:textId="77777777" w:rsidR="00AD0FDA" w:rsidRPr="00934B4C" w:rsidRDefault="004A60B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D758D" w14:paraId="030C37A1" w14:textId="77777777" w:rsidTr="00D0271D">
        <w:tc>
          <w:tcPr>
            <w:tcW w:w="9242" w:type="dxa"/>
            <w:shd w:val="clear" w:color="auto" w:fill="auto"/>
          </w:tcPr>
          <w:p w14:paraId="7F0BCEDF" w14:textId="77777777" w:rsidR="00AD0FDA" w:rsidRPr="00934B4C" w:rsidRDefault="004A60B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D758D" w14:paraId="5E7049ED" w14:textId="77777777" w:rsidTr="00D0271D">
        <w:tc>
          <w:tcPr>
            <w:tcW w:w="9242" w:type="dxa"/>
            <w:shd w:val="clear" w:color="auto" w:fill="auto"/>
          </w:tcPr>
          <w:p w14:paraId="06BEBD49" w14:textId="77777777" w:rsidR="00AD0FDA" w:rsidRPr="00934B4C" w:rsidRDefault="004A60B4"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D758D" w14:paraId="71F77D01" w14:textId="77777777" w:rsidTr="00D0271D">
        <w:tc>
          <w:tcPr>
            <w:tcW w:w="9242" w:type="dxa"/>
            <w:shd w:val="clear" w:color="auto" w:fill="auto"/>
          </w:tcPr>
          <w:p w14:paraId="14D0E09C" w14:textId="77777777" w:rsidR="00AD0FDA" w:rsidRPr="00934B4C" w:rsidRDefault="004A60B4" w:rsidP="00934B4C">
            <w:bookmarkStart w:id="19" w:name="spsCommentAddress"/>
            <w:r w:rsidRPr="00934B4C">
              <w:t>Ministry of Agriculture and Forestry</w:t>
            </w:r>
          </w:p>
          <w:p w14:paraId="2C456ADC" w14:textId="77777777" w:rsidR="00AD0FDA" w:rsidRPr="00934B4C" w:rsidRDefault="004A60B4" w:rsidP="00934B4C">
            <w:r w:rsidRPr="00934B4C">
              <w:t>General Directorate of Food and Control</w:t>
            </w:r>
          </w:p>
          <w:p w14:paraId="7E213782" w14:textId="77777777" w:rsidR="00AD0FDA" w:rsidRPr="00934B4C" w:rsidRDefault="004A60B4" w:rsidP="00934B4C">
            <w:r w:rsidRPr="00934B4C">
              <w:t xml:space="preserve">Address: Eskisehir </w:t>
            </w:r>
            <w:proofErr w:type="spellStart"/>
            <w:r w:rsidRPr="00934B4C">
              <w:t>Yolu</w:t>
            </w:r>
            <w:proofErr w:type="spellEnd"/>
            <w:r w:rsidRPr="00934B4C">
              <w:t xml:space="preserve"> 9. Km. </w:t>
            </w:r>
            <w:proofErr w:type="spellStart"/>
            <w:r w:rsidRPr="00934B4C">
              <w:t>Lodumlu</w:t>
            </w:r>
            <w:proofErr w:type="spellEnd"/>
            <w:r w:rsidRPr="00934B4C">
              <w:t>-Ankara/Türkiye</w:t>
            </w:r>
          </w:p>
          <w:p w14:paraId="5B5B8244" w14:textId="77777777" w:rsidR="00AD0FDA" w:rsidRPr="00934B4C" w:rsidRDefault="004A60B4" w:rsidP="00934B4C">
            <w:r w:rsidRPr="00934B4C">
              <w:t>Tel: +(90 312) 258 7451</w:t>
            </w:r>
          </w:p>
          <w:p w14:paraId="60A15746" w14:textId="77777777" w:rsidR="00AD0FDA" w:rsidRPr="00934B4C" w:rsidRDefault="004A60B4" w:rsidP="00934B4C">
            <w:r w:rsidRPr="00934B4C">
              <w:t>Fax: +(90 312) 258 7472</w:t>
            </w:r>
          </w:p>
          <w:p w14:paraId="289DF9D7" w14:textId="77777777" w:rsidR="00AD0FDA" w:rsidRPr="00934B4C" w:rsidRDefault="004A60B4" w:rsidP="00C76C0D">
            <w:pPr>
              <w:tabs>
                <w:tab w:val="left" w:pos="714"/>
              </w:tabs>
            </w:pPr>
            <w:r w:rsidRPr="00934B4C">
              <w:t>E-mail:</w:t>
            </w:r>
            <w:r>
              <w:tab/>
            </w:r>
            <w:hyperlink r:id="rId10" w:history="1">
              <w:r w:rsidRPr="00F30F47">
                <w:rPr>
                  <w:rStyle w:val="Hyperlink"/>
                </w:rPr>
                <w:t>nppoturkiye@tarimorman.gov.tr</w:t>
              </w:r>
            </w:hyperlink>
          </w:p>
          <w:p w14:paraId="4F8665AD" w14:textId="77777777" w:rsidR="00AD0FDA" w:rsidRPr="00934B4C" w:rsidRDefault="004A60B4" w:rsidP="00C76C0D">
            <w:pPr>
              <w:tabs>
                <w:tab w:val="left" w:pos="714"/>
              </w:tabs>
              <w:spacing w:after="240"/>
            </w:pPr>
            <w:r>
              <w:tab/>
            </w:r>
            <w:hyperlink r:id="rId11" w:history="1">
              <w:r w:rsidRPr="00F30F47">
                <w:rPr>
                  <w:rStyle w:val="Hyperlink"/>
                </w:rPr>
                <w:t>sps@tarimorman.gov.tr</w:t>
              </w:r>
            </w:hyperlink>
            <w:bookmarkEnd w:id="19"/>
          </w:p>
        </w:tc>
      </w:tr>
      <w:tr w:rsidR="007D758D" w14:paraId="5655D45F" w14:textId="77777777" w:rsidTr="00D0271D">
        <w:tc>
          <w:tcPr>
            <w:tcW w:w="9242" w:type="dxa"/>
            <w:shd w:val="clear" w:color="auto" w:fill="auto"/>
          </w:tcPr>
          <w:p w14:paraId="3E83836D" w14:textId="77777777" w:rsidR="00AD0FDA" w:rsidRPr="00934B4C" w:rsidRDefault="004A60B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D758D" w14:paraId="59DA0742" w14:textId="77777777" w:rsidTr="00D0271D">
        <w:tc>
          <w:tcPr>
            <w:tcW w:w="9242" w:type="dxa"/>
            <w:shd w:val="clear" w:color="auto" w:fill="auto"/>
          </w:tcPr>
          <w:p w14:paraId="35C1304E" w14:textId="77777777" w:rsidR="00AD0FDA" w:rsidRPr="00934B4C" w:rsidRDefault="004A60B4" w:rsidP="00934B4C">
            <w:bookmarkStart w:id="22" w:name="spsTextSupplierAddress"/>
            <w:r w:rsidRPr="00934B4C">
              <w:t>Ministry of Agriculture and Forestry</w:t>
            </w:r>
          </w:p>
          <w:p w14:paraId="4F66FA79" w14:textId="77777777" w:rsidR="00AD0FDA" w:rsidRPr="00934B4C" w:rsidRDefault="004A60B4" w:rsidP="00934B4C">
            <w:r w:rsidRPr="00934B4C">
              <w:t>General Directorate of Food and Control</w:t>
            </w:r>
          </w:p>
          <w:p w14:paraId="3CA3E181" w14:textId="77777777" w:rsidR="00AD0FDA" w:rsidRPr="00934B4C" w:rsidRDefault="004A60B4" w:rsidP="00934B4C">
            <w:r w:rsidRPr="00934B4C">
              <w:t xml:space="preserve">Address: Eskisehir </w:t>
            </w:r>
            <w:proofErr w:type="spellStart"/>
            <w:r w:rsidRPr="00934B4C">
              <w:t>Yolu</w:t>
            </w:r>
            <w:proofErr w:type="spellEnd"/>
            <w:r w:rsidRPr="00934B4C">
              <w:t xml:space="preserve"> 9. Km. </w:t>
            </w:r>
            <w:proofErr w:type="spellStart"/>
            <w:r w:rsidRPr="00934B4C">
              <w:t>Lodumlu</w:t>
            </w:r>
            <w:proofErr w:type="spellEnd"/>
            <w:r w:rsidRPr="00934B4C">
              <w:t>-Ankara/Türkiye</w:t>
            </w:r>
          </w:p>
          <w:p w14:paraId="760EDAC4" w14:textId="77777777" w:rsidR="00AD0FDA" w:rsidRPr="00934B4C" w:rsidRDefault="004A60B4" w:rsidP="00934B4C">
            <w:r w:rsidRPr="00934B4C">
              <w:t>Tel: +(90 312) 258 7451</w:t>
            </w:r>
          </w:p>
          <w:p w14:paraId="32EB874B" w14:textId="77777777" w:rsidR="00AD0FDA" w:rsidRPr="00934B4C" w:rsidRDefault="004A60B4" w:rsidP="00934B4C">
            <w:r w:rsidRPr="00934B4C">
              <w:t>Fax: +(90 312) 258 7472</w:t>
            </w:r>
          </w:p>
          <w:p w14:paraId="10B205EA" w14:textId="77777777" w:rsidR="00AD0FDA" w:rsidRPr="00934B4C" w:rsidRDefault="004A60B4" w:rsidP="00C76C0D">
            <w:pPr>
              <w:tabs>
                <w:tab w:val="left" w:pos="714"/>
              </w:tabs>
            </w:pPr>
            <w:r w:rsidRPr="00934B4C">
              <w:t>E-mail:</w:t>
            </w:r>
            <w:r>
              <w:tab/>
            </w:r>
            <w:hyperlink r:id="rId12" w:history="1">
              <w:r w:rsidRPr="00934B4C">
                <w:rPr>
                  <w:color w:val="0000FF"/>
                  <w:u w:val="single"/>
                </w:rPr>
                <w:t>nppoturkiye@tarimorman.gov.tr</w:t>
              </w:r>
            </w:hyperlink>
          </w:p>
          <w:p w14:paraId="1899A84B" w14:textId="77777777" w:rsidR="00AD0FDA" w:rsidRPr="00934B4C" w:rsidRDefault="004A60B4" w:rsidP="00C76C0D">
            <w:pPr>
              <w:tabs>
                <w:tab w:val="left" w:pos="714"/>
              </w:tabs>
            </w:pPr>
            <w:r>
              <w:tab/>
            </w:r>
            <w:hyperlink r:id="rId13" w:history="1">
              <w:r w:rsidRPr="00F30F47">
                <w:rPr>
                  <w:rStyle w:val="Hyperlink"/>
                </w:rPr>
                <w:t>sps@tarimorman.gov.tr</w:t>
              </w:r>
            </w:hyperlink>
            <w:bookmarkEnd w:id="22"/>
          </w:p>
        </w:tc>
      </w:tr>
    </w:tbl>
    <w:p w14:paraId="1C5549CB" w14:textId="77777777" w:rsidR="00AD0FDA" w:rsidRPr="00934B4C" w:rsidRDefault="00AD0FDA" w:rsidP="00934B4C"/>
    <w:p w14:paraId="0EFCA9EB" w14:textId="77777777" w:rsidR="00AD0FDA" w:rsidRPr="00934B4C" w:rsidRDefault="004A60B4" w:rsidP="00934B4C">
      <w:pPr>
        <w:jc w:val="center"/>
        <w:rPr>
          <w:b/>
        </w:rPr>
      </w:pPr>
      <w:r w:rsidRPr="00934B4C">
        <w:rPr>
          <w:b/>
        </w:rPr>
        <w:t>__________</w:t>
      </w:r>
    </w:p>
    <w:sectPr w:rsidR="00AD0FDA" w:rsidRPr="00934B4C" w:rsidSect="00C76C0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84A1" w14:textId="77777777" w:rsidR="004A60B4" w:rsidRDefault="004A60B4">
      <w:r>
        <w:separator/>
      </w:r>
    </w:p>
  </w:endnote>
  <w:endnote w:type="continuationSeparator" w:id="0">
    <w:p w14:paraId="6C9AC33B" w14:textId="77777777" w:rsidR="004A60B4" w:rsidRDefault="004A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5E27" w14:textId="77777777" w:rsidR="00AD0FDA" w:rsidRPr="00C76C0D" w:rsidRDefault="004A60B4" w:rsidP="00C76C0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F49A" w14:textId="77777777" w:rsidR="00AD0FDA" w:rsidRPr="00C76C0D" w:rsidRDefault="004A60B4" w:rsidP="00C76C0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5977" w14:textId="7268CC7D" w:rsidR="009A1BA8" w:rsidRPr="00934B4C" w:rsidRDefault="004A60B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0251" w14:textId="77777777" w:rsidR="004A60B4" w:rsidRDefault="004A60B4">
      <w:r>
        <w:separator/>
      </w:r>
    </w:p>
  </w:footnote>
  <w:footnote w:type="continuationSeparator" w:id="0">
    <w:p w14:paraId="76094046" w14:textId="77777777" w:rsidR="004A60B4" w:rsidRDefault="004A6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4B7C" w14:textId="77777777" w:rsidR="00C76C0D" w:rsidRPr="00C76C0D" w:rsidRDefault="004A60B4" w:rsidP="00C76C0D">
    <w:pPr>
      <w:pStyle w:val="Header"/>
      <w:pBdr>
        <w:bottom w:val="single" w:sz="4" w:space="1" w:color="auto"/>
      </w:pBdr>
      <w:tabs>
        <w:tab w:val="clear" w:pos="4513"/>
        <w:tab w:val="clear" w:pos="9027"/>
      </w:tabs>
      <w:jc w:val="center"/>
    </w:pPr>
    <w:r w:rsidRPr="00C76C0D">
      <w:t>G/SPS/N/TUR/140/Add.1</w:t>
    </w:r>
  </w:p>
  <w:p w14:paraId="32629DA1" w14:textId="77777777" w:rsidR="00C76C0D" w:rsidRPr="00C76C0D" w:rsidRDefault="00C76C0D" w:rsidP="00C76C0D">
    <w:pPr>
      <w:pStyle w:val="Header"/>
      <w:pBdr>
        <w:bottom w:val="single" w:sz="4" w:space="1" w:color="auto"/>
      </w:pBdr>
      <w:tabs>
        <w:tab w:val="clear" w:pos="4513"/>
        <w:tab w:val="clear" w:pos="9027"/>
      </w:tabs>
      <w:jc w:val="center"/>
    </w:pPr>
  </w:p>
  <w:p w14:paraId="0C45EB34" w14:textId="77777777" w:rsidR="00C76C0D" w:rsidRPr="00C76C0D" w:rsidRDefault="004A60B4" w:rsidP="00C76C0D">
    <w:pPr>
      <w:pStyle w:val="Header"/>
      <w:pBdr>
        <w:bottom w:val="single" w:sz="4" w:space="1" w:color="auto"/>
      </w:pBdr>
      <w:tabs>
        <w:tab w:val="clear" w:pos="4513"/>
        <w:tab w:val="clear" w:pos="9027"/>
      </w:tabs>
      <w:jc w:val="center"/>
    </w:pPr>
    <w:r w:rsidRPr="00C76C0D">
      <w:t xml:space="preserve">- </w:t>
    </w:r>
    <w:r w:rsidRPr="00C76C0D">
      <w:fldChar w:fldCharType="begin"/>
    </w:r>
    <w:r w:rsidRPr="00C76C0D">
      <w:instrText xml:space="preserve"> PAGE </w:instrText>
    </w:r>
    <w:r w:rsidRPr="00C76C0D">
      <w:fldChar w:fldCharType="separate"/>
    </w:r>
    <w:r w:rsidRPr="00C76C0D">
      <w:rPr>
        <w:noProof/>
      </w:rPr>
      <w:t>2</w:t>
    </w:r>
    <w:r w:rsidRPr="00C76C0D">
      <w:fldChar w:fldCharType="end"/>
    </w:r>
    <w:r w:rsidRPr="00C76C0D">
      <w:t xml:space="preserve"> -</w:t>
    </w:r>
  </w:p>
  <w:p w14:paraId="715CE8D4" w14:textId="7C426A9B" w:rsidR="00AD0FDA" w:rsidRPr="00C76C0D" w:rsidRDefault="00AD0FDA" w:rsidP="00C76C0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0B06" w14:textId="77777777" w:rsidR="00C76C0D" w:rsidRPr="00C76C0D" w:rsidRDefault="004A60B4" w:rsidP="00C76C0D">
    <w:pPr>
      <w:pStyle w:val="Header"/>
      <w:pBdr>
        <w:bottom w:val="single" w:sz="4" w:space="1" w:color="auto"/>
      </w:pBdr>
      <w:tabs>
        <w:tab w:val="clear" w:pos="4513"/>
        <w:tab w:val="clear" w:pos="9027"/>
      </w:tabs>
      <w:jc w:val="center"/>
    </w:pPr>
    <w:r w:rsidRPr="00C76C0D">
      <w:t>G/SPS/N/TUR/140/Add.1</w:t>
    </w:r>
  </w:p>
  <w:p w14:paraId="6F07CD54" w14:textId="77777777" w:rsidR="00C76C0D" w:rsidRPr="00C76C0D" w:rsidRDefault="00C76C0D" w:rsidP="00C76C0D">
    <w:pPr>
      <w:pStyle w:val="Header"/>
      <w:pBdr>
        <w:bottom w:val="single" w:sz="4" w:space="1" w:color="auto"/>
      </w:pBdr>
      <w:tabs>
        <w:tab w:val="clear" w:pos="4513"/>
        <w:tab w:val="clear" w:pos="9027"/>
      </w:tabs>
      <w:jc w:val="center"/>
    </w:pPr>
  </w:p>
  <w:p w14:paraId="195CFBCA" w14:textId="77777777" w:rsidR="00C76C0D" w:rsidRPr="00C76C0D" w:rsidRDefault="004A60B4" w:rsidP="00C76C0D">
    <w:pPr>
      <w:pStyle w:val="Header"/>
      <w:pBdr>
        <w:bottom w:val="single" w:sz="4" w:space="1" w:color="auto"/>
      </w:pBdr>
      <w:tabs>
        <w:tab w:val="clear" w:pos="4513"/>
        <w:tab w:val="clear" w:pos="9027"/>
      </w:tabs>
      <w:jc w:val="center"/>
    </w:pPr>
    <w:r w:rsidRPr="00C76C0D">
      <w:t xml:space="preserve">- </w:t>
    </w:r>
    <w:r w:rsidRPr="00C76C0D">
      <w:fldChar w:fldCharType="begin"/>
    </w:r>
    <w:r w:rsidRPr="00C76C0D">
      <w:instrText xml:space="preserve"> PAGE </w:instrText>
    </w:r>
    <w:r w:rsidRPr="00C76C0D">
      <w:fldChar w:fldCharType="separate"/>
    </w:r>
    <w:r w:rsidRPr="00C76C0D">
      <w:rPr>
        <w:noProof/>
      </w:rPr>
      <w:t>2</w:t>
    </w:r>
    <w:r w:rsidRPr="00C76C0D">
      <w:fldChar w:fldCharType="end"/>
    </w:r>
    <w:r w:rsidRPr="00C76C0D">
      <w:t xml:space="preserve"> -</w:t>
    </w:r>
  </w:p>
  <w:p w14:paraId="1F3439FE" w14:textId="3979D5E4" w:rsidR="00AD0FDA" w:rsidRPr="00C76C0D" w:rsidRDefault="00AD0FDA" w:rsidP="00C76C0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758D" w14:paraId="1A130123" w14:textId="77777777" w:rsidTr="00B13A58">
      <w:trPr>
        <w:trHeight w:val="240"/>
        <w:jc w:val="center"/>
      </w:trPr>
      <w:tc>
        <w:tcPr>
          <w:tcW w:w="3794" w:type="dxa"/>
          <w:shd w:val="clear" w:color="auto" w:fill="FFFFFF"/>
          <w:tcMar>
            <w:left w:w="108" w:type="dxa"/>
            <w:right w:w="108" w:type="dxa"/>
          </w:tcMar>
          <w:vAlign w:val="center"/>
        </w:tcPr>
        <w:p w14:paraId="773A31F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E9C37BD" w14:textId="77777777" w:rsidR="00ED54E0" w:rsidRPr="00AD0FDA" w:rsidRDefault="004A60B4" w:rsidP="0081481D">
          <w:pPr>
            <w:jc w:val="right"/>
            <w:rPr>
              <w:b/>
              <w:color w:val="FF0000"/>
              <w:szCs w:val="16"/>
            </w:rPr>
          </w:pPr>
          <w:r>
            <w:rPr>
              <w:b/>
              <w:color w:val="FF0000"/>
              <w:szCs w:val="16"/>
            </w:rPr>
            <w:t xml:space="preserve"> </w:t>
          </w:r>
        </w:p>
      </w:tc>
    </w:tr>
    <w:bookmarkEnd w:id="23"/>
    <w:tr w:rsidR="007D758D" w14:paraId="45489949" w14:textId="77777777" w:rsidTr="00B13A58">
      <w:trPr>
        <w:trHeight w:val="213"/>
        <w:jc w:val="center"/>
      </w:trPr>
      <w:tc>
        <w:tcPr>
          <w:tcW w:w="3794" w:type="dxa"/>
          <w:vMerge w:val="restart"/>
          <w:shd w:val="clear" w:color="auto" w:fill="FFFFFF"/>
          <w:tcMar>
            <w:left w:w="0" w:type="dxa"/>
            <w:right w:w="0" w:type="dxa"/>
          </w:tcMar>
        </w:tcPr>
        <w:p w14:paraId="661F6D62" w14:textId="77777777" w:rsidR="00ED54E0" w:rsidRPr="00AD0FDA" w:rsidRDefault="004A60B4" w:rsidP="0081481D">
          <w:pPr>
            <w:jc w:val="left"/>
          </w:pPr>
          <w:r>
            <w:rPr>
              <w:noProof/>
              <w:lang w:eastAsia="en-GB"/>
            </w:rPr>
            <w:drawing>
              <wp:inline distT="0" distB="0" distL="0" distR="0" wp14:anchorId="17C3A86E" wp14:editId="48214D5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201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B4485A" w14:textId="77777777" w:rsidR="00ED54E0" w:rsidRPr="00AD0FDA" w:rsidRDefault="00ED54E0" w:rsidP="0081481D">
          <w:pPr>
            <w:jc w:val="right"/>
            <w:rPr>
              <w:b/>
              <w:szCs w:val="16"/>
            </w:rPr>
          </w:pPr>
        </w:p>
      </w:tc>
    </w:tr>
    <w:tr w:rsidR="007D758D" w14:paraId="23C994AA" w14:textId="77777777" w:rsidTr="00B13A58">
      <w:trPr>
        <w:trHeight w:val="868"/>
        <w:jc w:val="center"/>
      </w:trPr>
      <w:tc>
        <w:tcPr>
          <w:tcW w:w="3794" w:type="dxa"/>
          <w:vMerge/>
          <w:shd w:val="clear" w:color="auto" w:fill="FFFFFF"/>
          <w:tcMar>
            <w:left w:w="108" w:type="dxa"/>
            <w:right w:w="108" w:type="dxa"/>
          </w:tcMar>
        </w:tcPr>
        <w:p w14:paraId="0D2D514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93B669" w14:textId="77777777" w:rsidR="00C76C0D" w:rsidRDefault="004A60B4" w:rsidP="0081481D">
          <w:pPr>
            <w:jc w:val="right"/>
            <w:rPr>
              <w:b/>
              <w:szCs w:val="16"/>
            </w:rPr>
          </w:pPr>
          <w:bookmarkStart w:id="24" w:name="bmkSymbols"/>
          <w:r>
            <w:rPr>
              <w:b/>
              <w:szCs w:val="16"/>
            </w:rPr>
            <w:t>G/SPS/N/TUR/140/Add.1</w:t>
          </w:r>
          <w:bookmarkEnd w:id="24"/>
        </w:p>
      </w:tc>
    </w:tr>
    <w:tr w:rsidR="007D758D" w14:paraId="63D3AAC4" w14:textId="77777777" w:rsidTr="00B13A58">
      <w:trPr>
        <w:trHeight w:val="240"/>
        <w:jc w:val="center"/>
      </w:trPr>
      <w:tc>
        <w:tcPr>
          <w:tcW w:w="3794" w:type="dxa"/>
          <w:vMerge/>
          <w:shd w:val="clear" w:color="auto" w:fill="FFFFFF"/>
          <w:tcMar>
            <w:left w:w="108" w:type="dxa"/>
            <w:right w:w="108" w:type="dxa"/>
          </w:tcMar>
          <w:vAlign w:val="center"/>
        </w:tcPr>
        <w:p w14:paraId="07591248" w14:textId="77777777" w:rsidR="00ED54E0" w:rsidRPr="00AD0FDA" w:rsidRDefault="00ED54E0" w:rsidP="0081481D"/>
      </w:tc>
      <w:tc>
        <w:tcPr>
          <w:tcW w:w="5448" w:type="dxa"/>
          <w:gridSpan w:val="2"/>
          <w:shd w:val="clear" w:color="auto" w:fill="FFFFFF"/>
          <w:tcMar>
            <w:left w:w="108" w:type="dxa"/>
            <w:right w:w="108" w:type="dxa"/>
          </w:tcMar>
          <w:vAlign w:val="center"/>
        </w:tcPr>
        <w:p w14:paraId="7F1F036F" w14:textId="02FC1DB8" w:rsidR="00ED54E0" w:rsidRPr="00AD0FDA" w:rsidRDefault="0019739D" w:rsidP="0081481D">
          <w:pPr>
            <w:jc w:val="right"/>
            <w:rPr>
              <w:szCs w:val="16"/>
            </w:rPr>
          </w:pPr>
          <w:bookmarkStart w:id="25" w:name="bmkDate"/>
          <w:bookmarkStart w:id="26" w:name="spsDateDistribution"/>
          <w:bookmarkEnd w:id="25"/>
          <w:bookmarkEnd w:id="26"/>
          <w:r>
            <w:rPr>
              <w:szCs w:val="16"/>
            </w:rPr>
            <w:t>19 February 2024</w:t>
          </w:r>
        </w:p>
      </w:tc>
    </w:tr>
    <w:tr w:rsidR="007D758D" w14:paraId="43596F1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4AFB57" w14:textId="006A93B1" w:rsidR="00ED54E0" w:rsidRPr="00AD0FDA" w:rsidRDefault="004A60B4" w:rsidP="0081481D">
          <w:pPr>
            <w:jc w:val="left"/>
            <w:rPr>
              <w:b/>
            </w:rPr>
          </w:pPr>
          <w:bookmarkStart w:id="27" w:name="bmkSerial"/>
          <w:r w:rsidRPr="00934B4C">
            <w:rPr>
              <w:color w:val="FF0000"/>
              <w:szCs w:val="16"/>
            </w:rPr>
            <w:t>(</w:t>
          </w:r>
          <w:bookmarkStart w:id="28" w:name="spsSerialNumber"/>
          <w:bookmarkEnd w:id="28"/>
          <w:r w:rsidR="0019739D">
            <w:rPr>
              <w:color w:val="FF0000"/>
              <w:szCs w:val="16"/>
            </w:rPr>
            <w:t>24-</w:t>
          </w:r>
          <w:r w:rsidR="003522A3">
            <w:rPr>
              <w:color w:val="FF0000"/>
              <w:szCs w:val="16"/>
            </w:rPr>
            <w:t>1463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9992627" w14:textId="77777777" w:rsidR="00ED54E0" w:rsidRPr="00AD0FDA" w:rsidRDefault="004A60B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D758D" w14:paraId="43357DD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06FBA0" w14:textId="77777777" w:rsidR="00ED54E0" w:rsidRPr="00AD0FDA" w:rsidRDefault="004A60B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BF00D27" w14:textId="77777777" w:rsidR="00ED54E0" w:rsidRPr="00934B4C" w:rsidRDefault="004A60B4" w:rsidP="00F342EB">
          <w:pPr>
            <w:jc w:val="right"/>
            <w:rPr>
              <w:bCs/>
              <w:szCs w:val="18"/>
            </w:rPr>
          </w:pPr>
          <w:bookmarkStart w:id="31" w:name="bmkLanguage"/>
          <w:r>
            <w:rPr>
              <w:bCs/>
              <w:szCs w:val="18"/>
            </w:rPr>
            <w:t>Original: English</w:t>
          </w:r>
          <w:bookmarkEnd w:id="31"/>
        </w:p>
      </w:tc>
    </w:tr>
  </w:tbl>
  <w:p w14:paraId="76287D1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B875BE">
      <w:start w:val="1"/>
      <w:numFmt w:val="decimal"/>
      <w:pStyle w:val="SummaryText"/>
      <w:lvlText w:val="%1."/>
      <w:lvlJc w:val="left"/>
      <w:pPr>
        <w:ind w:left="360" w:hanging="360"/>
      </w:pPr>
    </w:lvl>
    <w:lvl w:ilvl="1" w:tplc="622A47AC" w:tentative="1">
      <w:start w:val="1"/>
      <w:numFmt w:val="lowerLetter"/>
      <w:lvlText w:val="%2."/>
      <w:lvlJc w:val="left"/>
      <w:pPr>
        <w:ind w:left="1080" w:hanging="360"/>
      </w:pPr>
    </w:lvl>
    <w:lvl w:ilvl="2" w:tplc="F6D60BD6" w:tentative="1">
      <w:start w:val="1"/>
      <w:numFmt w:val="lowerRoman"/>
      <w:lvlText w:val="%3."/>
      <w:lvlJc w:val="right"/>
      <w:pPr>
        <w:ind w:left="1800" w:hanging="180"/>
      </w:pPr>
    </w:lvl>
    <w:lvl w:ilvl="3" w:tplc="59EE6A76" w:tentative="1">
      <w:start w:val="1"/>
      <w:numFmt w:val="decimal"/>
      <w:lvlText w:val="%4."/>
      <w:lvlJc w:val="left"/>
      <w:pPr>
        <w:ind w:left="2520" w:hanging="360"/>
      </w:pPr>
    </w:lvl>
    <w:lvl w:ilvl="4" w:tplc="CBF072B4" w:tentative="1">
      <w:start w:val="1"/>
      <w:numFmt w:val="lowerLetter"/>
      <w:lvlText w:val="%5."/>
      <w:lvlJc w:val="left"/>
      <w:pPr>
        <w:ind w:left="3240" w:hanging="360"/>
      </w:pPr>
    </w:lvl>
    <w:lvl w:ilvl="5" w:tplc="EC008280" w:tentative="1">
      <w:start w:val="1"/>
      <w:numFmt w:val="lowerRoman"/>
      <w:lvlText w:val="%6."/>
      <w:lvlJc w:val="right"/>
      <w:pPr>
        <w:ind w:left="3960" w:hanging="180"/>
      </w:pPr>
    </w:lvl>
    <w:lvl w:ilvl="6" w:tplc="F52086B8" w:tentative="1">
      <w:start w:val="1"/>
      <w:numFmt w:val="decimal"/>
      <w:lvlText w:val="%7."/>
      <w:lvlJc w:val="left"/>
      <w:pPr>
        <w:ind w:left="4680" w:hanging="360"/>
      </w:pPr>
    </w:lvl>
    <w:lvl w:ilvl="7" w:tplc="B02278D6" w:tentative="1">
      <w:start w:val="1"/>
      <w:numFmt w:val="lowerLetter"/>
      <w:lvlText w:val="%8."/>
      <w:lvlJc w:val="left"/>
      <w:pPr>
        <w:ind w:left="5400" w:hanging="360"/>
      </w:pPr>
    </w:lvl>
    <w:lvl w:ilvl="8" w:tplc="2D9C461C" w:tentative="1">
      <w:start w:val="1"/>
      <w:numFmt w:val="lowerRoman"/>
      <w:lvlText w:val="%9."/>
      <w:lvlJc w:val="right"/>
      <w:pPr>
        <w:ind w:left="6120" w:hanging="180"/>
      </w:pPr>
    </w:lvl>
  </w:abstractNum>
  <w:num w:numId="1" w16cid:durableId="363941439">
    <w:abstractNumId w:val="9"/>
  </w:num>
  <w:num w:numId="2" w16cid:durableId="1788767086">
    <w:abstractNumId w:val="7"/>
  </w:num>
  <w:num w:numId="3" w16cid:durableId="1081833329">
    <w:abstractNumId w:val="6"/>
  </w:num>
  <w:num w:numId="4" w16cid:durableId="1827891030">
    <w:abstractNumId w:val="5"/>
  </w:num>
  <w:num w:numId="5" w16cid:durableId="2045330367">
    <w:abstractNumId w:val="4"/>
  </w:num>
  <w:num w:numId="6" w16cid:durableId="559556608">
    <w:abstractNumId w:val="12"/>
  </w:num>
  <w:num w:numId="7" w16cid:durableId="1406998457">
    <w:abstractNumId w:val="11"/>
  </w:num>
  <w:num w:numId="8" w16cid:durableId="909118195">
    <w:abstractNumId w:val="10"/>
  </w:num>
  <w:num w:numId="9" w16cid:durableId="2135949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2313982">
    <w:abstractNumId w:val="13"/>
  </w:num>
  <w:num w:numId="11" w16cid:durableId="383255358">
    <w:abstractNumId w:val="8"/>
  </w:num>
  <w:num w:numId="12" w16cid:durableId="1769352365">
    <w:abstractNumId w:val="3"/>
  </w:num>
  <w:num w:numId="13" w16cid:durableId="908808327">
    <w:abstractNumId w:val="2"/>
  </w:num>
  <w:num w:numId="14" w16cid:durableId="2028632831">
    <w:abstractNumId w:val="1"/>
  </w:num>
  <w:num w:numId="15" w16cid:durableId="141964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9739D"/>
    <w:rsid w:val="001B3F7A"/>
    <w:rsid w:val="001C5CCE"/>
    <w:rsid w:val="001E291F"/>
    <w:rsid w:val="00213B9B"/>
    <w:rsid w:val="00233408"/>
    <w:rsid w:val="0027067B"/>
    <w:rsid w:val="002F1872"/>
    <w:rsid w:val="00312AB5"/>
    <w:rsid w:val="00350C33"/>
    <w:rsid w:val="003522A3"/>
    <w:rsid w:val="003572B4"/>
    <w:rsid w:val="00361102"/>
    <w:rsid w:val="00366F84"/>
    <w:rsid w:val="0037063C"/>
    <w:rsid w:val="00384FA1"/>
    <w:rsid w:val="00467032"/>
    <w:rsid w:val="0046754A"/>
    <w:rsid w:val="004A60B4"/>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D758D"/>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6C0D"/>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92ACD"/>
    <w:rsid w:val="00EA5D4F"/>
    <w:rsid w:val="00EB6C56"/>
    <w:rsid w:val="00ED54E0"/>
    <w:rsid w:val="00EF29E8"/>
    <w:rsid w:val="00F30F47"/>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7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C76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tbs.tarbil.gov.tr/Main/PhytosanitaryCertificate" TargetMode="External"/><Relationship Id="rId13" Type="http://schemas.openxmlformats.org/officeDocument/2006/relationships/hyperlink" Target="mailto:sps@tarimorman.gov.t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ppoturkiye@tarimorman.gov.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orman.gov.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ppoturkiye@tarimorman.gov.t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bs.tarbil.gov.tr/Main/PhytosanitaryCertificat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0cb8b045-cbb7-46c8-9012-a2461105b614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817761E-ED07-4379-B2D2-43427F650E5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2024-02-19T10:12:00Z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G/SPS/N/TUR/140/Add.1</vt:lpwstr>
  </property>
  <property fmtid="{D5CDD505-2E9C-101B-9397-08002B2CF9AE}" pid="3" name="TitusGUID">
    <vt:lpwstr>0cb8b045-cbb7-46c8-9012-a2461105b614</vt:lpwstr>
  </property>
  <property fmtid="{D5CDD505-2E9C-101B-9397-08002B2CF9AE}" pid="4" name="WTOCLASSIFICATION">
    <vt:lpwstr>WTO OFFICIAL</vt:lpwstr>
  </property>
</Properties>
</file>