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0CE01" w14:textId="77777777" w:rsidR="00326D34" w:rsidRPr="004D1783" w:rsidRDefault="00794C2E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1658BD" w14:paraId="50D4E206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23BBB62" w14:textId="77777777" w:rsidR="00326D34" w:rsidRPr="004D1783" w:rsidRDefault="00794C2E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89048DD" w14:textId="77777777" w:rsidR="00326D34" w:rsidRPr="004D1783" w:rsidRDefault="00794C2E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Turkey</w:t>
            </w:r>
            <w:bookmarkEnd w:id="0"/>
          </w:p>
          <w:p w14:paraId="72480AD8" w14:textId="77777777" w:rsidR="00326D34" w:rsidRPr="004D1783" w:rsidRDefault="00794C2E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1658BD" w14:paraId="08414FD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FED34" w14:textId="77777777" w:rsidR="00326D34" w:rsidRPr="004D1783" w:rsidRDefault="00794C2E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BA262" w14:textId="77777777" w:rsidR="00326D34" w:rsidRPr="004D1783" w:rsidRDefault="00794C2E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The Ministry of Agriculture and Forestry/ General Directorate of Food and Control</w:t>
            </w:r>
            <w:bookmarkStart w:id="2" w:name="sps2a"/>
            <w:bookmarkEnd w:id="2"/>
          </w:p>
        </w:tc>
      </w:tr>
      <w:tr w:rsidR="001658BD" w14:paraId="772D5FA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9F999B" w14:textId="77777777" w:rsidR="00326D34" w:rsidRPr="00681637" w:rsidRDefault="00794C2E" w:rsidP="004D1783">
            <w:pPr>
              <w:spacing w:before="120" w:after="120"/>
            </w:pPr>
            <w:r w:rsidRPr="00681637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4AE3F" w14:textId="53A0977E" w:rsidR="00326D34" w:rsidRPr="004D1783" w:rsidRDefault="00794C2E" w:rsidP="004D1783">
            <w:pPr>
              <w:spacing w:before="120" w:after="120"/>
            </w:pPr>
            <w:r w:rsidRPr="00681637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81637">
              <w:t xml:space="preserve"> Tomato seeds (</w:t>
            </w:r>
            <w:r w:rsidRPr="00681637">
              <w:rPr>
                <w:i/>
                <w:iCs/>
              </w:rPr>
              <w:t>Solanum lycopersicum</w:t>
            </w:r>
            <w:r w:rsidRPr="00681637">
              <w:t xml:space="preserve">), </w:t>
            </w:r>
            <w:r w:rsidR="007A68E6" w:rsidRPr="00681637">
              <w:t>p</w:t>
            </w:r>
            <w:r w:rsidRPr="00681637">
              <w:t>epper seeds (</w:t>
            </w:r>
            <w:r w:rsidRPr="00681637">
              <w:rPr>
                <w:i/>
                <w:iCs/>
              </w:rPr>
              <w:t>Capsicum annuum</w:t>
            </w:r>
            <w:r w:rsidRPr="00681637">
              <w:t xml:space="preserve">), </w:t>
            </w:r>
            <w:r w:rsidR="007A68E6" w:rsidRPr="00681637">
              <w:t>p</w:t>
            </w:r>
            <w:r w:rsidRPr="00681637">
              <w:t>umpkin seeds (</w:t>
            </w:r>
            <w:r w:rsidRPr="00681637">
              <w:rPr>
                <w:i/>
                <w:iCs/>
              </w:rPr>
              <w:t>Cucurbita pepo</w:t>
            </w:r>
            <w:r w:rsidRPr="00681637">
              <w:t>)</w:t>
            </w:r>
            <w:bookmarkStart w:id="3" w:name="sps3a"/>
            <w:bookmarkEnd w:id="3"/>
          </w:p>
        </w:tc>
      </w:tr>
      <w:tr w:rsidR="001658BD" w14:paraId="2093C7A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C8A47" w14:textId="77777777" w:rsidR="00326D34" w:rsidRPr="004D1783" w:rsidRDefault="00794C2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18735" w14:textId="77777777" w:rsidR="00326D34" w:rsidRPr="004D1783" w:rsidRDefault="00794C2E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597CC5AF" w14:textId="77777777" w:rsidR="00326D34" w:rsidRPr="004D1783" w:rsidRDefault="00794C2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4" w:name="sps4b"/>
            <w:r w:rsidRPr="004D1783">
              <w:rPr>
                <w:b/>
              </w:rPr>
              <w:t>X</w:t>
            </w:r>
            <w:bookmarkEnd w:id="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22B8A4B7" w14:textId="77777777" w:rsidR="00326D34" w:rsidRPr="004D1783" w:rsidRDefault="00794C2E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 ]</w:t>
            </w:r>
            <w:bookmarkStart w:id="6" w:name="sps4abis"/>
            <w:bookmarkEnd w:id="6"/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</w:t>
            </w:r>
            <w:bookmarkStart w:id="7" w:name="sps4a"/>
            <w:bookmarkEnd w:id="7"/>
          </w:p>
        </w:tc>
      </w:tr>
      <w:tr w:rsidR="001658BD" w14:paraId="0FFC8CB7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F8DA9" w14:textId="77777777" w:rsidR="00326D34" w:rsidRPr="004D1783" w:rsidRDefault="00794C2E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CA827B" w14:textId="77777777" w:rsidR="00326D34" w:rsidRPr="004D1783" w:rsidRDefault="00794C2E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Emergency phytosanitary measures for the import of tomato, pepper and pumpkin seeds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681637">
              <w:rPr>
                <w:b/>
              </w:rPr>
              <w:t xml:space="preserve">Language(s): </w:t>
            </w:r>
            <w:bookmarkStart w:id="9" w:name="sps5b"/>
            <w:bookmarkEnd w:id="9"/>
            <w:r w:rsidR="009966BE" w:rsidRPr="00681637">
              <w:rPr>
                <w:bCs/>
              </w:rPr>
              <w:t>.</w:t>
            </w:r>
            <w:r w:rsidR="00FD0923" w:rsidRPr="00681637">
              <w:t xml:space="preserve"> </w:t>
            </w:r>
            <w:r w:rsidRPr="00681637">
              <w:rPr>
                <w:b/>
              </w:rPr>
              <w:t>Number of pages:</w:t>
            </w:r>
            <w:r w:rsidRPr="004D1783">
              <w:rPr>
                <w:b/>
              </w:rPr>
              <w:t xml:space="preserve"> </w:t>
            </w:r>
            <w:bookmarkStart w:id="10" w:name="sps5c"/>
            <w:bookmarkEnd w:id="10"/>
          </w:p>
        </w:tc>
      </w:tr>
      <w:tr w:rsidR="001658BD" w14:paraId="44F914E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F0EC3" w14:textId="77777777" w:rsidR="00326D34" w:rsidRPr="004D1783" w:rsidRDefault="00794C2E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63737" w14:textId="77777777" w:rsidR="00326D34" w:rsidRPr="00681637" w:rsidRDefault="00794C2E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</w:t>
            </w:r>
            <w:r w:rsidRPr="00681637">
              <w:t>The Ministry of Agriculture and Forestry is amending import requirements for tomato (</w:t>
            </w:r>
            <w:r w:rsidRPr="00681637">
              <w:rPr>
                <w:i/>
                <w:iCs/>
              </w:rPr>
              <w:t>Solanum lycopersicum</w:t>
            </w:r>
            <w:r w:rsidRPr="00681637">
              <w:t>), pepper (</w:t>
            </w:r>
            <w:r w:rsidRPr="00681637">
              <w:rPr>
                <w:i/>
                <w:iCs/>
              </w:rPr>
              <w:t>Capsicum</w:t>
            </w:r>
            <w:r w:rsidRPr="00681637">
              <w:t xml:space="preserve"> spp.) and pumpkin seeds (</w:t>
            </w:r>
            <w:r w:rsidRPr="00681637">
              <w:rPr>
                <w:i/>
                <w:iCs/>
              </w:rPr>
              <w:t>Cucurbita pepo</w:t>
            </w:r>
            <w:r w:rsidRPr="00681637">
              <w:t>) from all countries into Turkey.</w:t>
            </w:r>
          </w:p>
          <w:p w14:paraId="6F313247" w14:textId="63F36148" w:rsidR="001658BD" w:rsidRPr="00681637" w:rsidRDefault="00794C2E" w:rsidP="004D1783">
            <w:pPr>
              <w:spacing w:after="120"/>
            </w:pPr>
            <w:r w:rsidRPr="00681637">
              <w:rPr>
                <w:i/>
                <w:iCs/>
              </w:rPr>
              <w:t xml:space="preserve">Tomato leaf curl New Delhi virus </w:t>
            </w:r>
            <w:r w:rsidRPr="00681637">
              <w:t>(ToLCNDV) is a harmful virus in many species of Cucurbitacae and Solanaceae family cultivated in Turkey. The agent with a large number of hosts is not known to occur in Turkey. Due to its occurrence in some countries nearby and the presence of a wide range of hosts, it poses a great risk for Turkey.</w:t>
            </w:r>
          </w:p>
          <w:p w14:paraId="4D62BE56" w14:textId="6B0DAFA6" w:rsidR="001658BD" w:rsidRPr="00681637" w:rsidRDefault="00794C2E" w:rsidP="004D1783">
            <w:pPr>
              <w:spacing w:after="120"/>
            </w:pPr>
            <w:r w:rsidRPr="00681637">
              <w:rPr>
                <w:i/>
                <w:iCs/>
              </w:rPr>
              <w:t xml:space="preserve">Tomato mottle mosaic virus </w:t>
            </w:r>
            <w:r w:rsidRPr="00681637">
              <w:t>(TomMV)</w:t>
            </w:r>
            <w:r w:rsidRPr="00681637">
              <w:rPr>
                <w:i/>
                <w:iCs/>
              </w:rPr>
              <w:t xml:space="preserve"> </w:t>
            </w:r>
            <w:r w:rsidRPr="00681637">
              <w:t xml:space="preserve">is a virus that can cause damage to various products, in particular to </w:t>
            </w:r>
            <w:r w:rsidR="00FB093E" w:rsidRPr="00681637">
              <w:t>t</w:t>
            </w:r>
            <w:r w:rsidRPr="00681637">
              <w:t>omato</w:t>
            </w:r>
            <w:r w:rsidRPr="00681637">
              <w:rPr>
                <w:i/>
                <w:iCs/>
              </w:rPr>
              <w:t xml:space="preserve"> </w:t>
            </w:r>
            <w:r w:rsidRPr="00681637">
              <w:t>(</w:t>
            </w:r>
            <w:r w:rsidRPr="00681637">
              <w:rPr>
                <w:i/>
                <w:iCs/>
              </w:rPr>
              <w:t>Solanum lycopersicum</w:t>
            </w:r>
            <w:r w:rsidRPr="00681637">
              <w:t>)</w:t>
            </w:r>
            <w:r w:rsidRPr="00681637">
              <w:rPr>
                <w:i/>
                <w:iCs/>
              </w:rPr>
              <w:t xml:space="preserve"> </w:t>
            </w:r>
            <w:r w:rsidRPr="00681637">
              <w:t xml:space="preserve">and </w:t>
            </w:r>
            <w:r w:rsidR="00FB093E" w:rsidRPr="00681637">
              <w:t>p</w:t>
            </w:r>
            <w:r w:rsidRPr="00681637">
              <w:t>epper</w:t>
            </w:r>
            <w:r w:rsidRPr="00681637">
              <w:rPr>
                <w:i/>
                <w:iCs/>
              </w:rPr>
              <w:t xml:space="preserve"> </w:t>
            </w:r>
            <w:r w:rsidRPr="00681637">
              <w:t>(</w:t>
            </w:r>
            <w:r w:rsidRPr="00681637">
              <w:rPr>
                <w:i/>
                <w:iCs/>
              </w:rPr>
              <w:t>Capsicum annuum</w:t>
            </w:r>
            <w:r w:rsidRPr="00681637">
              <w:t>)</w:t>
            </w:r>
            <w:r w:rsidRPr="00681637">
              <w:rPr>
                <w:i/>
                <w:iCs/>
              </w:rPr>
              <w:t xml:space="preserve"> </w:t>
            </w:r>
            <w:r w:rsidRPr="00681637">
              <w:t>from Solanaceae family and can be transmitted by seeds.</w:t>
            </w:r>
            <w:r w:rsidR="00B37A73" w:rsidRPr="00681637">
              <w:t xml:space="preserve"> </w:t>
            </w:r>
            <w:r w:rsidRPr="00681637">
              <w:t>Since it is in the Tobamovirus group, there is a possibility of transmission through seed.</w:t>
            </w:r>
          </w:p>
          <w:p w14:paraId="602CBC7C" w14:textId="50814F0F" w:rsidR="001658BD" w:rsidRPr="00681637" w:rsidRDefault="00794C2E" w:rsidP="004D1783">
            <w:pPr>
              <w:spacing w:after="120"/>
            </w:pPr>
            <w:r w:rsidRPr="00681637">
              <w:t>The primary host of</w:t>
            </w:r>
            <w:r w:rsidRPr="00681637">
              <w:rPr>
                <w:i/>
                <w:iCs/>
              </w:rPr>
              <w:t xml:space="preserve"> Tomato apical stunt viroid</w:t>
            </w:r>
            <w:r w:rsidRPr="00681637">
              <w:t xml:space="preserve"> (TASvd) is actually </w:t>
            </w:r>
            <w:r w:rsidR="00222D2B" w:rsidRPr="00681637">
              <w:t>t</w:t>
            </w:r>
            <w:r w:rsidRPr="00681637">
              <w:t>omato</w:t>
            </w:r>
            <w:r w:rsidRPr="00681637">
              <w:rPr>
                <w:i/>
                <w:iCs/>
              </w:rPr>
              <w:t xml:space="preserve"> </w:t>
            </w:r>
            <w:r w:rsidRPr="00681637">
              <w:t>(</w:t>
            </w:r>
            <w:r w:rsidRPr="00681637">
              <w:rPr>
                <w:i/>
                <w:iCs/>
              </w:rPr>
              <w:t>Solanum lycopersicum</w:t>
            </w:r>
            <w:r w:rsidRPr="00681637">
              <w:t>)</w:t>
            </w:r>
            <w:r w:rsidRPr="00681637">
              <w:rPr>
                <w:i/>
                <w:iCs/>
              </w:rPr>
              <w:t xml:space="preserve"> </w:t>
            </w:r>
            <w:r w:rsidRPr="00681637">
              <w:t xml:space="preserve">from the Solanaceae family, however this agent can also be found in </w:t>
            </w:r>
            <w:r w:rsidR="00222D2B" w:rsidRPr="00681637">
              <w:t>p</w:t>
            </w:r>
            <w:r w:rsidRPr="00681637">
              <w:t>epper</w:t>
            </w:r>
            <w:r w:rsidRPr="00681637">
              <w:rPr>
                <w:i/>
                <w:iCs/>
              </w:rPr>
              <w:t xml:space="preserve"> </w:t>
            </w:r>
            <w:r w:rsidRPr="00681637">
              <w:t>(</w:t>
            </w:r>
            <w:r w:rsidRPr="00681637">
              <w:rPr>
                <w:i/>
                <w:iCs/>
              </w:rPr>
              <w:t>Capsicum annuum</w:t>
            </w:r>
            <w:r w:rsidRPr="00681637">
              <w:t>)</w:t>
            </w:r>
            <w:r w:rsidR="00B37A73" w:rsidRPr="00681637">
              <w:t>.</w:t>
            </w:r>
          </w:p>
          <w:p w14:paraId="2F47D9AF" w14:textId="0BC2CFAA" w:rsidR="001658BD" w:rsidRPr="00681637" w:rsidRDefault="00794C2E" w:rsidP="004D1783">
            <w:pPr>
              <w:spacing w:after="120"/>
            </w:pPr>
            <w:r w:rsidRPr="00681637">
              <w:rPr>
                <w:i/>
                <w:iCs/>
              </w:rPr>
              <w:t>Columnea latent viroid</w:t>
            </w:r>
            <w:r w:rsidRPr="00681637">
              <w:t xml:space="preserve"> (CLVd) is harmful to various species of the Solanaceae family, in particular to </w:t>
            </w:r>
            <w:r w:rsidR="005956D3" w:rsidRPr="00681637">
              <w:t>t</w:t>
            </w:r>
            <w:r w:rsidRPr="00681637">
              <w:t>omatoes.</w:t>
            </w:r>
          </w:p>
          <w:p w14:paraId="7276D2FB" w14:textId="2230320F" w:rsidR="001658BD" w:rsidRPr="00681637" w:rsidRDefault="00794C2E" w:rsidP="004D1783">
            <w:pPr>
              <w:spacing w:after="120"/>
            </w:pPr>
            <w:r w:rsidRPr="00681637">
              <w:rPr>
                <w:i/>
                <w:iCs/>
              </w:rPr>
              <w:t xml:space="preserve">Pepper chat fruit viroid </w:t>
            </w:r>
            <w:r w:rsidRPr="00681637">
              <w:t>(PCFVd)</w:t>
            </w:r>
            <w:r w:rsidRPr="00681637">
              <w:rPr>
                <w:i/>
                <w:iCs/>
              </w:rPr>
              <w:t xml:space="preserve"> </w:t>
            </w:r>
            <w:r w:rsidRPr="00681637">
              <w:t xml:space="preserve">is harmful to various species of Solanaceae family, in particular to </w:t>
            </w:r>
            <w:r w:rsidR="005956D3" w:rsidRPr="00681637">
              <w:t>p</w:t>
            </w:r>
            <w:r w:rsidRPr="00681637">
              <w:t xml:space="preserve">epper and </w:t>
            </w:r>
            <w:r w:rsidR="005956D3" w:rsidRPr="00681637">
              <w:t>t</w:t>
            </w:r>
            <w:r w:rsidRPr="00681637">
              <w:t>omato.</w:t>
            </w:r>
          </w:p>
          <w:p w14:paraId="5388E12A" w14:textId="5BD8F633" w:rsidR="001658BD" w:rsidRPr="00681637" w:rsidRDefault="00794C2E" w:rsidP="004D1783">
            <w:pPr>
              <w:spacing w:after="120"/>
            </w:pPr>
            <w:r w:rsidRPr="00681637">
              <w:t xml:space="preserve">The primary host of </w:t>
            </w:r>
            <w:r w:rsidRPr="00681637">
              <w:rPr>
                <w:i/>
                <w:iCs/>
              </w:rPr>
              <w:t xml:space="preserve">Tomato chlorotic dwarf viroid </w:t>
            </w:r>
            <w:r w:rsidRPr="00681637">
              <w:t>(TCDVd)</w:t>
            </w:r>
            <w:r w:rsidRPr="00681637">
              <w:rPr>
                <w:i/>
                <w:iCs/>
              </w:rPr>
              <w:t xml:space="preserve"> </w:t>
            </w:r>
            <w:r w:rsidRPr="00681637">
              <w:t xml:space="preserve">is </w:t>
            </w:r>
            <w:r w:rsidR="005956D3" w:rsidRPr="00681637">
              <w:t>t</w:t>
            </w:r>
            <w:r w:rsidRPr="00681637">
              <w:t>omato</w:t>
            </w:r>
            <w:r w:rsidRPr="00681637">
              <w:rPr>
                <w:i/>
                <w:iCs/>
              </w:rPr>
              <w:t xml:space="preserve"> </w:t>
            </w:r>
            <w:r w:rsidRPr="00681637">
              <w:t>(</w:t>
            </w:r>
            <w:r w:rsidRPr="00681637">
              <w:rPr>
                <w:i/>
                <w:iCs/>
              </w:rPr>
              <w:t>Solanum lycopersicum</w:t>
            </w:r>
            <w:r w:rsidRPr="00681637">
              <w:t>)</w:t>
            </w:r>
            <w:r w:rsidRPr="00681637">
              <w:rPr>
                <w:i/>
                <w:iCs/>
              </w:rPr>
              <w:t xml:space="preserve"> </w:t>
            </w:r>
            <w:r w:rsidRPr="00681637">
              <w:t>from the Solanaceae family, and the agent can be found in some ornamental plants. Viroid poses a great risk to Turkey.</w:t>
            </w:r>
          </w:p>
          <w:p w14:paraId="4532FD5F" w14:textId="73FA13DD" w:rsidR="001658BD" w:rsidRPr="00097200" w:rsidRDefault="00794C2E" w:rsidP="004D1783">
            <w:pPr>
              <w:spacing w:after="120"/>
            </w:pPr>
            <w:r w:rsidRPr="00681637">
              <w:t>In view of the dissemination of such agents in the world, in order to prevent the introduction of agents into Turkey through seeds and their spread within Turkey's production si</w:t>
            </w:r>
            <w:r w:rsidR="00872433" w:rsidRPr="00681637">
              <w:t>t</w:t>
            </w:r>
            <w:r w:rsidRPr="00681637">
              <w:t>es</w:t>
            </w:r>
            <w:r w:rsidR="000C1876" w:rsidRPr="00681637">
              <w:t>:</w:t>
            </w:r>
          </w:p>
          <w:p w14:paraId="357A17B5" w14:textId="2D69F88A" w:rsidR="001658BD" w:rsidRPr="00681637" w:rsidRDefault="00794C2E" w:rsidP="00A84F62">
            <w:pPr>
              <w:spacing w:before="240"/>
            </w:pPr>
            <w:r w:rsidRPr="00097200">
              <w:lastRenderedPageBreak/>
              <w:t xml:space="preserve">For the import </w:t>
            </w:r>
            <w:r w:rsidRPr="00681637">
              <w:t xml:space="preserve">of </w:t>
            </w:r>
            <w:r w:rsidR="00422A38" w:rsidRPr="00681637">
              <w:t>t</w:t>
            </w:r>
            <w:r w:rsidRPr="00681637">
              <w:t>omato (</w:t>
            </w:r>
            <w:r w:rsidRPr="00681637">
              <w:rPr>
                <w:i/>
                <w:iCs/>
              </w:rPr>
              <w:t>Solanum lycopersicum</w:t>
            </w:r>
            <w:r w:rsidRPr="00681637">
              <w:t>) seeds from all countries</w:t>
            </w:r>
            <w:r w:rsidR="00A84F62" w:rsidRPr="00681637">
              <w:t xml:space="preserve"> </w:t>
            </w:r>
            <w:r w:rsidRPr="00681637">
              <w:t>as of 15</w:t>
            </w:r>
            <w:r w:rsidR="00A84F62" w:rsidRPr="00681637">
              <w:t> </w:t>
            </w:r>
            <w:r w:rsidRPr="00681637">
              <w:t>September 2021, an additional declaration will be requested on the Phytosanitary Certificate stating that:</w:t>
            </w:r>
          </w:p>
          <w:p w14:paraId="372B17E0" w14:textId="1676A1B4" w:rsidR="000C1876" w:rsidRPr="00681637" w:rsidRDefault="00A84F62" w:rsidP="000C1876">
            <w:r w:rsidRPr="00681637">
              <w:t>It o</w:t>
            </w:r>
            <w:r w:rsidR="00794C2E" w:rsidRPr="00681637">
              <w:t xml:space="preserve">riginates in countries where </w:t>
            </w:r>
            <w:r w:rsidR="00794C2E" w:rsidRPr="00681637">
              <w:rPr>
                <w:i/>
                <w:iCs/>
              </w:rPr>
              <w:t>Tomato mottle mosaic virus</w:t>
            </w:r>
            <w:r w:rsidR="00794C2E" w:rsidRPr="00681637">
              <w:t xml:space="preserve"> (ToMMV), </w:t>
            </w:r>
            <w:r w:rsidR="00794C2E" w:rsidRPr="00681637">
              <w:rPr>
                <w:i/>
                <w:iCs/>
              </w:rPr>
              <w:t>Tomato apical stunt viroid</w:t>
            </w:r>
            <w:r w:rsidR="00794C2E" w:rsidRPr="00681637">
              <w:t xml:space="preserve"> (TASVd), </w:t>
            </w:r>
            <w:r w:rsidR="00794C2E" w:rsidRPr="00681637">
              <w:rPr>
                <w:i/>
                <w:iCs/>
              </w:rPr>
              <w:t>Columnea latent viroid</w:t>
            </w:r>
            <w:r w:rsidR="00794C2E" w:rsidRPr="00681637">
              <w:t xml:space="preserve"> (CLVd), </w:t>
            </w:r>
            <w:r w:rsidR="00794C2E" w:rsidRPr="00681637">
              <w:rPr>
                <w:i/>
                <w:iCs/>
              </w:rPr>
              <w:t>Pepper chat fruit viroid</w:t>
            </w:r>
            <w:r w:rsidR="00794C2E" w:rsidRPr="00681637">
              <w:t xml:space="preserve"> (PCFVd), </w:t>
            </w:r>
            <w:r w:rsidR="00794C2E" w:rsidRPr="00681637">
              <w:rPr>
                <w:i/>
                <w:iCs/>
              </w:rPr>
              <w:t>Tomato chlorotic dwarf viroid</w:t>
            </w:r>
            <w:r w:rsidR="00794C2E" w:rsidRPr="00681637">
              <w:t xml:space="preserve"> (TCDVd) is not known to occur, or </w:t>
            </w:r>
            <w:r w:rsidR="00872433" w:rsidRPr="00681637">
              <w:t xml:space="preserve">in </w:t>
            </w:r>
            <w:r w:rsidR="00794C2E" w:rsidRPr="00681637">
              <w:t xml:space="preserve">areas where the presence of </w:t>
            </w:r>
            <w:r w:rsidR="00794C2E" w:rsidRPr="00681637">
              <w:rPr>
                <w:i/>
                <w:iCs/>
              </w:rPr>
              <w:t>Tomato mottle mosaic virus</w:t>
            </w:r>
            <w:r w:rsidR="00794C2E" w:rsidRPr="00681637">
              <w:t xml:space="preserve"> (ToMMV), </w:t>
            </w:r>
            <w:r w:rsidR="00794C2E" w:rsidRPr="00681637">
              <w:rPr>
                <w:i/>
                <w:iCs/>
              </w:rPr>
              <w:t>Tomato apical stunt viroid</w:t>
            </w:r>
            <w:r w:rsidR="00794C2E" w:rsidRPr="00681637">
              <w:t xml:space="preserve"> (TASVd), </w:t>
            </w:r>
            <w:r w:rsidR="00794C2E" w:rsidRPr="00681637">
              <w:rPr>
                <w:i/>
                <w:iCs/>
              </w:rPr>
              <w:t>Columnea latent viroid</w:t>
            </w:r>
            <w:r w:rsidR="00794C2E" w:rsidRPr="00681637">
              <w:t xml:space="preserve"> (CLVd), </w:t>
            </w:r>
            <w:r w:rsidR="00794C2E" w:rsidRPr="00681637">
              <w:rPr>
                <w:i/>
                <w:iCs/>
              </w:rPr>
              <w:t>Pepper chat fruit viroid</w:t>
            </w:r>
            <w:r w:rsidR="00794C2E" w:rsidRPr="00681637">
              <w:t xml:space="preserve"> (PCFVd), </w:t>
            </w:r>
            <w:r w:rsidR="00794C2E" w:rsidRPr="00681637">
              <w:rPr>
                <w:i/>
                <w:iCs/>
              </w:rPr>
              <w:t>Tomato chlorotic dwarf viroid</w:t>
            </w:r>
            <w:r w:rsidR="00794C2E" w:rsidRPr="00681637">
              <w:t xml:space="preserve"> (TCDVd) is known</w:t>
            </w:r>
            <w:r w:rsidR="000C1876" w:rsidRPr="00681637">
              <w:t>:</w:t>
            </w:r>
          </w:p>
          <w:p w14:paraId="2C292E6D" w14:textId="0D051155" w:rsidR="001658BD" w:rsidRPr="00681637" w:rsidRDefault="00794C2E" w:rsidP="000C1876">
            <w:r w:rsidRPr="00681637">
              <w:t>2 a. The seeds originate in a place of production known to be free from</w:t>
            </w:r>
            <w:r w:rsidR="00A84F62" w:rsidRPr="00681637">
              <w:t>;</w:t>
            </w:r>
          </w:p>
          <w:p w14:paraId="42E6C418" w14:textId="12675C2F" w:rsidR="001658BD" w:rsidRPr="00681637" w:rsidRDefault="00794C2E" w:rsidP="000C1876">
            <w:r w:rsidRPr="00681637">
              <w:t>2.b. The name of the place of production</w:t>
            </w:r>
            <w:r w:rsidR="00A84F62" w:rsidRPr="00681637">
              <w:t>;</w:t>
            </w:r>
            <w:r w:rsidRPr="00681637">
              <w:t xml:space="preserve"> and</w:t>
            </w:r>
          </w:p>
          <w:p w14:paraId="02AC5078" w14:textId="2664A8DC" w:rsidR="001658BD" w:rsidRPr="00681637" w:rsidRDefault="00794C2E" w:rsidP="004D1783">
            <w:pPr>
              <w:spacing w:after="120"/>
            </w:pPr>
            <w:r w:rsidRPr="00681637">
              <w:t>2.c. The seeds have been analyzed by the exporting country using the RT-PCR Method for ToMMV, TASVd, CLVd, PCFVd and TCDVd and that the product is free from these agents.</w:t>
            </w:r>
          </w:p>
          <w:p w14:paraId="2797CC8F" w14:textId="4EF7C5AD" w:rsidR="001658BD" w:rsidRPr="00681637" w:rsidRDefault="00794C2E" w:rsidP="000C1876">
            <w:r w:rsidRPr="00681637">
              <w:t xml:space="preserve">For the import of </w:t>
            </w:r>
            <w:r w:rsidR="00422A38" w:rsidRPr="00681637">
              <w:t>p</w:t>
            </w:r>
            <w:r w:rsidRPr="00681637">
              <w:t>epper (</w:t>
            </w:r>
            <w:r w:rsidRPr="00681637">
              <w:rPr>
                <w:i/>
                <w:iCs/>
              </w:rPr>
              <w:t>Capsicum annuum</w:t>
            </w:r>
            <w:r w:rsidRPr="00681637">
              <w:t>) seeds from all countries</w:t>
            </w:r>
            <w:r w:rsidR="00A84F62" w:rsidRPr="00681637">
              <w:t xml:space="preserve"> </w:t>
            </w:r>
            <w:r w:rsidRPr="00681637">
              <w:t>as of 15 September 2021, an additional declaration will be requested on the Phytosanitary Certificate stating that:</w:t>
            </w:r>
          </w:p>
          <w:p w14:paraId="66999020" w14:textId="621792ED" w:rsidR="000C1876" w:rsidRPr="00681637" w:rsidRDefault="00794C2E" w:rsidP="000C1876">
            <w:r w:rsidRPr="00681637">
              <w:t xml:space="preserve">It originates in countries where the presence of </w:t>
            </w:r>
            <w:r w:rsidRPr="00681637">
              <w:rPr>
                <w:i/>
                <w:iCs/>
              </w:rPr>
              <w:t>Tomato mottle mosaic virus</w:t>
            </w:r>
            <w:r w:rsidRPr="00681637">
              <w:t xml:space="preserve"> (ToMMV), </w:t>
            </w:r>
            <w:r w:rsidRPr="00681637">
              <w:rPr>
                <w:i/>
                <w:iCs/>
              </w:rPr>
              <w:t>Tomato apical stunt viroid</w:t>
            </w:r>
            <w:r w:rsidRPr="00681637">
              <w:t xml:space="preserve"> (TASVd), </w:t>
            </w:r>
            <w:r w:rsidRPr="00681637">
              <w:rPr>
                <w:i/>
                <w:iCs/>
              </w:rPr>
              <w:t>Pepper chat fruit viroid</w:t>
            </w:r>
            <w:r w:rsidRPr="00681637">
              <w:t xml:space="preserve"> (PCFVd) is not known, or </w:t>
            </w:r>
            <w:r w:rsidR="00872433" w:rsidRPr="00681637">
              <w:t xml:space="preserve">in </w:t>
            </w:r>
            <w:r w:rsidRPr="00681637">
              <w:t xml:space="preserve">areas where the presence of </w:t>
            </w:r>
            <w:r w:rsidRPr="00681637">
              <w:rPr>
                <w:i/>
                <w:iCs/>
              </w:rPr>
              <w:t>Tomato mottle mosaic virus</w:t>
            </w:r>
            <w:r w:rsidRPr="00681637">
              <w:t xml:space="preserve"> (ToMMV), </w:t>
            </w:r>
            <w:r w:rsidRPr="00681637">
              <w:rPr>
                <w:i/>
                <w:iCs/>
              </w:rPr>
              <w:t>Tomato apical stunt viroid</w:t>
            </w:r>
            <w:r w:rsidRPr="00681637">
              <w:t xml:space="preserve"> (TASVd), </w:t>
            </w:r>
            <w:r w:rsidRPr="00681637">
              <w:rPr>
                <w:i/>
                <w:iCs/>
              </w:rPr>
              <w:t>Pepper chat fruit viroid</w:t>
            </w:r>
            <w:r w:rsidRPr="00681637">
              <w:t xml:space="preserve"> (PCFVd) is known:</w:t>
            </w:r>
          </w:p>
          <w:p w14:paraId="03F02928" w14:textId="0E47586A" w:rsidR="000C1876" w:rsidRPr="00681637" w:rsidRDefault="00794C2E" w:rsidP="000C1876">
            <w:r w:rsidRPr="00681637">
              <w:t>2.a. The seeds originate in a place of production known to be free from</w:t>
            </w:r>
            <w:r w:rsidR="00422A38" w:rsidRPr="00681637">
              <w:t>;</w:t>
            </w:r>
          </w:p>
          <w:p w14:paraId="525AE3BF" w14:textId="6026363A" w:rsidR="001658BD" w:rsidRPr="00097200" w:rsidRDefault="00794C2E" w:rsidP="000C1876">
            <w:r w:rsidRPr="00681637">
              <w:t>2.b. The name of the place of production</w:t>
            </w:r>
            <w:r w:rsidR="00422A38" w:rsidRPr="00681637">
              <w:t>; and</w:t>
            </w:r>
          </w:p>
          <w:p w14:paraId="03DFF540" w14:textId="77777777" w:rsidR="001658BD" w:rsidRPr="00097200" w:rsidRDefault="00794C2E" w:rsidP="004D1783">
            <w:pPr>
              <w:spacing w:after="120"/>
            </w:pPr>
            <w:r w:rsidRPr="00097200">
              <w:t>2.c. The seeds have been analyzed by the exporting country using the RT-PCR Method for ToMMV, TASVd, PCFVd and that the product is free from these agents.</w:t>
            </w:r>
          </w:p>
          <w:p w14:paraId="6EB6B316" w14:textId="1B9AE2E1" w:rsidR="001658BD" w:rsidRPr="00681637" w:rsidRDefault="00794C2E" w:rsidP="000C1876">
            <w:r w:rsidRPr="00681637">
              <w:t xml:space="preserve">For the import of </w:t>
            </w:r>
            <w:r w:rsidR="00872433" w:rsidRPr="00681637">
              <w:t>p</w:t>
            </w:r>
            <w:r w:rsidRPr="00681637">
              <w:t>umpkin (</w:t>
            </w:r>
            <w:r w:rsidRPr="00681637">
              <w:rPr>
                <w:i/>
                <w:iCs/>
              </w:rPr>
              <w:t>Cucurbita pepo</w:t>
            </w:r>
            <w:r w:rsidRPr="00681637">
              <w:t>) seeds from all countries</w:t>
            </w:r>
            <w:r w:rsidR="000C1876" w:rsidRPr="00681637">
              <w:t xml:space="preserve"> </w:t>
            </w:r>
            <w:r w:rsidRPr="00681637">
              <w:t>as of 15 September 2021, an additional declaration will be requested on the Phytosanitary Certificate stating that:</w:t>
            </w:r>
          </w:p>
          <w:p w14:paraId="342721D9" w14:textId="07516085" w:rsidR="001658BD" w:rsidRPr="00681637" w:rsidRDefault="00872433" w:rsidP="000C1876">
            <w:r w:rsidRPr="00681637">
              <w:t xml:space="preserve">It originates in countries where the presence of </w:t>
            </w:r>
            <w:r w:rsidR="00794C2E" w:rsidRPr="00681637">
              <w:rPr>
                <w:i/>
                <w:iCs/>
              </w:rPr>
              <w:t>Tomato leaf curl New Delhi virus</w:t>
            </w:r>
            <w:r w:rsidR="00794C2E" w:rsidRPr="00681637">
              <w:t xml:space="preserve"> (ToLCNDV) is not known, or </w:t>
            </w:r>
            <w:r w:rsidRPr="00681637">
              <w:t>i</w:t>
            </w:r>
            <w:r w:rsidR="00794C2E" w:rsidRPr="00681637">
              <w:t xml:space="preserve">n areas where the presence of </w:t>
            </w:r>
            <w:r w:rsidR="00794C2E" w:rsidRPr="00681637">
              <w:rPr>
                <w:i/>
                <w:iCs/>
              </w:rPr>
              <w:t>Tomato leaf curl New Delhi virus</w:t>
            </w:r>
            <w:r w:rsidR="00794C2E" w:rsidRPr="00681637">
              <w:t xml:space="preserve"> (ToLCNDV) is known:</w:t>
            </w:r>
          </w:p>
          <w:p w14:paraId="5C4A5560" w14:textId="2736EE91" w:rsidR="001658BD" w:rsidRPr="00681637" w:rsidRDefault="00794C2E" w:rsidP="000C1876">
            <w:r w:rsidRPr="00681637">
              <w:t>2.a. The seeds originate in a place of production known to be free from</w:t>
            </w:r>
            <w:r w:rsidR="00422A38" w:rsidRPr="00681637">
              <w:t>;</w:t>
            </w:r>
          </w:p>
          <w:p w14:paraId="2ABA3205" w14:textId="57F08EE7" w:rsidR="001658BD" w:rsidRPr="00097200" w:rsidRDefault="00794C2E" w:rsidP="000C1876">
            <w:r w:rsidRPr="00681637">
              <w:t>2.b. The name of the place of production</w:t>
            </w:r>
            <w:r w:rsidR="00422A38" w:rsidRPr="00681637">
              <w:t>; and</w:t>
            </w:r>
          </w:p>
          <w:p w14:paraId="441DC41B" w14:textId="77777777" w:rsidR="001658BD" w:rsidRPr="00097200" w:rsidRDefault="00794C2E" w:rsidP="004D1783">
            <w:pPr>
              <w:spacing w:after="120"/>
            </w:pPr>
            <w:r w:rsidRPr="00097200">
              <w:t>2.c. The seeds have been analyzed by the exporting country using the RT-PCR Method for ToLCNDV and that the product is free from these agents.</w:t>
            </w:r>
            <w:bookmarkStart w:id="11" w:name="sps6a"/>
            <w:bookmarkEnd w:id="11"/>
          </w:p>
        </w:tc>
      </w:tr>
      <w:tr w:rsidR="001658BD" w14:paraId="671EAF11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A4AF20" w14:textId="77777777" w:rsidR="00326D34" w:rsidRPr="004D1783" w:rsidRDefault="00794C2E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F2F1A" w14:textId="77777777" w:rsidR="00326D34" w:rsidRPr="004D1783" w:rsidRDefault="00794C2E" w:rsidP="004D1783">
            <w:pPr>
              <w:spacing w:before="120" w:after="120"/>
            </w:pPr>
            <w:r w:rsidRPr="004D1783">
              <w:rPr>
                <w:b/>
              </w:rPr>
              <w:t>Objective and rationale: [ ]</w:t>
            </w:r>
            <w:bookmarkStart w:id="12" w:name="sps7a"/>
            <w:bookmarkEnd w:id="12"/>
            <w:r w:rsidRPr="004D1783">
              <w:rPr>
                <w:b/>
              </w:rPr>
              <w:t> food safety, [ ]</w:t>
            </w:r>
            <w:bookmarkStart w:id="13" w:name="sps7b"/>
            <w:bookmarkEnd w:id="13"/>
            <w:r w:rsidRPr="004D1783">
              <w:rPr>
                <w:b/>
              </w:rPr>
              <w:t> animal health, [</w:t>
            </w:r>
            <w:bookmarkStart w:id="14" w:name="sps7c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plant protection, [ ]</w:t>
            </w:r>
            <w:bookmarkStart w:id="15" w:name="sps7d"/>
            <w:bookmarkEnd w:id="15"/>
            <w:r w:rsidRPr="004D1783">
              <w:rPr>
                <w:b/>
              </w:rPr>
              <w:t> protect humans from animal/plant pest or disease, [</w:t>
            </w:r>
            <w:bookmarkStart w:id="16" w:name="sps7e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 xml:space="preserve">] protect territory from other damage from pests. </w:t>
            </w:r>
            <w:bookmarkStart w:id="17" w:name="sps7f"/>
            <w:bookmarkEnd w:id="17"/>
          </w:p>
        </w:tc>
      </w:tr>
      <w:tr w:rsidR="001658BD" w14:paraId="1E201FB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2F08FA" w14:textId="77777777" w:rsidR="00326D34" w:rsidRPr="004D1783" w:rsidRDefault="00794C2E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782494" w14:textId="016B001B" w:rsidR="00326D34" w:rsidRPr="004D1783" w:rsidRDefault="00794C2E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</w:t>
            </w:r>
            <w:r w:rsidRPr="00681637">
              <w:t>In view of the dissemination of</w:t>
            </w:r>
            <w:r w:rsidR="005D5DF8" w:rsidRPr="00681637">
              <w:t xml:space="preserve"> </w:t>
            </w:r>
            <w:r w:rsidRPr="00681637">
              <w:rPr>
                <w:i/>
                <w:iCs/>
              </w:rPr>
              <w:t xml:space="preserve">Tomato leaf curl New Delhi virus </w:t>
            </w:r>
            <w:r w:rsidRPr="00681637">
              <w:t xml:space="preserve">(ToLCNDV), </w:t>
            </w:r>
            <w:r w:rsidRPr="00681637">
              <w:rPr>
                <w:i/>
                <w:iCs/>
              </w:rPr>
              <w:t xml:space="preserve">Tomato mottle mosaic virus </w:t>
            </w:r>
            <w:r w:rsidRPr="00681637">
              <w:t xml:space="preserve">(TomMV), </w:t>
            </w:r>
            <w:r w:rsidRPr="00681637">
              <w:rPr>
                <w:i/>
                <w:iCs/>
              </w:rPr>
              <w:t xml:space="preserve">Tomato apical stunt viroid </w:t>
            </w:r>
            <w:r w:rsidRPr="00681637">
              <w:t xml:space="preserve">(TASvd), </w:t>
            </w:r>
            <w:r w:rsidRPr="00681637">
              <w:rPr>
                <w:i/>
                <w:iCs/>
              </w:rPr>
              <w:t xml:space="preserve">Columnea latent viroid </w:t>
            </w:r>
            <w:r w:rsidRPr="00681637">
              <w:t xml:space="preserve">(CLVd), </w:t>
            </w:r>
            <w:r w:rsidRPr="00681637">
              <w:rPr>
                <w:i/>
                <w:iCs/>
              </w:rPr>
              <w:t xml:space="preserve">Pepper chat fruit viroid </w:t>
            </w:r>
            <w:r w:rsidRPr="00681637">
              <w:t>(PCFVd) and</w:t>
            </w:r>
            <w:r w:rsidR="005D5DF8" w:rsidRPr="00681637">
              <w:t xml:space="preserve"> </w:t>
            </w:r>
            <w:r w:rsidRPr="00681637">
              <w:rPr>
                <w:i/>
                <w:iCs/>
              </w:rPr>
              <w:t xml:space="preserve">Tomato chlorotic dwarf viroid </w:t>
            </w:r>
            <w:r w:rsidRPr="00681637">
              <w:t>(TCDVd)</w:t>
            </w:r>
            <w:r w:rsidR="005D5DF8" w:rsidRPr="00681637">
              <w:t xml:space="preserve"> </w:t>
            </w:r>
            <w:r w:rsidRPr="00681637">
              <w:t>in the world, in order to prevent the introduction of these agents into Turkey through seeds and their spread within Turkey's production sites</w:t>
            </w:r>
            <w:r w:rsidR="000C1876" w:rsidRPr="00681637">
              <w:t>,</w:t>
            </w:r>
            <w:r w:rsidRPr="00681637">
              <w:t xml:space="preserve"> it</w:t>
            </w:r>
            <w:r w:rsidR="005D5DF8" w:rsidRPr="00681637">
              <w:t xml:space="preserve"> </w:t>
            </w:r>
            <w:r w:rsidRPr="00681637">
              <w:t>is</w:t>
            </w:r>
            <w:r w:rsidR="005D5DF8" w:rsidRPr="00681637">
              <w:t xml:space="preserve"> </w:t>
            </w:r>
            <w:r w:rsidRPr="00681637">
              <w:t>urgent to take action.</w:t>
            </w:r>
            <w:bookmarkStart w:id="18" w:name="sps8a"/>
            <w:bookmarkEnd w:id="18"/>
          </w:p>
        </w:tc>
      </w:tr>
      <w:tr w:rsidR="001658BD" w14:paraId="525C354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DF3DE" w14:textId="77777777" w:rsidR="00326D34" w:rsidRPr="004D1783" w:rsidRDefault="00794C2E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16890" w14:textId="77777777" w:rsidR="00326D34" w:rsidRPr="004D1783" w:rsidRDefault="00794C2E" w:rsidP="00596AE9">
            <w:pPr>
              <w:spacing w:before="120" w:after="8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3C8518C8" w14:textId="77777777" w:rsidR="00326D34" w:rsidRPr="004D1783" w:rsidRDefault="00794C2E" w:rsidP="00596AE9">
            <w:pPr>
              <w:spacing w:after="80"/>
              <w:ind w:left="720" w:hanging="720"/>
            </w:pPr>
            <w:r w:rsidRPr="004D1783">
              <w:rPr>
                <w:b/>
              </w:rPr>
              <w:t>[ ]</w:t>
            </w:r>
            <w:bookmarkStart w:id="19" w:name="sps9a"/>
            <w:bookmarkEnd w:id="19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0" w:name="sps9atext"/>
            <w:bookmarkEnd w:id="20"/>
          </w:p>
          <w:p w14:paraId="59147A89" w14:textId="77777777" w:rsidR="00326D34" w:rsidRPr="004D1783" w:rsidRDefault="00794C2E" w:rsidP="00596AE9">
            <w:pPr>
              <w:spacing w:after="80"/>
              <w:ind w:left="720" w:hanging="720"/>
            </w:pPr>
            <w:r w:rsidRPr="004D1783">
              <w:rPr>
                <w:b/>
              </w:rPr>
              <w:t>[ ]</w:t>
            </w:r>
            <w:bookmarkStart w:id="21" w:name="sps9b"/>
            <w:bookmarkEnd w:id="21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2" w:name="sps9btext"/>
            <w:bookmarkEnd w:id="22"/>
          </w:p>
          <w:p w14:paraId="01ADCE5D" w14:textId="77777777" w:rsidR="00326D34" w:rsidRPr="004D1783" w:rsidRDefault="00794C2E" w:rsidP="00596AE9">
            <w:pPr>
              <w:spacing w:after="80"/>
              <w:ind w:left="720" w:hanging="720"/>
            </w:pPr>
            <w:r w:rsidRPr="004D1783">
              <w:rPr>
                <w:b/>
              </w:rPr>
              <w:t>[ ]</w:t>
            </w:r>
            <w:bookmarkStart w:id="23" w:name="sps9c"/>
            <w:bookmarkEnd w:id="23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4" w:name="sps9ctext"/>
            <w:bookmarkEnd w:id="24"/>
          </w:p>
          <w:p w14:paraId="03D26B2E" w14:textId="77777777" w:rsidR="00326D34" w:rsidRPr="004D1783" w:rsidRDefault="00794C2E" w:rsidP="00596AE9">
            <w:pPr>
              <w:spacing w:after="80"/>
              <w:ind w:left="720" w:hanging="7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5" w:name="sps9d"/>
            <w:r w:rsidRPr="004D1783">
              <w:rPr>
                <w:b/>
              </w:rPr>
              <w:t>X</w:t>
            </w:r>
            <w:bookmarkEnd w:id="25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>None</w:t>
            </w:r>
          </w:p>
          <w:p w14:paraId="3A666954" w14:textId="77777777" w:rsidR="00326D34" w:rsidRPr="004D1783" w:rsidRDefault="00794C2E" w:rsidP="00596AE9">
            <w:pPr>
              <w:spacing w:after="8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05E38D08" w14:textId="77777777" w:rsidR="00326D34" w:rsidRPr="004D1783" w:rsidRDefault="00794C2E" w:rsidP="00596AE9">
            <w:pPr>
              <w:spacing w:after="8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ey"/>
            <w:bookmarkEnd w:id="26"/>
            <w:r w:rsidRPr="004D1783">
              <w:rPr>
                <w:b/>
              </w:rPr>
              <w:t xml:space="preserve"> Yes   [ ]</w:t>
            </w:r>
            <w:bookmarkStart w:id="27" w:name="sps9en"/>
            <w:bookmarkEnd w:id="27"/>
            <w:r w:rsidRPr="004D1783">
              <w:rPr>
                <w:b/>
              </w:rPr>
              <w:t xml:space="preserve"> No</w:t>
            </w:r>
          </w:p>
          <w:p w14:paraId="05A62814" w14:textId="77777777" w:rsidR="00326D34" w:rsidRPr="004D1783" w:rsidRDefault="00794C2E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8" w:name="sps9e"/>
            <w:bookmarkEnd w:id="28"/>
          </w:p>
        </w:tc>
      </w:tr>
      <w:tr w:rsidR="001658BD" w14:paraId="61B5F282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748623" w14:textId="77777777" w:rsidR="00326D34" w:rsidRPr="004D1783" w:rsidRDefault="00794C2E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AC009" w14:textId="77777777" w:rsidR="00326D34" w:rsidRPr="004D1783" w:rsidRDefault="00794C2E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29" w:name="sps10a"/>
            <w:bookmarkEnd w:id="29"/>
            <w:r w:rsidRPr="00EC5D60">
              <w:rPr>
                <w:bCs/>
              </w:rPr>
              <w:t xml:space="preserve"> </w:t>
            </w:r>
            <w:bookmarkStart w:id="30" w:name="sps10b"/>
            <w:bookmarkEnd w:id="30"/>
          </w:p>
        </w:tc>
      </w:tr>
      <w:tr w:rsidR="001658BD" w14:paraId="7729519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254BE1" w14:textId="77777777" w:rsidR="00326D34" w:rsidRPr="004D1783" w:rsidRDefault="00794C2E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DCCABB" w14:textId="005E3650" w:rsidR="00326D34" w:rsidRPr="004D1783" w:rsidRDefault="00794C2E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This</w:t>
            </w:r>
            <w:r w:rsidR="000C1876">
              <w:t> </w:t>
            </w:r>
            <w:r w:rsidRPr="00EC5D60">
              <w:t xml:space="preserve">emergency measure will come into effect as of 15 September 2021. When the revision of </w:t>
            </w:r>
            <w:r w:rsidR="000C1876" w:rsidRPr="00681637">
              <w:t>the</w:t>
            </w:r>
            <w:r w:rsidR="000C1876">
              <w:t xml:space="preserve"> </w:t>
            </w:r>
            <w:r w:rsidRPr="00EC5D60">
              <w:t>national Plant Quarantine Regulation is completed, a regular SPS notification will be made. This emergency notification will remain in effect until the Plant Quarantine Regulation revision is completed.</w:t>
            </w:r>
            <w:bookmarkStart w:id="31" w:name="sps11a"/>
            <w:bookmarkStart w:id="32" w:name="sps11c"/>
            <w:bookmarkStart w:id="33" w:name="sps11cbis"/>
            <w:bookmarkStart w:id="34" w:name="sps11d"/>
            <w:bookmarkEnd w:id="31"/>
            <w:bookmarkEnd w:id="32"/>
            <w:bookmarkEnd w:id="33"/>
            <w:bookmarkEnd w:id="34"/>
          </w:p>
          <w:p w14:paraId="7A5A5986" w14:textId="77777777" w:rsidR="00326D34" w:rsidRPr="004D1783" w:rsidRDefault="00794C2E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5" w:name="sps11e"/>
            <w:bookmarkEnd w:id="35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6" w:name="sps11ebis"/>
            <w:bookmarkEnd w:id="36"/>
          </w:p>
        </w:tc>
      </w:tr>
      <w:tr w:rsidR="001658BD" w14:paraId="227C01B4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2C7EC1" w14:textId="77777777" w:rsidR="00326D34" w:rsidRPr="004D1783" w:rsidRDefault="00794C2E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764B0" w14:textId="77777777" w:rsidR="00326D34" w:rsidRPr="004D1783" w:rsidRDefault="00794C2E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7" w:name="sps12a"/>
            <w:r w:rsidRPr="004D1783">
              <w:rPr>
                <w:b/>
              </w:rPr>
              <w:t>X</w:t>
            </w:r>
            <w:bookmarkEnd w:id="37"/>
            <w:r w:rsidRPr="004D1783">
              <w:rPr>
                <w:b/>
              </w:rPr>
              <w:t>] National Notification Authority, [</w:t>
            </w:r>
            <w:bookmarkStart w:id="38" w:name="sps12b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23AEA515" w14:textId="77777777" w:rsidR="001658BD" w:rsidRPr="00EC5D60" w:rsidRDefault="00794C2E" w:rsidP="004D1783">
            <w:r w:rsidRPr="00EC5D60">
              <w:t>Ministry of Agriculture and Forestry</w:t>
            </w:r>
          </w:p>
          <w:p w14:paraId="7DFFD4BE" w14:textId="77777777" w:rsidR="001658BD" w:rsidRPr="00EC5D60" w:rsidRDefault="00794C2E" w:rsidP="004D1783">
            <w:r w:rsidRPr="00EC5D60">
              <w:t>General Directorate of Food and Control</w:t>
            </w:r>
          </w:p>
          <w:p w14:paraId="5A916D1D" w14:textId="77777777" w:rsidR="001658BD" w:rsidRPr="00EC5D60" w:rsidRDefault="00794C2E" w:rsidP="004D1783">
            <w:r w:rsidRPr="00EC5D60">
              <w:t>Eskisehir Yolu 9. Km. Lodumlu Ankara - Turkey</w:t>
            </w:r>
          </w:p>
          <w:p w14:paraId="1813E78D" w14:textId="77777777" w:rsidR="001658BD" w:rsidRPr="00EC5D60" w:rsidRDefault="00794C2E" w:rsidP="004D1783">
            <w:r w:rsidRPr="00EC5D60">
              <w:t>Tel: +(90) 312 258 7413</w:t>
            </w:r>
          </w:p>
          <w:p w14:paraId="4EA6C2EB" w14:textId="77777777" w:rsidR="001658BD" w:rsidRPr="00EC5D60" w:rsidRDefault="00794C2E" w:rsidP="004D1783">
            <w:r w:rsidRPr="00EC5D60">
              <w:t>Fax: +(90) 312 258 7472</w:t>
            </w:r>
          </w:p>
          <w:p w14:paraId="6E90A223" w14:textId="6DA0DED3" w:rsidR="001658BD" w:rsidRPr="00EC5D60" w:rsidRDefault="00794C2E" w:rsidP="000C1876">
            <w:pPr>
              <w:tabs>
                <w:tab w:val="left" w:pos="736"/>
              </w:tabs>
            </w:pPr>
            <w:r w:rsidRPr="00EC5D60">
              <w:t>E-mail:</w:t>
            </w:r>
            <w:r w:rsidR="000C1876">
              <w:tab/>
            </w:r>
            <w:r w:rsidRPr="00EC5D60">
              <w:t>sps@tarimorman.gov.tr</w:t>
            </w:r>
          </w:p>
          <w:p w14:paraId="3DA900B7" w14:textId="4F912DA0" w:rsidR="001658BD" w:rsidRPr="00EC5D60" w:rsidRDefault="000C1876" w:rsidP="000C1876">
            <w:pPr>
              <w:tabs>
                <w:tab w:val="left" w:pos="736"/>
              </w:tabs>
            </w:pPr>
            <w:r>
              <w:tab/>
            </w:r>
            <w:r w:rsidR="00794C2E" w:rsidRPr="00EC5D60">
              <w:t>bitkikarantina@tarimorman.gov.tr</w:t>
            </w:r>
          </w:p>
          <w:p w14:paraId="178D4AD1" w14:textId="404E1EFB" w:rsidR="001658BD" w:rsidRPr="00EC5D60" w:rsidRDefault="00794C2E" w:rsidP="004D1783">
            <w:pPr>
              <w:spacing w:after="120"/>
            </w:pPr>
            <w:r w:rsidRPr="00EC5D60">
              <w:t>Website:</w:t>
            </w:r>
            <w:r w:rsidR="005D5DF8">
              <w:t xml:space="preserve"> </w:t>
            </w:r>
            <w:hyperlink r:id="rId7" w:history="1">
              <w:r w:rsidR="005D5DF8" w:rsidRPr="002B0B74">
                <w:rPr>
                  <w:rStyle w:val="Hyperlink"/>
                </w:rPr>
                <w:t>http://www.tarimorman.gov.tr</w:t>
              </w:r>
            </w:hyperlink>
            <w:bookmarkStart w:id="39" w:name="sps12c"/>
            <w:bookmarkEnd w:id="39"/>
          </w:p>
        </w:tc>
      </w:tr>
      <w:tr w:rsidR="001658BD" w14:paraId="2F46274C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A5A1EB3" w14:textId="77777777" w:rsidR="00326D34" w:rsidRPr="004D1783" w:rsidRDefault="00794C2E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E58775E" w14:textId="77777777" w:rsidR="00326D34" w:rsidRPr="004D1783" w:rsidRDefault="00794C2E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0" w:name="sps13a"/>
            <w:r w:rsidRPr="004D1783">
              <w:rPr>
                <w:b/>
                <w:bCs/>
              </w:rPr>
              <w:t>X</w:t>
            </w:r>
            <w:bookmarkEnd w:id="40"/>
            <w:r w:rsidRPr="004D1783">
              <w:rPr>
                <w:b/>
                <w:bCs/>
              </w:rPr>
              <w:t>] National Notification Authority, [</w:t>
            </w:r>
            <w:bookmarkStart w:id="41" w:name="sps13b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62E82FC8" w14:textId="77777777" w:rsidR="00326D34" w:rsidRPr="00EC5D60" w:rsidRDefault="00794C2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Ministry of Agriculture and Forestry</w:t>
            </w:r>
          </w:p>
          <w:p w14:paraId="007DF54F" w14:textId="77777777" w:rsidR="00326D34" w:rsidRPr="00EC5D60" w:rsidRDefault="00794C2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General Directorate of Food and Control</w:t>
            </w:r>
          </w:p>
          <w:p w14:paraId="7B388F84" w14:textId="77777777" w:rsidR="00326D34" w:rsidRPr="00EC5D60" w:rsidRDefault="00794C2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Eskisehir Yolu 9. Km. Lodumlu Ankara - Turkey</w:t>
            </w:r>
          </w:p>
          <w:p w14:paraId="43E6C785" w14:textId="77777777" w:rsidR="00326D34" w:rsidRPr="00EC5D60" w:rsidRDefault="00794C2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+(90) 312 258 7413</w:t>
            </w:r>
          </w:p>
          <w:p w14:paraId="07811568" w14:textId="77777777" w:rsidR="00326D34" w:rsidRPr="00EC5D60" w:rsidRDefault="00794C2E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+(90) 312 258 7472</w:t>
            </w:r>
          </w:p>
          <w:p w14:paraId="7E1EF352" w14:textId="2BDCF197" w:rsidR="00326D34" w:rsidRPr="00EC5D60" w:rsidRDefault="00794C2E" w:rsidP="000C1876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 w:rsidRPr="00EC5D60">
              <w:rPr>
                <w:bCs/>
              </w:rPr>
              <w:t>E-mail:</w:t>
            </w:r>
            <w:r w:rsidR="000C1876">
              <w:rPr>
                <w:bCs/>
              </w:rPr>
              <w:tab/>
            </w:r>
            <w:r w:rsidRPr="00EC5D60">
              <w:rPr>
                <w:bCs/>
              </w:rPr>
              <w:t>sps@tarimorman.gov.tr</w:t>
            </w:r>
          </w:p>
          <w:p w14:paraId="04698801" w14:textId="562CF6E9" w:rsidR="00326D34" w:rsidRPr="00EC5D60" w:rsidRDefault="000C1876" w:rsidP="000C1876">
            <w:pPr>
              <w:keepNext/>
              <w:keepLines/>
              <w:tabs>
                <w:tab w:val="left" w:pos="736"/>
              </w:tabs>
              <w:rPr>
                <w:bCs/>
              </w:rPr>
            </w:pPr>
            <w:r>
              <w:rPr>
                <w:bCs/>
              </w:rPr>
              <w:tab/>
            </w:r>
            <w:r w:rsidR="00794C2E" w:rsidRPr="00EC5D60">
              <w:rPr>
                <w:bCs/>
              </w:rPr>
              <w:t>bitkikarantina@tarimorman.gov.tr</w:t>
            </w:r>
          </w:p>
          <w:p w14:paraId="5F93418A" w14:textId="02FBFE36" w:rsidR="00326D34" w:rsidRPr="00EC5D60" w:rsidRDefault="00794C2E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Website:</w:t>
            </w:r>
            <w:r w:rsidR="005D5DF8">
              <w:rPr>
                <w:bCs/>
              </w:rPr>
              <w:t xml:space="preserve"> </w:t>
            </w:r>
            <w:hyperlink r:id="rId8" w:tgtFrame="_blank" w:history="1">
              <w:r w:rsidRPr="00EC5D60">
                <w:rPr>
                  <w:bCs/>
                  <w:color w:val="0000FF"/>
                  <w:u w:val="single"/>
                </w:rPr>
                <w:t>http://www.tarimorman.gov.tr</w:t>
              </w:r>
            </w:hyperlink>
            <w:bookmarkStart w:id="42" w:name="sps13c"/>
            <w:bookmarkEnd w:id="42"/>
          </w:p>
        </w:tc>
      </w:tr>
    </w:tbl>
    <w:p w14:paraId="315E521F" w14:textId="77777777" w:rsidR="007141CF" w:rsidRPr="004D1783" w:rsidRDefault="007141CF" w:rsidP="004D1783"/>
    <w:sectPr w:rsidR="007141CF" w:rsidRPr="004D1783" w:rsidSect="00B37A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73959" w14:textId="77777777" w:rsidR="00B77024" w:rsidRDefault="00794C2E">
      <w:r>
        <w:separator/>
      </w:r>
    </w:p>
  </w:endnote>
  <w:endnote w:type="continuationSeparator" w:id="0">
    <w:p w14:paraId="4D2AF0C1" w14:textId="77777777" w:rsidR="00B77024" w:rsidRDefault="0079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D9770" w14:textId="47812B36" w:rsidR="00326D34" w:rsidRPr="00B37A73" w:rsidRDefault="00B37A73" w:rsidP="00B37A7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41365" w14:textId="402D4576" w:rsidR="00326D34" w:rsidRPr="00B37A73" w:rsidRDefault="00B37A73" w:rsidP="00B37A7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E3CE2" w14:textId="77777777" w:rsidR="007C2582" w:rsidRPr="004D1783" w:rsidRDefault="00794C2E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13BFE" w14:textId="77777777" w:rsidR="00B77024" w:rsidRDefault="00794C2E">
      <w:r>
        <w:separator/>
      </w:r>
    </w:p>
  </w:footnote>
  <w:footnote w:type="continuationSeparator" w:id="0">
    <w:p w14:paraId="3292C16C" w14:textId="77777777" w:rsidR="00B77024" w:rsidRDefault="0079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28C32" w14:textId="77777777" w:rsidR="00B37A73" w:rsidRPr="00B37A73" w:rsidRDefault="00B37A73" w:rsidP="00B37A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7A73">
      <w:t>G/SPS/N/TUR/119</w:t>
    </w:r>
  </w:p>
  <w:p w14:paraId="4383CA72" w14:textId="77777777" w:rsidR="00B37A73" w:rsidRPr="00B37A73" w:rsidRDefault="00B37A73" w:rsidP="00B37A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4DD830" w14:textId="3F693E32" w:rsidR="00B37A73" w:rsidRPr="00B37A73" w:rsidRDefault="00B37A73" w:rsidP="00B37A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7A73">
      <w:t xml:space="preserve">- </w:t>
    </w:r>
    <w:r w:rsidRPr="00B37A73">
      <w:fldChar w:fldCharType="begin"/>
    </w:r>
    <w:r w:rsidRPr="00B37A73">
      <w:instrText xml:space="preserve"> PAGE </w:instrText>
    </w:r>
    <w:r w:rsidRPr="00B37A73">
      <w:fldChar w:fldCharType="separate"/>
    </w:r>
    <w:r w:rsidRPr="00B37A73">
      <w:rPr>
        <w:noProof/>
      </w:rPr>
      <w:t>2</w:t>
    </w:r>
    <w:r w:rsidRPr="00B37A73">
      <w:fldChar w:fldCharType="end"/>
    </w:r>
    <w:r w:rsidRPr="00B37A73">
      <w:t xml:space="preserve"> -</w:t>
    </w:r>
  </w:p>
  <w:p w14:paraId="3CA35B96" w14:textId="10D1B65D" w:rsidR="00326D34" w:rsidRPr="00B37A73" w:rsidRDefault="00326D34" w:rsidP="00B37A7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84A3C" w14:textId="77777777" w:rsidR="00B37A73" w:rsidRPr="00B37A73" w:rsidRDefault="00B37A73" w:rsidP="00B37A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7A73">
      <w:t>G/SPS/N/TUR/119</w:t>
    </w:r>
  </w:p>
  <w:p w14:paraId="18A86FB2" w14:textId="77777777" w:rsidR="00B37A73" w:rsidRPr="00B37A73" w:rsidRDefault="00B37A73" w:rsidP="00B37A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730CA3" w14:textId="49C4A987" w:rsidR="00B37A73" w:rsidRPr="00B37A73" w:rsidRDefault="00B37A73" w:rsidP="00B37A7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37A73">
      <w:t xml:space="preserve">- </w:t>
    </w:r>
    <w:r w:rsidRPr="00B37A73">
      <w:fldChar w:fldCharType="begin"/>
    </w:r>
    <w:r w:rsidRPr="00B37A73">
      <w:instrText xml:space="preserve"> PAGE </w:instrText>
    </w:r>
    <w:r w:rsidRPr="00B37A73">
      <w:fldChar w:fldCharType="separate"/>
    </w:r>
    <w:r w:rsidRPr="00B37A73">
      <w:rPr>
        <w:noProof/>
      </w:rPr>
      <w:t>2</w:t>
    </w:r>
    <w:r w:rsidRPr="00B37A73">
      <w:fldChar w:fldCharType="end"/>
    </w:r>
    <w:r w:rsidRPr="00B37A73">
      <w:t xml:space="preserve"> -</w:t>
    </w:r>
  </w:p>
  <w:p w14:paraId="1EAA6182" w14:textId="41638F08" w:rsidR="00326D34" w:rsidRPr="00B37A73" w:rsidRDefault="00326D34" w:rsidP="00B37A7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58BD" w14:paraId="3A3053D7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0DC6F1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95B43C" w14:textId="1CBA80DA" w:rsidR="00ED54E0" w:rsidRPr="00326D34" w:rsidRDefault="00B37A73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1658BD" w14:paraId="78E4C335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B0D2443" w14:textId="77777777" w:rsidR="00ED54E0" w:rsidRPr="00326D34" w:rsidRDefault="00F67BDB" w:rsidP="00545F9C">
          <w:pPr>
            <w:jc w:val="left"/>
          </w:pPr>
          <w:r>
            <w:rPr>
              <w:lang w:eastAsia="en-GB"/>
            </w:rPr>
            <w:pict w14:anchorId="6A1E990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351147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1658BD" w14:paraId="3B892D1C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21B02D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7B68A4" w14:textId="77777777" w:rsidR="00B37A73" w:rsidRDefault="00B37A73" w:rsidP="00043762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G/SPS/N/TUR/119</w:t>
          </w:r>
        </w:p>
        <w:bookmarkEnd w:id="44"/>
        <w:p w14:paraId="5670AC27" w14:textId="5AAB7384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1658BD" w14:paraId="07DEEF36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9455F4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B22FC2" w14:textId="4B643272" w:rsidR="00ED54E0" w:rsidRPr="00326D34" w:rsidRDefault="00644D02" w:rsidP="00545F9C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10 August 2021</w:t>
          </w:r>
        </w:p>
      </w:tc>
    </w:tr>
    <w:tr w:rsidR="001658BD" w14:paraId="2BAB2497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8B93E8" w14:textId="25DF2E7C" w:rsidR="00ED54E0" w:rsidRPr="00326D34" w:rsidRDefault="00794C2E" w:rsidP="00545F9C">
          <w:pPr>
            <w:jc w:val="left"/>
            <w:rPr>
              <w:b/>
            </w:rPr>
          </w:pPr>
          <w:bookmarkStart w:id="47" w:name="bmkSerial"/>
          <w:r w:rsidRPr="004D1783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644D02">
            <w:rPr>
              <w:color w:val="FF0000"/>
              <w:szCs w:val="16"/>
            </w:rPr>
            <w:t>21-</w:t>
          </w:r>
          <w:r w:rsidR="003D387A">
            <w:rPr>
              <w:color w:val="FF0000"/>
              <w:szCs w:val="16"/>
            </w:rPr>
            <w:t>6164</w:t>
          </w:r>
          <w:r w:rsidRPr="004D1783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B5E1FB" w14:textId="77777777" w:rsidR="00ED54E0" w:rsidRPr="00326D34" w:rsidRDefault="00794C2E" w:rsidP="00545F9C">
          <w:pPr>
            <w:jc w:val="right"/>
            <w:rPr>
              <w:szCs w:val="16"/>
            </w:rPr>
          </w:pPr>
          <w:bookmarkStart w:id="49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49"/>
        </w:p>
      </w:tc>
    </w:tr>
    <w:tr w:rsidR="001658BD" w14:paraId="72B365F2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A7767E" w14:textId="21C71137" w:rsidR="00ED54E0" w:rsidRPr="00326D34" w:rsidRDefault="00B37A73" w:rsidP="00545F9C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Sanitary and Phytosanitary Measures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799E1C" w14:textId="0852B383" w:rsidR="00ED54E0" w:rsidRPr="004D1783" w:rsidRDefault="00B37A73" w:rsidP="00BD648A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675AE395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3F020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87C96A8" w:tentative="1">
      <w:start w:val="1"/>
      <w:numFmt w:val="lowerLetter"/>
      <w:lvlText w:val="%2."/>
      <w:lvlJc w:val="left"/>
      <w:pPr>
        <w:ind w:left="1080" w:hanging="360"/>
      </w:pPr>
    </w:lvl>
    <w:lvl w:ilvl="2" w:tplc="56F21606" w:tentative="1">
      <w:start w:val="1"/>
      <w:numFmt w:val="lowerRoman"/>
      <w:lvlText w:val="%3."/>
      <w:lvlJc w:val="right"/>
      <w:pPr>
        <w:ind w:left="1800" w:hanging="180"/>
      </w:pPr>
    </w:lvl>
    <w:lvl w:ilvl="3" w:tplc="5C8A8784" w:tentative="1">
      <w:start w:val="1"/>
      <w:numFmt w:val="decimal"/>
      <w:lvlText w:val="%4."/>
      <w:lvlJc w:val="left"/>
      <w:pPr>
        <w:ind w:left="2520" w:hanging="360"/>
      </w:pPr>
    </w:lvl>
    <w:lvl w:ilvl="4" w:tplc="6EECF768" w:tentative="1">
      <w:start w:val="1"/>
      <w:numFmt w:val="lowerLetter"/>
      <w:lvlText w:val="%5."/>
      <w:lvlJc w:val="left"/>
      <w:pPr>
        <w:ind w:left="3240" w:hanging="360"/>
      </w:pPr>
    </w:lvl>
    <w:lvl w:ilvl="5" w:tplc="0EAC36F0" w:tentative="1">
      <w:start w:val="1"/>
      <w:numFmt w:val="lowerRoman"/>
      <w:lvlText w:val="%6."/>
      <w:lvlJc w:val="right"/>
      <w:pPr>
        <w:ind w:left="3960" w:hanging="180"/>
      </w:pPr>
    </w:lvl>
    <w:lvl w:ilvl="6" w:tplc="10086026" w:tentative="1">
      <w:start w:val="1"/>
      <w:numFmt w:val="decimal"/>
      <w:lvlText w:val="%7."/>
      <w:lvlJc w:val="left"/>
      <w:pPr>
        <w:ind w:left="4680" w:hanging="360"/>
      </w:pPr>
    </w:lvl>
    <w:lvl w:ilvl="7" w:tplc="072A1BF4" w:tentative="1">
      <w:start w:val="1"/>
      <w:numFmt w:val="lowerLetter"/>
      <w:lvlText w:val="%8."/>
      <w:lvlJc w:val="left"/>
      <w:pPr>
        <w:ind w:left="5400" w:hanging="360"/>
      </w:pPr>
    </w:lvl>
    <w:lvl w:ilvl="8" w:tplc="CF80F5B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0C1876"/>
    <w:rsid w:val="0011356B"/>
    <w:rsid w:val="00125F47"/>
    <w:rsid w:val="0013337F"/>
    <w:rsid w:val="00160C51"/>
    <w:rsid w:val="001658BD"/>
    <w:rsid w:val="00182B84"/>
    <w:rsid w:val="001E291F"/>
    <w:rsid w:val="00222D2B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D387A"/>
    <w:rsid w:val="003E032D"/>
    <w:rsid w:val="00422A38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4F23AC"/>
    <w:rsid w:val="00513D06"/>
    <w:rsid w:val="005336B8"/>
    <w:rsid w:val="005446E1"/>
    <w:rsid w:val="00545F9C"/>
    <w:rsid w:val="00547B5F"/>
    <w:rsid w:val="00591D50"/>
    <w:rsid w:val="005956D3"/>
    <w:rsid w:val="00596AE9"/>
    <w:rsid w:val="005B04B9"/>
    <w:rsid w:val="005B68C7"/>
    <w:rsid w:val="005B7054"/>
    <w:rsid w:val="005D5981"/>
    <w:rsid w:val="005D5DF8"/>
    <w:rsid w:val="005F30CB"/>
    <w:rsid w:val="00612644"/>
    <w:rsid w:val="006228DF"/>
    <w:rsid w:val="00632BB4"/>
    <w:rsid w:val="006438A8"/>
    <w:rsid w:val="00644D02"/>
    <w:rsid w:val="00645532"/>
    <w:rsid w:val="00656612"/>
    <w:rsid w:val="00662E3B"/>
    <w:rsid w:val="006722D1"/>
    <w:rsid w:val="00674CCD"/>
    <w:rsid w:val="00681637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94C2E"/>
    <w:rsid w:val="007A68E6"/>
    <w:rsid w:val="007C2582"/>
    <w:rsid w:val="007E6507"/>
    <w:rsid w:val="007F2B8E"/>
    <w:rsid w:val="007F5F71"/>
    <w:rsid w:val="00807247"/>
    <w:rsid w:val="00827F5B"/>
    <w:rsid w:val="00840C2B"/>
    <w:rsid w:val="008573DA"/>
    <w:rsid w:val="00872433"/>
    <w:rsid w:val="008739FD"/>
    <w:rsid w:val="00883929"/>
    <w:rsid w:val="00893E85"/>
    <w:rsid w:val="008B18F3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84F62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37A73"/>
    <w:rsid w:val="00B52738"/>
    <w:rsid w:val="00B56EDC"/>
    <w:rsid w:val="00B62ADC"/>
    <w:rsid w:val="00B77024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A3B6C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67BDB"/>
    <w:rsid w:val="00F766DE"/>
    <w:rsid w:val="00F778D1"/>
    <w:rsid w:val="00FA5EBC"/>
    <w:rsid w:val="00FB093E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B3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5D5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imorman.gov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arimorman.gov.t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1178</Words>
  <Characters>6389</Characters>
  <Application>Microsoft Office Word</Application>
  <DocSecurity>0</DocSecurity>
  <Lines>135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7476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42</cp:revision>
  <dcterms:created xsi:type="dcterms:W3CDTF">2017-07-03T11:18:00Z</dcterms:created>
  <dcterms:modified xsi:type="dcterms:W3CDTF">2021-08-10T14:27:00Z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c8b2c884-dc85-4939-bb3e-befca556cd6c</vt:lpwstr>
  </property>
  <property fmtid="{D5CDD505-2E9C-101B-9397-08002B2CF9AE}" pid="3" name="Symbol1">
    <vt:lpwstr>G/SPS/N/TUR/119</vt:lpwstr>
  </property>
  <property fmtid="{D5CDD505-2E9C-101B-9397-08002B2CF9AE}" pid="4" name="WTOCLASSIFICATION">
    <vt:lpwstr>WTO OFFICIAL</vt:lpwstr>
  </property>
</Properties>
</file>