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C75F" w14:textId="77777777" w:rsidR="00AD0FDA" w:rsidRPr="00934B4C" w:rsidRDefault="00114C6A" w:rsidP="00934B4C">
      <w:pPr>
        <w:pStyle w:val="Title"/>
        <w:rPr>
          <w:caps w:val="0"/>
          <w:kern w:val="0"/>
        </w:rPr>
      </w:pPr>
      <w:r w:rsidRPr="00934B4C">
        <w:rPr>
          <w:caps w:val="0"/>
          <w:kern w:val="0"/>
        </w:rPr>
        <w:t>NOTIFICATION</w:t>
      </w:r>
    </w:p>
    <w:p w14:paraId="3D814D0C" w14:textId="77777777" w:rsidR="00AD0FDA" w:rsidRPr="00934B4C" w:rsidRDefault="00114C6A" w:rsidP="00934B4C">
      <w:pPr>
        <w:pStyle w:val="Title3"/>
      </w:pPr>
      <w:r w:rsidRPr="00934B4C">
        <w:t>Addendum</w:t>
      </w:r>
    </w:p>
    <w:p w14:paraId="24758E6B" w14:textId="77777777" w:rsidR="007141CF" w:rsidRPr="00934B4C" w:rsidRDefault="00114C6A" w:rsidP="00934B4C">
      <w:r w:rsidRPr="00934B4C">
        <w:t xml:space="preserve">The following communication, received on </w:t>
      </w:r>
      <w:bookmarkStart w:id="0" w:name="spsDateCommunication"/>
      <w:bookmarkStart w:id="1" w:name="spsDateReception"/>
      <w:r w:rsidRPr="00934B4C">
        <w:t>31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4CE5562B" w14:textId="77777777" w:rsidR="00AD0FDA" w:rsidRPr="00934B4C" w:rsidRDefault="00AD0FDA" w:rsidP="00934B4C"/>
    <w:p w14:paraId="15278B69" w14:textId="77777777" w:rsidR="00AD0FDA" w:rsidRPr="00934B4C" w:rsidRDefault="00114C6A" w:rsidP="00934B4C">
      <w:pPr>
        <w:jc w:val="center"/>
        <w:rPr>
          <w:b/>
        </w:rPr>
      </w:pPr>
      <w:r w:rsidRPr="00934B4C">
        <w:rPr>
          <w:b/>
        </w:rPr>
        <w:t>_______________</w:t>
      </w:r>
    </w:p>
    <w:p w14:paraId="291C022E" w14:textId="77777777" w:rsidR="00AD0FDA" w:rsidRPr="00934B4C" w:rsidRDefault="00AD0FDA" w:rsidP="00934B4C"/>
    <w:p w14:paraId="328C59A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67A12" w14:paraId="73FFE1A0" w14:textId="77777777" w:rsidTr="00D0271D">
        <w:tc>
          <w:tcPr>
            <w:tcW w:w="9242" w:type="dxa"/>
            <w:shd w:val="clear" w:color="auto" w:fill="auto"/>
          </w:tcPr>
          <w:p w14:paraId="4D59402D" w14:textId="77777777" w:rsidR="00AD0FDA" w:rsidRPr="00934B4C" w:rsidRDefault="00114C6A" w:rsidP="00934B4C">
            <w:pPr>
              <w:spacing w:after="240"/>
              <w:rPr>
                <w:u w:val="single"/>
              </w:rPr>
            </w:pPr>
            <w:bookmarkStart w:id="4" w:name="spsTitle"/>
            <w:r w:rsidRPr="00934B4C">
              <w:rPr>
                <w:u w:val="single"/>
              </w:rPr>
              <w:t>Turkish Food Codex Communiqué on Amending the Communiqué on Plastic Materials and Articles in Contact with Food</w:t>
            </w:r>
            <w:bookmarkEnd w:id="4"/>
          </w:p>
        </w:tc>
      </w:tr>
      <w:tr w:rsidR="00B67A12" w14:paraId="428E554C" w14:textId="77777777" w:rsidTr="00D0271D">
        <w:tc>
          <w:tcPr>
            <w:tcW w:w="9242" w:type="dxa"/>
            <w:shd w:val="clear" w:color="auto" w:fill="auto"/>
          </w:tcPr>
          <w:p w14:paraId="3A7FAAD1" w14:textId="77777777" w:rsidR="00AD0FDA" w:rsidRPr="00934B4C" w:rsidRDefault="00114C6A" w:rsidP="00934B4C">
            <w:pPr>
              <w:spacing w:after="240"/>
              <w:rPr>
                <w:u w:val="single"/>
              </w:rPr>
            </w:pPr>
            <w:bookmarkStart w:id="5" w:name="spsMeasure"/>
            <w:r>
              <w:t>Turkish Food Codex Communiqué on Plastic Materials and Articles in Contact with Food was notified to WTO through G/SPS/N/TUR/105 on 15 November 2018.</w:t>
            </w:r>
          </w:p>
          <w:p w14:paraId="4EC8D8C9" w14:textId="77777777" w:rsidR="00765725" w:rsidRDefault="00114C6A" w:rsidP="00934B4C">
            <w:pPr>
              <w:spacing w:before="240" w:after="240"/>
            </w:pPr>
            <w:r>
              <w:t>The purpose of this draft Communiqué is to amend the Turkish Food Codex Communiqué on Plastic Materials and Articles in Contact with Food in line with the amendments 2020/1245/EU and 2023/1442/EU of the EU regulation 10/2011/EU.</w:t>
            </w:r>
          </w:p>
          <w:p w14:paraId="0A316E17" w14:textId="77777777" w:rsidR="00765725" w:rsidRDefault="00114C6A" w:rsidP="00934B4C">
            <w:pPr>
              <w:spacing w:before="240" w:after="240"/>
            </w:pPr>
            <w:r>
              <w:t>This amendment covers revisions of some monomers and starting substances to be used in the production of food contact plastic materials and articles and changes to migration test rules.</w:t>
            </w:r>
          </w:p>
          <w:p w14:paraId="25591E61" w14:textId="77777777" w:rsidR="00765725" w:rsidRDefault="00114C6A" w:rsidP="00934B4C">
            <w:pPr>
              <w:spacing w:before="240" w:after="240"/>
            </w:pPr>
            <w:r>
              <w:t>This regulation enters into force on the date of its publication. However, transitional period has been provided in Provisional Article 2.</w:t>
            </w:r>
          </w:p>
          <w:p w14:paraId="66EF47A7" w14:textId="77777777" w:rsidR="00765725" w:rsidRDefault="00114C6A" w:rsidP="00934B4C">
            <w:pPr>
              <w:spacing w:before="240" w:after="240"/>
            </w:pPr>
            <w:r>
              <w:rPr>
                <w:b/>
                <w:bCs/>
              </w:rPr>
              <w:t>Provisional Article 2</w:t>
            </w:r>
          </w:p>
          <w:p w14:paraId="049CB866" w14:textId="77777777" w:rsidR="00765725" w:rsidRDefault="00114C6A" w:rsidP="00934B4C">
            <w:pPr>
              <w:spacing w:before="240" w:after="240"/>
            </w:pPr>
            <w:r>
              <w:t>(1) The workplaces that produce, import and sell the products within the scope of this Communiqué must comply with the amendments made with the publication of the Communiqué until 1 January 2026.</w:t>
            </w:r>
          </w:p>
          <w:p w14:paraId="0B5AD5A8" w14:textId="77777777" w:rsidR="00765725" w:rsidRDefault="00114C6A" w:rsidP="00934B4C">
            <w:pPr>
              <w:spacing w:before="240" w:after="240"/>
            </w:pPr>
            <w:r>
              <w:t>(2) Products that do not comply with the changes made with the publication of the Communiqué, but which were placed on the market before 1 January 2026, may be available on the market until 1 January 2028.</w:t>
            </w:r>
          </w:p>
          <w:bookmarkStart w:id="6" w:name="spsMeasureLinks"/>
          <w:bookmarkEnd w:id="5"/>
          <w:p w14:paraId="36C35524" w14:textId="77777777" w:rsidR="00765725" w:rsidRDefault="00114C6A" w:rsidP="00934B4C">
            <w:pPr>
              <w:spacing w:before="240" w:after="240"/>
            </w:pPr>
            <w:r>
              <w:fldChar w:fldCharType="begin"/>
            </w:r>
            <w:r>
              <w:instrText>HYPERLINK "https://www.tarimorman.gov.tr/GKGM/Duyuru/526/Mevzuat-Taslagi-Tgk-Gida-Ile-Temas-Eden-Plastik-Madde-Ve-Malzemeler-Tebligi-_teblig-No-2019_44_nde-Degisiklik-Yapilmasina-Dair-Teblig" \t "_blank"</w:instrText>
            </w:r>
            <w:r>
              <w:fldChar w:fldCharType="separate"/>
            </w:r>
            <w:r>
              <w:rPr>
                <w:color w:val="0000FF"/>
                <w:u w:val="single"/>
              </w:rPr>
              <w:t>https://www.tarimorman.gov.tr/GKGM/Duyuru/526/Mevzuat-Taslagi-Tgk-Gida-Ile-Temas-Eden-Plastik-Madde-Ve-Malzemeler-Tebligi-_teblig-No-2019_44_nde-Degisiklik-Yapilmasina-Dair-Teblig</w:t>
            </w:r>
            <w:r>
              <w:rPr>
                <w:color w:val="0000FF"/>
                <w:u w:val="single"/>
              </w:rPr>
              <w:fldChar w:fldCharType="end"/>
            </w:r>
          </w:p>
          <w:p w14:paraId="7EA60803" w14:textId="77777777" w:rsidR="00765725" w:rsidRDefault="00BB519A" w:rsidP="00934B4C">
            <w:pPr>
              <w:spacing w:after="240"/>
            </w:pPr>
            <w:hyperlink r:id="rId8" w:tgtFrame="_blank" w:history="1">
              <w:r w:rsidR="00114C6A">
                <w:rPr>
                  <w:color w:val="0000FF"/>
                  <w:u w:val="single"/>
                </w:rPr>
                <w:t>https://members.wto.org/crnattachments/2023/SPS/TUR/23_12118_00_x.pdf</w:t>
              </w:r>
            </w:hyperlink>
            <w:bookmarkEnd w:id="6"/>
          </w:p>
        </w:tc>
      </w:tr>
      <w:tr w:rsidR="00B67A12" w14:paraId="4EF76261" w14:textId="77777777" w:rsidTr="00D0271D">
        <w:tc>
          <w:tcPr>
            <w:tcW w:w="9242" w:type="dxa"/>
            <w:shd w:val="clear" w:color="auto" w:fill="auto"/>
          </w:tcPr>
          <w:p w14:paraId="696B2856" w14:textId="77777777" w:rsidR="00AD0FDA" w:rsidRPr="00934B4C" w:rsidRDefault="00114C6A" w:rsidP="00934B4C">
            <w:pPr>
              <w:spacing w:after="240"/>
              <w:rPr>
                <w:b/>
              </w:rPr>
            </w:pPr>
            <w:r w:rsidRPr="00934B4C">
              <w:rPr>
                <w:b/>
              </w:rPr>
              <w:t>This addendum concerns a:</w:t>
            </w:r>
          </w:p>
        </w:tc>
      </w:tr>
      <w:tr w:rsidR="00B67A12" w14:paraId="4531069D" w14:textId="77777777" w:rsidTr="00D0271D">
        <w:tc>
          <w:tcPr>
            <w:tcW w:w="9242" w:type="dxa"/>
            <w:shd w:val="clear" w:color="auto" w:fill="auto"/>
          </w:tcPr>
          <w:p w14:paraId="0385F5BD" w14:textId="77777777" w:rsidR="00AD0FDA" w:rsidRPr="00934B4C" w:rsidRDefault="00114C6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67A12" w14:paraId="59C8191E" w14:textId="77777777" w:rsidTr="00D0271D">
        <w:tc>
          <w:tcPr>
            <w:tcW w:w="9242" w:type="dxa"/>
            <w:shd w:val="clear" w:color="auto" w:fill="auto"/>
          </w:tcPr>
          <w:p w14:paraId="04D77C4C" w14:textId="77777777" w:rsidR="00AD0FDA" w:rsidRPr="00934B4C" w:rsidRDefault="00114C6A"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B67A12" w14:paraId="66B453B0" w14:textId="77777777" w:rsidTr="00D0271D">
        <w:tc>
          <w:tcPr>
            <w:tcW w:w="9242" w:type="dxa"/>
            <w:shd w:val="clear" w:color="auto" w:fill="auto"/>
          </w:tcPr>
          <w:p w14:paraId="6C7885DD" w14:textId="77777777" w:rsidR="00AD0FDA" w:rsidRPr="00934B4C" w:rsidRDefault="00114C6A"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B67A12" w14:paraId="7F06E994" w14:textId="77777777" w:rsidTr="00D0271D">
        <w:tc>
          <w:tcPr>
            <w:tcW w:w="9242" w:type="dxa"/>
            <w:shd w:val="clear" w:color="auto" w:fill="auto"/>
          </w:tcPr>
          <w:p w14:paraId="2EFB7010" w14:textId="77777777" w:rsidR="00AD0FDA" w:rsidRPr="00934B4C" w:rsidRDefault="00114C6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67A12" w14:paraId="5D8680ED" w14:textId="77777777" w:rsidTr="00D0271D">
        <w:tc>
          <w:tcPr>
            <w:tcW w:w="9242" w:type="dxa"/>
            <w:shd w:val="clear" w:color="auto" w:fill="auto"/>
          </w:tcPr>
          <w:p w14:paraId="473BD5D1" w14:textId="77777777" w:rsidR="00AD0FDA" w:rsidRPr="00934B4C" w:rsidRDefault="00114C6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67A12" w14:paraId="652C6C0A" w14:textId="77777777" w:rsidTr="00D0271D">
        <w:tc>
          <w:tcPr>
            <w:tcW w:w="9242" w:type="dxa"/>
            <w:shd w:val="clear" w:color="auto" w:fill="auto"/>
          </w:tcPr>
          <w:p w14:paraId="0C0CE150" w14:textId="77777777" w:rsidR="00AD0FDA" w:rsidRPr="00934B4C" w:rsidRDefault="00114C6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67A12" w14:paraId="610B2A69" w14:textId="77777777" w:rsidTr="00D0271D">
        <w:tc>
          <w:tcPr>
            <w:tcW w:w="9242" w:type="dxa"/>
            <w:shd w:val="clear" w:color="auto" w:fill="auto"/>
          </w:tcPr>
          <w:p w14:paraId="74399B63" w14:textId="77777777" w:rsidR="00AD0FDA" w:rsidRPr="00934B4C" w:rsidRDefault="00114C6A"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67A12" w14:paraId="7B5E4ED9" w14:textId="77777777" w:rsidTr="00D0271D">
        <w:tc>
          <w:tcPr>
            <w:tcW w:w="9242" w:type="dxa"/>
            <w:shd w:val="clear" w:color="auto" w:fill="auto"/>
          </w:tcPr>
          <w:p w14:paraId="0466EB52" w14:textId="77777777" w:rsidR="00AD0FDA" w:rsidRPr="00934B4C" w:rsidRDefault="00114C6A"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31 October 2023</w:t>
            </w:r>
            <w:bookmarkEnd w:id="16"/>
          </w:p>
        </w:tc>
      </w:tr>
      <w:tr w:rsidR="00B67A12" w14:paraId="6C8927E9" w14:textId="77777777" w:rsidTr="00D0271D">
        <w:tc>
          <w:tcPr>
            <w:tcW w:w="9242" w:type="dxa"/>
            <w:shd w:val="clear" w:color="auto" w:fill="auto"/>
          </w:tcPr>
          <w:p w14:paraId="6C03E586" w14:textId="77777777" w:rsidR="00AD0FDA" w:rsidRPr="00934B4C" w:rsidRDefault="00114C6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67A12" w14:paraId="61E8A55F" w14:textId="77777777" w:rsidTr="00D0271D">
        <w:tc>
          <w:tcPr>
            <w:tcW w:w="9242" w:type="dxa"/>
            <w:shd w:val="clear" w:color="auto" w:fill="auto"/>
          </w:tcPr>
          <w:p w14:paraId="64CCF494" w14:textId="77777777" w:rsidR="00AD0FDA" w:rsidRPr="00934B4C" w:rsidRDefault="00114C6A" w:rsidP="00934B4C">
            <w:bookmarkStart w:id="19" w:name="spsCommentAddress"/>
            <w:r w:rsidRPr="00934B4C">
              <w:t>Ministry of Agriculture and Forestry</w:t>
            </w:r>
          </w:p>
          <w:p w14:paraId="25CFB100" w14:textId="77777777" w:rsidR="00AD0FDA" w:rsidRPr="00934B4C" w:rsidRDefault="00114C6A" w:rsidP="00934B4C">
            <w:r w:rsidRPr="00934B4C">
              <w:t>General Directorate of Food and Control</w:t>
            </w:r>
          </w:p>
          <w:p w14:paraId="2BC621AC" w14:textId="77777777" w:rsidR="00AD0FDA" w:rsidRPr="00934B4C" w:rsidRDefault="00114C6A" w:rsidP="00934B4C">
            <w:proofErr w:type="spellStart"/>
            <w:r w:rsidRPr="00934B4C">
              <w:t>Üniveristeler</w:t>
            </w:r>
            <w:proofErr w:type="spellEnd"/>
            <w:r w:rsidRPr="00934B4C">
              <w:t xml:space="preserve"> </w:t>
            </w:r>
            <w:proofErr w:type="spellStart"/>
            <w:r w:rsidRPr="00934B4C">
              <w:t>Mah</w:t>
            </w:r>
            <w:proofErr w:type="spellEnd"/>
            <w:r w:rsidRPr="00934B4C">
              <w:t xml:space="preserve">. </w:t>
            </w:r>
            <w:proofErr w:type="spellStart"/>
            <w:r w:rsidRPr="00934B4C">
              <w:t>Dumlupınar</w:t>
            </w:r>
            <w:proofErr w:type="spellEnd"/>
            <w:r w:rsidRPr="00934B4C">
              <w:t xml:space="preserve"> </w:t>
            </w:r>
            <w:proofErr w:type="spellStart"/>
            <w:r w:rsidRPr="00934B4C">
              <w:t>Bulvarı</w:t>
            </w:r>
            <w:proofErr w:type="spellEnd"/>
            <w:r w:rsidRPr="00934B4C">
              <w:t xml:space="preserve"> No: 161 </w:t>
            </w:r>
            <w:proofErr w:type="spellStart"/>
            <w:r w:rsidRPr="00934B4C">
              <w:t>Çankaya</w:t>
            </w:r>
            <w:proofErr w:type="spellEnd"/>
            <w:r w:rsidRPr="00934B4C">
              <w:t xml:space="preserve"> - Ankara - TÜRKİYE</w:t>
            </w:r>
          </w:p>
          <w:p w14:paraId="6B0680B3" w14:textId="77777777" w:rsidR="00AD0FDA" w:rsidRPr="00934B4C" w:rsidRDefault="00114C6A" w:rsidP="00934B4C">
            <w:r w:rsidRPr="00934B4C">
              <w:t>Tel: +(90) 312 258 77 54</w:t>
            </w:r>
          </w:p>
          <w:p w14:paraId="73843C39" w14:textId="77777777" w:rsidR="00AD0FDA" w:rsidRPr="00934B4C" w:rsidRDefault="00114C6A" w:rsidP="00934B4C">
            <w:r w:rsidRPr="00934B4C">
              <w:t>Fax:+(90) 312 258 77 60</w:t>
            </w:r>
          </w:p>
          <w:p w14:paraId="330757CF" w14:textId="77777777" w:rsidR="00AD0FDA" w:rsidRPr="00934B4C" w:rsidRDefault="00114C6A" w:rsidP="00934B4C">
            <w:r w:rsidRPr="00934B4C">
              <w:t xml:space="preserve">E-mail: </w:t>
            </w:r>
            <w:hyperlink r:id="rId9" w:history="1">
              <w:r w:rsidRPr="00934B4C">
                <w:rPr>
                  <w:color w:val="0000FF"/>
                  <w:u w:val="single"/>
                </w:rPr>
                <w:t>sps@tarimorman.gov.tr</w:t>
              </w:r>
            </w:hyperlink>
          </w:p>
          <w:p w14:paraId="3BC078D7" w14:textId="77777777" w:rsidR="00AD0FDA" w:rsidRPr="00934B4C" w:rsidRDefault="00114C6A" w:rsidP="00934B4C">
            <w:pPr>
              <w:spacing w:after="240"/>
            </w:pPr>
            <w:r w:rsidRPr="00934B4C">
              <w:t xml:space="preserve">Website: </w:t>
            </w:r>
            <w:hyperlink r:id="rId10" w:history="1">
              <w:r w:rsidRPr="00934B4C">
                <w:rPr>
                  <w:color w:val="0000FF"/>
                  <w:u w:val="single"/>
                </w:rPr>
                <w:t>http://www.tarimorman.gov.tr</w:t>
              </w:r>
            </w:hyperlink>
            <w:bookmarkEnd w:id="19"/>
          </w:p>
        </w:tc>
      </w:tr>
      <w:tr w:rsidR="00B67A12" w14:paraId="39C06A8D" w14:textId="77777777" w:rsidTr="00D0271D">
        <w:tc>
          <w:tcPr>
            <w:tcW w:w="9242" w:type="dxa"/>
            <w:shd w:val="clear" w:color="auto" w:fill="auto"/>
          </w:tcPr>
          <w:p w14:paraId="351D227A" w14:textId="77777777" w:rsidR="00AD0FDA" w:rsidRPr="00934B4C" w:rsidRDefault="00114C6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67A12" w14:paraId="73765716" w14:textId="77777777" w:rsidTr="00D0271D">
        <w:tc>
          <w:tcPr>
            <w:tcW w:w="9242" w:type="dxa"/>
            <w:shd w:val="clear" w:color="auto" w:fill="auto"/>
          </w:tcPr>
          <w:p w14:paraId="25C480F6" w14:textId="77777777" w:rsidR="00AD0FDA" w:rsidRPr="00934B4C" w:rsidRDefault="00114C6A" w:rsidP="00934B4C">
            <w:bookmarkStart w:id="22" w:name="spsTextSupplierAddress"/>
            <w:r w:rsidRPr="00934B4C">
              <w:t>Ministry of Agriculture and Forestry</w:t>
            </w:r>
          </w:p>
          <w:p w14:paraId="7E9419C2" w14:textId="77777777" w:rsidR="00AD0FDA" w:rsidRPr="00934B4C" w:rsidRDefault="00114C6A" w:rsidP="00934B4C">
            <w:r w:rsidRPr="00934B4C">
              <w:t>General Directorate of Food and Control</w:t>
            </w:r>
          </w:p>
          <w:p w14:paraId="12AD10C1" w14:textId="77777777" w:rsidR="00AD0FDA" w:rsidRPr="00934B4C" w:rsidRDefault="00114C6A" w:rsidP="00934B4C">
            <w:proofErr w:type="spellStart"/>
            <w:r w:rsidRPr="00934B4C">
              <w:t>Üniveristeler</w:t>
            </w:r>
            <w:proofErr w:type="spellEnd"/>
            <w:r w:rsidRPr="00934B4C">
              <w:t xml:space="preserve"> </w:t>
            </w:r>
            <w:proofErr w:type="spellStart"/>
            <w:r w:rsidRPr="00934B4C">
              <w:t>Mah</w:t>
            </w:r>
            <w:proofErr w:type="spellEnd"/>
            <w:r w:rsidRPr="00934B4C">
              <w:t xml:space="preserve">. </w:t>
            </w:r>
            <w:proofErr w:type="spellStart"/>
            <w:r w:rsidRPr="00934B4C">
              <w:t>Dumlupınar</w:t>
            </w:r>
            <w:proofErr w:type="spellEnd"/>
            <w:r w:rsidRPr="00934B4C">
              <w:t xml:space="preserve"> </w:t>
            </w:r>
            <w:proofErr w:type="spellStart"/>
            <w:r w:rsidRPr="00934B4C">
              <w:t>Bulvarı</w:t>
            </w:r>
            <w:proofErr w:type="spellEnd"/>
            <w:r w:rsidRPr="00934B4C">
              <w:t xml:space="preserve"> No: 161 </w:t>
            </w:r>
            <w:proofErr w:type="spellStart"/>
            <w:r w:rsidRPr="00934B4C">
              <w:t>Çankaya</w:t>
            </w:r>
            <w:proofErr w:type="spellEnd"/>
            <w:r w:rsidRPr="00934B4C">
              <w:t xml:space="preserve"> - Ankara - TÜRKİYE</w:t>
            </w:r>
          </w:p>
          <w:p w14:paraId="14687789" w14:textId="77777777" w:rsidR="00AD0FDA" w:rsidRPr="00934B4C" w:rsidRDefault="00114C6A" w:rsidP="00934B4C">
            <w:r w:rsidRPr="00934B4C">
              <w:t>Tel: +(90) 312 258 77 54</w:t>
            </w:r>
          </w:p>
          <w:p w14:paraId="06BE77D3" w14:textId="77777777" w:rsidR="00AD0FDA" w:rsidRPr="00934B4C" w:rsidRDefault="00114C6A" w:rsidP="00934B4C">
            <w:r w:rsidRPr="00934B4C">
              <w:t>Fax:+(90) 312 258 77 60</w:t>
            </w:r>
          </w:p>
          <w:p w14:paraId="54077DD8" w14:textId="77777777" w:rsidR="00AD0FDA" w:rsidRPr="00934B4C" w:rsidRDefault="00114C6A" w:rsidP="00934B4C">
            <w:r w:rsidRPr="00934B4C">
              <w:t xml:space="preserve">E-mail: </w:t>
            </w:r>
            <w:hyperlink r:id="rId11" w:history="1">
              <w:r w:rsidRPr="00934B4C">
                <w:rPr>
                  <w:color w:val="0000FF"/>
                  <w:u w:val="single"/>
                </w:rPr>
                <w:t>sps@tarimorman.gov.tr</w:t>
              </w:r>
            </w:hyperlink>
          </w:p>
          <w:p w14:paraId="3E73970B" w14:textId="77777777" w:rsidR="00AD0FDA" w:rsidRPr="00934B4C" w:rsidRDefault="00114C6A" w:rsidP="00934B4C">
            <w:r w:rsidRPr="00934B4C">
              <w:t xml:space="preserve">Website: </w:t>
            </w:r>
            <w:hyperlink r:id="rId12" w:history="1">
              <w:r w:rsidRPr="00934B4C">
                <w:rPr>
                  <w:color w:val="0000FF"/>
                  <w:u w:val="single"/>
                </w:rPr>
                <w:t>http://www.tarimorman.gov.tr</w:t>
              </w:r>
            </w:hyperlink>
            <w:bookmarkEnd w:id="22"/>
          </w:p>
        </w:tc>
      </w:tr>
    </w:tbl>
    <w:p w14:paraId="1DF7DBE2" w14:textId="77777777" w:rsidR="00AD0FDA" w:rsidRPr="00934B4C" w:rsidRDefault="00AD0FDA" w:rsidP="00934B4C"/>
    <w:p w14:paraId="48BB2E5D" w14:textId="77777777" w:rsidR="00AD0FDA" w:rsidRPr="00934B4C" w:rsidRDefault="00114C6A" w:rsidP="00934B4C">
      <w:pPr>
        <w:jc w:val="center"/>
        <w:rPr>
          <w:b/>
        </w:rPr>
      </w:pPr>
      <w:r w:rsidRPr="00934B4C">
        <w:rPr>
          <w:b/>
        </w:rPr>
        <w:t>__________</w:t>
      </w:r>
    </w:p>
    <w:sectPr w:rsidR="00AD0FDA" w:rsidRPr="00934B4C" w:rsidSect="00D6504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931F" w14:textId="77777777" w:rsidR="00780B82" w:rsidRDefault="00114C6A">
      <w:r>
        <w:separator/>
      </w:r>
    </w:p>
  </w:endnote>
  <w:endnote w:type="continuationSeparator" w:id="0">
    <w:p w14:paraId="51704C4D" w14:textId="77777777" w:rsidR="00780B82" w:rsidRDefault="0011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601F" w14:textId="77777777" w:rsidR="00AD0FDA" w:rsidRPr="00D6504E" w:rsidRDefault="00114C6A" w:rsidP="00D650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E413" w14:textId="77777777" w:rsidR="00AD0FDA" w:rsidRPr="00D6504E" w:rsidRDefault="00114C6A" w:rsidP="00D650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ABE8" w14:textId="77777777" w:rsidR="009A1BA8" w:rsidRPr="00934B4C" w:rsidRDefault="00114C6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80F6" w14:textId="77777777" w:rsidR="00780B82" w:rsidRDefault="00114C6A">
      <w:r>
        <w:separator/>
      </w:r>
    </w:p>
  </w:footnote>
  <w:footnote w:type="continuationSeparator" w:id="0">
    <w:p w14:paraId="4B503F6C" w14:textId="77777777" w:rsidR="00780B82" w:rsidRDefault="0011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2823" w14:textId="77777777" w:rsidR="00D6504E" w:rsidRPr="00D6504E" w:rsidRDefault="00114C6A" w:rsidP="00D6504E">
    <w:pPr>
      <w:pStyle w:val="Header"/>
      <w:pBdr>
        <w:bottom w:val="single" w:sz="4" w:space="1" w:color="auto"/>
      </w:pBdr>
      <w:tabs>
        <w:tab w:val="clear" w:pos="4513"/>
        <w:tab w:val="clear" w:pos="9027"/>
      </w:tabs>
      <w:jc w:val="center"/>
    </w:pPr>
    <w:r w:rsidRPr="00D6504E">
      <w:t>G/SPS/N/TUR/105/Add.1</w:t>
    </w:r>
  </w:p>
  <w:p w14:paraId="13C88356" w14:textId="77777777" w:rsidR="00D6504E" w:rsidRPr="00D6504E" w:rsidRDefault="00D6504E" w:rsidP="00D6504E">
    <w:pPr>
      <w:pStyle w:val="Header"/>
      <w:pBdr>
        <w:bottom w:val="single" w:sz="4" w:space="1" w:color="auto"/>
      </w:pBdr>
      <w:tabs>
        <w:tab w:val="clear" w:pos="4513"/>
        <w:tab w:val="clear" w:pos="9027"/>
      </w:tabs>
      <w:jc w:val="center"/>
    </w:pPr>
  </w:p>
  <w:p w14:paraId="0E632BB3" w14:textId="77777777" w:rsidR="00D6504E" w:rsidRPr="00D6504E" w:rsidRDefault="00114C6A" w:rsidP="00D6504E">
    <w:pPr>
      <w:pStyle w:val="Header"/>
      <w:pBdr>
        <w:bottom w:val="single" w:sz="4" w:space="1" w:color="auto"/>
      </w:pBdr>
      <w:tabs>
        <w:tab w:val="clear" w:pos="4513"/>
        <w:tab w:val="clear" w:pos="9027"/>
      </w:tabs>
      <w:jc w:val="center"/>
    </w:pPr>
    <w:r w:rsidRPr="00D6504E">
      <w:t xml:space="preserve">- </w:t>
    </w:r>
    <w:r w:rsidRPr="00D6504E">
      <w:fldChar w:fldCharType="begin"/>
    </w:r>
    <w:r w:rsidRPr="00D6504E">
      <w:instrText xml:space="preserve"> PAGE </w:instrText>
    </w:r>
    <w:r w:rsidRPr="00D6504E">
      <w:fldChar w:fldCharType="separate"/>
    </w:r>
    <w:r w:rsidRPr="00D6504E">
      <w:rPr>
        <w:noProof/>
      </w:rPr>
      <w:t>2</w:t>
    </w:r>
    <w:r w:rsidRPr="00D6504E">
      <w:fldChar w:fldCharType="end"/>
    </w:r>
    <w:r w:rsidRPr="00D6504E">
      <w:t xml:space="preserve"> -</w:t>
    </w:r>
  </w:p>
  <w:p w14:paraId="0D902103" w14:textId="77777777" w:rsidR="00AD0FDA" w:rsidRPr="00D6504E" w:rsidRDefault="00AD0FDA" w:rsidP="00D650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6AB9" w14:textId="77777777" w:rsidR="00D6504E" w:rsidRPr="00D6504E" w:rsidRDefault="00114C6A" w:rsidP="00D6504E">
    <w:pPr>
      <w:pStyle w:val="Header"/>
      <w:pBdr>
        <w:bottom w:val="single" w:sz="4" w:space="1" w:color="auto"/>
      </w:pBdr>
      <w:tabs>
        <w:tab w:val="clear" w:pos="4513"/>
        <w:tab w:val="clear" w:pos="9027"/>
      </w:tabs>
      <w:jc w:val="center"/>
    </w:pPr>
    <w:r w:rsidRPr="00D6504E">
      <w:t>G/SPS/N/TUR/105/Add.1</w:t>
    </w:r>
  </w:p>
  <w:p w14:paraId="66BAF307" w14:textId="77777777" w:rsidR="00D6504E" w:rsidRPr="00D6504E" w:rsidRDefault="00D6504E" w:rsidP="00D6504E">
    <w:pPr>
      <w:pStyle w:val="Header"/>
      <w:pBdr>
        <w:bottom w:val="single" w:sz="4" w:space="1" w:color="auto"/>
      </w:pBdr>
      <w:tabs>
        <w:tab w:val="clear" w:pos="4513"/>
        <w:tab w:val="clear" w:pos="9027"/>
      </w:tabs>
      <w:jc w:val="center"/>
    </w:pPr>
  </w:p>
  <w:p w14:paraId="2D0A39BF" w14:textId="77777777" w:rsidR="00D6504E" w:rsidRPr="00D6504E" w:rsidRDefault="00114C6A" w:rsidP="00D6504E">
    <w:pPr>
      <w:pStyle w:val="Header"/>
      <w:pBdr>
        <w:bottom w:val="single" w:sz="4" w:space="1" w:color="auto"/>
      </w:pBdr>
      <w:tabs>
        <w:tab w:val="clear" w:pos="4513"/>
        <w:tab w:val="clear" w:pos="9027"/>
      </w:tabs>
      <w:jc w:val="center"/>
    </w:pPr>
    <w:r w:rsidRPr="00D6504E">
      <w:t xml:space="preserve">- </w:t>
    </w:r>
    <w:r w:rsidRPr="00D6504E">
      <w:fldChar w:fldCharType="begin"/>
    </w:r>
    <w:r w:rsidRPr="00D6504E">
      <w:instrText xml:space="preserve"> PAGE </w:instrText>
    </w:r>
    <w:r w:rsidRPr="00D6504E">
      <w:fldChar w:fldCharType="separate"/>
    </w:r>
    <w:r w:rsidRPr="00D6504E">
      <w:rPr>
        <w:noProof/>
      </w:rPr>
      <w:t>2</w:t>
    </w:r>
    <w:r w:rsidRPr="00D6504E">
      <w:fldChar w:fldCharType="end"/>
    </w:r>
    <w:r w:rsidRPr="00D6504E">
      <w:t xml:space="preserve"> -</w:t>
    </w:r>
  </w:p>
  <w:p w14:paraId="7C5624EE" w14:textId="77777777" w:rsidR="00AD0FDA" w:rsidRPr="00D6504E" w:rsidRDefault="00AD0FDA" w:rsidP="00D650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7A12" w14:paraId="1892F848" w14:textId="77777777" w:rsidTr="00B13A58">
      <w:trPr>
        <w:trHeight w:val="240"/>
        <w:jc w:val="center"/>
      </w:trPr>
      <w:tc>
        <w:tcPr>
          <w:tcW w:w="3794" w:type="dxa"/>
          <w:shd w:val="clear" w:color="auto" w:fill="FFFFFF"/>
          <w:tcMar>
            <w:left w:w="108" w:type="dxa"/>
            <w:right w:w="108" w:type="dxa"/>
          </w:tcMar>
          <w:vAlign w:val="center"/>
        </w:tcPr>
        <w:p w14:paraId="0123478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17AA183" w14:textId="77777777" w:rsidR="00ED54E0" w:rsidRPr="00AD0FDA" w:rsidRDefault="00114C6A" w:rsidP="0081481D">
          <w:pPr>
            <w:jc w:val="right"/>
            <w:rPr>
              <w:b/>
              <w:color w:val="FF0000"/>
              <w:szCs w:val="16"/>
            </w:rPr>
          </w:pPr>
          <w:r>
            <w:rPr>
              <w:b/>
              <w:color w:val="FF0000"/>
              <w:szCs w:val="16"/>
            </w:rPr>
            <w:t xml:space="preserve"> </w:t>
          </w:r>
        </w:p>
      </w:tc>
    </w:tr>
    <w:bookmarkEnd w:id="23"/>
    <w:tr w:rsidR="00B67A12" w14:paraId="6F48AE9D" w14:textId="77777777" w:rsidTr="00B13A58">
      <w:trPr>
        <w:trHeight w:val="213"/>
        <w:jc w:val="center"/>
      </w:trPr>
      <w:tc>
        <w:tcPr>
          <w:tcW w:w="3794" w:type="dxa"/>
          <w:vMerge w:val="restart"/>
          <w:shd w:val="clear" w:color="auto" w:fill="FFFFFF"/>
          <w:tcMar>
            <w:left w:w="0" w:type="dxa"/>
            <w:right w:w="0" w:type="dxa"/>
          </w:tcMar>
        </w:tcPr>
        <w:p w14:paraId="594BB15B" w14:textId="77777777" w:rsidR="00ED54E0" w:rsidRPr="00AD0FDA" w:rsidRDefault="00114C6A" w:rsidP="0081481D">
          <w:pPr>
            <w:jc w:val="left"/>
          </w:pPr>
          <w:r>
            <w:rPr>
              <w:noProof/>
              <w:lang w:eastAsia="en-GB"/>
            </w:rPr>
            <w:drawing>
              <wp:inline distT="0" distB="0" distL="0" distR="0" wp14:anchorId="78304CBA" wp14:editId="6FFC748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482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DFC9AC" w14:textId="77777777" w:rsidR="00ED54E0" w:rsidRPr="00AD0FDA" w:rsidRDefault="00ED54E0" w:rsidP="0081481D">
          <w:pPr>
            <w:jc w:val="right"/>
            <w:rPr>
              <w:b/>
              <w:szCs w:val="16"/>
            </w:rPr>
          </w:pPr>
        </w:p>
      </w:tc>
    </w:tr>
    <w:tr w:rsidR="00B67A12" w14:paraId="0426E71C" w14:textId="77777777" w:rsidTr="00B13A58">
      <w:trPr>
        <w:trHeight w:val="868"/>
        <w:jc w:val="center"/>
      </w:trPr>
      <w:tc>
        <w:tcPr>
          <w:tcW w:w="3794" w:type="dxa"/>
          <w:vMerge/>
          <w:shd w:val="clear" w:color="auto" w:fill="FFFFFF"/>
          <w:tcMar>
            <w:left w:w="108" w:type="dxa"/>
            <w:right w:w="108" w:type="dxa"/>
          </w:tcMar>
        </w:tcPr>
        <w:p w14:paraId="525FA2C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9F4ECA2" w14:textId="77777777" w:rsidR="00D6504E" w:rsidRDefault="00114C6A" w:rsidP="0081481D">
          <w:pPr>
            <w:jc w:val="right"/>
            <w:rPr>
              <w:b/>
              <w:szCs w:val="16"/>
            </w:rPr>
          </w:pPr>
          <w:bookmarkStart w:id="24" w:name="bmkSymbols"/>
          <w:r>
            <w:rPr>
              <w:b/>
              <w:szCs w:val="16"/>
            </w:rPr>
            <w:t>G/SPS/N/TUR/105/Add.1</w:t>
          </w:r>
          <w:bookmarkEnd w:id="24"/>
        </w:p>
      </w:tc>
    </w:tr>
    <w:tr w:rsidR="00B67A12" w14:paraId="43AC5F3E" w14:textId="77777777" w:rsidTr="00B13A58">
      <w:trPr>
        <w:trHeight w:val="240"/>
        <w:jc w:val="center"/>
      </w:trPr>
      <w:tc>
        <w:tcPr>
          <w:tcW w:w="3794" w:type="dxa"/>
          <w:vMerge/>
          <w:shd w:val="clear" w:color="auto" w:fill="FFFFFF"/>
          <w:tcMar>
            <w:left w:w="108" w:type="dxa"/>
            <w:right w:w="108" w:type="dxa"/>
          </w:tcMar>
          <w:vAlign w:val="center"/>
        </w:tcPr>
        <w:p w14:paraId="637CD1FF" w14:textId="77777777" w:rsidR="00ED54E0" w:rsidRPr="00AD0FDA" w:rsidRDefault="00ED54E0" w:rsidP="0081481D"/>
      </w:tc>
      <w:tc>
        <w:tcPr>
          <w:tcW w:w="5448" w:type="dxa"/>
          <w:gridSpan w:val="2"/>
          <w:shd w:val="clear" w:color="auto" w:fill="FFFFFF"/>
          <w:tcMar>
            <w:left w:w="108" w:type="dxa"/>
            <w:right w:w="108" w:type="dxa"/>
          </w:tcMar>
          <w:vAlign w:val="center"/>
        </w:tcPr>
        <w:p w14:paraId="4690FFA6" w14:textId="77777777" w:rsidR="00ED54E0" w:rsidRPr="00AD0FDA" w:rsidRDefault="00114C6A" w:rsidP="0081481D">
          <w:pPr>
            <w:jc w:val="right"/>
            <w:rPr>
              <w:szCs w:val="16"/>
            </w:rPr>
          </w:pPr>
          <w:bookmarkStart w:id="25" w:name="bmkDate"/>
          <w:bookmarkStart w:id="26" w:name="spsDateDistribution"/>
          <w:r w:rsidRPr="00AD0FDA">
            <w:rPr>
              <w:szCs w:val="16"/>
            </w:rPr>
            <w:t>1 September 2023</w:t>
          </w:r>
          <w:bookmarkEnd w:id="25"/>
          <w:bookmarkEnd w:id="26"/>
        </w:p>
      </w:tc>
    </w:tr>
    <w:tr w:rsidR="00B67A12" w14:paraId="2F27BB0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CEA27E" w14:textId="5FA2D560" w:rsidR="00ED54E0" w:rsidRPr="00AD0FDA" w:rsidRDefault="00114C6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BB519A">
            <w:rPr>
              <w:color w:val="FF0000"/>
              <w:szCs w:val="16"/>
            </w:rPr>
            <w:t>5864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03C94DE" w14:textId="77777777" w:rsidR="00ED54E0" w:rsidRPr="00AD0FDA" w:rsidRDefault="00114C6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67A12" w14:paraId="2BFC1C5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3DCB3E" w14:textId="77777777" w:rsidR="00ED54E0" w:rsidRPr="00AD0FDA" w:rsidRDefault="00114C6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7AABC07" w14:textId="77777777" w:rsidR="00ED54E0" w:rsidRPr="00934B4C" w:rsidRDefault="00114C6A" w:rsidP="00F342EB">
          <w:pPr>
            <w:jc w:val="right"/>
            <w:rPr>
              <w:bCs/>
              <w:szCs w:val="18"/>
            </w:rPr>
          </w:pPr>
          <w:bookmarkStart w:id="31" w:name="bmkLanguage"/>
          <w:r>
            <w:rPr>
              <w:bCs/>
              <w:szCs w:val="18"/>
            </w:rPr>
            <w:t>Original: English</w:t>
          </w:r>
          <w:bookmarkEnd w:id="31"/>
        </w:p>
      </w:tc>
    </w:tr>
  </w:tbl>
  <w:p w14:paraId="01D8914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2E2298">
      <w:start w:val="1"/>
      <w:numFmt w:val="decimal"/>
      <w:pStyle w:val="SummaryText"/>
      <w:lvlText w:val="%1."/>
      <w:lvlJc w:val="left"/>
      <w:pPr>
        <w:ind w:left="360" w:hanging="360"/>
      </w:pPr>
    </w:lvl>
    <w:lvl w:ilvl="1" w:tplc="649E8816" w:tentative="1">
      <w:start w:val="1"/>
      <w:numFmt w:val="lowerLetter"/>
      <w:lvlText w:val="%2."/>
      <w:lvlJc w:val="left"/>
      <w:pPr>
        <w:ind w:left="1080" w:hanging="360"/>
      </w:pPr>
    </w:lvl>
    <w:lvl w:ilvl="2" w:tplc="42C60A28" w:tentative="1">
      <w:start w:val="1"/>
      <w:numFmt w:val="lowerRoman"/>
      <w:lvlText w:val="%3."/>
      <w:lvlJc w:val="right"/>
      <w:pPr>
        <w:ind w:left="1800" w:hanging="180"/>
      </w:pPr>
    </w:lvl>
    <w:lvl w:ilvl="3" w:tplc="010219FE" w:tentative="1">
      <w:start w:val="1"/>
      <w:numFmt w:val="decimal"/>
      <w:lvlText w:val="%4."/>
      <w:lvlJc w:val="left"/>
      <w:pPr>
        <w:ind w:left="2520" w:hanging="360"/>
      </w:pPr>
    </w:lvl>
    <w:lvl w:ilvl="4" w:tplc="A888E9B0" w:tentative="1">
      <w:start w:val="1"/>
      <w:numFmt w:val="lowerLetter"/>
      <w:lvlText w:val="%5."/>
      <w:lvlJc w:val="left"/>
      <w:pPr>
        <w:ind w:left="3240" w:hanging="360"/>
      </w:pPr>
    </w:lvl>
    <w:lvl w:ilvl="5" w:tplc="9F7A9EA6" w:tentative="1">
      <w:start w:val="1"/>
      <w:numFmt w:val="lowerRoman"/>
      <w:lvlText w:val="%6."/>
      <w:lvlJc w:val="right"/>
      <w:pPr>
        <w:ind w:left="3960" w:hanging="180"/>
      </w:pPr>
    </w:lvl>
    <w:lvl w:ilvl="6" w:tplc="B596E688" w:tentative="1">
      <w:start w:val="1"/>
      <w:numFmt w:val="decimal"/>
      <w:lvlText w:val="%7."/>
      <w:lvlJc w:val="left"/>
      <w:pPr>
        <w:ind w:left="4680" w:hanging="360"/>
      </w:pPr>
    </w:lvl>
    <w:lvl w:ilvl="7" w:tplc="9C38B916" w:tentative="1">
      <w:start w:val="1"/>
      <w:numFmt w:val="lowerLetter"/>
      <w:lvlText w:val="%8."/>
      <w:lvlJc w:val="left"/>
      <w:pPr>
        <w:ind w:left="5400" w:hanging="360"/>
      </w:pPr>
    </w:lvl>
    <w:lvl w:ilvl="8" w:tplc="234464B4" w:tentative="1">
      <w:start w:val="1"/>
      <w:numFmt w:val="lowerRoman"/>
      <w:lvlText w:val="%9."/>
      <w:lvlJc w:val="right"/>
      <w:pPr>
        <w:ind w:left="6120" w:hanging="180"/>
      </w:pPr>
    </w:lvl>
  </w:abstractNum>
  <w:num w:numId="1" w16cid:durableId="479082603">
    <w:abstractNumId w:val="9"/>
  </w:num>
  <w:num w:numId="2" w16cid:durableId="1601596222">
    <w:abstractNumId w:val="7"/>
  </w:num>
  <w:num w:numId="3" w16cid:durableId="1754861084">
    <w:abstractNumId w:val="6"/>
  </w:num>
  <w:num w:numId="4" w16cid:durableId="1729571869">
    <w:abstractNumId w:val="5"/>
  </w:num>
  <w:num w:numId="5" w16cid:durableId="658970280">
    <w:abstractNumId w:val="4"/>
  </w:num>
  <w:num w:numId="6" w16cid:durableId="1291132114">
    <w:abstractNumId w:val="12"/>
  </w:num>
  <w:num w:numId="7" w16cid:durableId="1394232711">
    <w:abstractNumId w:val="11"/>
  </w:num>
  <w:num w:numId="8" w16cid:durableId="1089738168">
    <w:abstractNumId w:val="10"/>
  </w:num>
  <w:num w:numId="9" w16cid:durableId="2069646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4390692">
    <w:abstractNumId w:val="13"/>
  </w:num>
  <w:num w:numId="11" w16cid:durableId="2076513655">
    <w:abstractNumId w:val="8"/>
  </w:num>
  <w:num w:numId="12" w16cid:durableId="472673142">
    <w:abstractNumId w:val="3"/>
  </w:num>
  <w:num w:numId="13" w16cid:durableId="278492059">
    <w:abstractNumId w:val="2"/>
  </w:num>
  <w:num w:numId="14" w16cid:durableId="86854852">
    <w:abstractNumId w:val="1"/>
  </w:num>
  <w:num w:numId="15" w16cid:durableId="60431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14C6A"/>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80B82"/>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1442"/>
    <w:rsid w:val="00AA332C"/>
    <w:rsid w:val="00AB49C0"/>
    <w:rsid w:val="00AC27F8"/>
    <w:rsid w:val="00AD0FDA"/>
    <w:rsid w:val="00AD4C72"/>
    <w:rsid w:val="00AE2AEE"/>
    <w:rsid w:val="00B00276"/>
    <w:rsid w:val="00B13A58"/>
    <w:rsid w:val="00B230EC"/>
    <w:rsid w:val="00B40C21"/>
    <w:rsid w:val="00B52738"/>
    <w:rsid w:val="00B56EDC"/>
    <w:rsid w:val="00B67A12"/>
    <w:rsid w:val="00B91FCF"/>
    <w:rsid w:val="00BB1F84"/>
    <w:rsid w:val="00BB519A"/>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504E"/>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52A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4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UR/23_12118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rimorman.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arimorman.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tarimorman.gov.t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6e9639aa-75fd-44a2-87da-bb0e32c3354d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6387FE3-E5DA-4673-BAAB-28D37D91B43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2023-09-01T07:35:00Z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G/SPS/N/TUR/105/Add.1</vt:lpwstr>
  </property>
  <property fmtid="{D5CDD505-2E9C-101B-9397-08002B2CF9AE}" pid="3" name="TitusGUID">
    <vt:lpwstr>6e9639aa-75fd-44a2-87da-bb0e32c3354d</vt:lpwstr>
  </property>
  <property fmtid="{D5CDD505-2E9C-101B-9397-08002B2CF9AE}" pid="4" name="WTOCLASSIFICATION">
    <vt:lpwstr>WTO OFFICIAL</vt:lpwstr>
  </property>
</Properties>
</file>