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D662" w14:textId="77777777" w:rsidR="00EA4725" w:rsidRPr="00441372" w:rsidRDefault="00E3552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55F8C" w14:paraId="03450140" w14:textId="77777777" w:rsidTr="00F3021D">
        <w:tc>
          <w:tcPr>
            <w:tcW w:w="707" w:type="dxa"/>
            <w:tcBorders>
              <w:bottom w:val="single" w:sz="6" w:space="0" w:color="auto"/>
            </w:tcBorders>
            <w:shd w:val="clear" w:color="auto" w:fill="auto"/>
          </w:tcPr>
          <w:p w14:paraId="520F189C" w14:textId="77777777" w:rsidR="00EA4725" w:rsidRPr="00441372" w:rsidRDefault="00E35528" w:rsidP="00441372">
            <w:pPr>
              <w:spacing w:before="120" w:after="120"/>
              <w:jc w:val="left"/>
            </w:pPr>
            <w:r w:rsidRPr="00441372">
              <w:rPr>
                <w:b/>
              </w:rPr>
              <w:t>1.</w:t>
            </w:r>
          </w:p>
        </w:tc>
        <w:tc>
          <w:tcPr>
            <w:tcW w:w="8320" w:type="dxa"/>
            <w:tcBorders>
              <w:bottom w:val="single" w:sz="6" w:space="0" w:color="auto"/>
            </w:tcBorders>
            <w:shd w:val="clear" w:color="auto" w:fill="auto"/>
          </w:tcPr>
          <w:p w14:paraId="282FFC8E" w14:textId="77777777" w:rsidR="00EA4725" w:rsidRPr="00441372" w:rsidRDefault="00E35528" w:rsidP="00441372">
            <w:pPr>
              <w:spacing w:before="120" w:after="120"/>
            </w:pPr>
            <w:r w:rsidRPr="00441372">
              <w:rPr>
                <w:b/>
              </w:rPr>
              <w:t>Notifying Member:</w:t>
            </w:r>
            <w:r w:rsidRPr="0065690F">
              <w:t xml:space="preserve"> </w:t>
            </w:r>
            <w:r w:rsidRPr="0065690F">
              <w:rPr>
                <w:u w:val="single"/>
              </w:rPr>
              <w:t>THE SEPARATE CUSTOMS TERRITORY OF TAIWAN, PENGHU, KINMEN AND MATSU</w:t>
            </w:r>
          </w:p>
          <w:p w14:paraId="53F89A51" w14:textId="77777777" w:rsidR="00EA4725" w:rsidRPr="00441372" w:rsidRDefault="00E35528" w:rsidP="00441372">
            <w:pPr>
              <w:spacing w:after="120"/>
            </w:pPr>
            <w:r w:rsidRPr="00441372">
              <w:rPr>
                <w:b/>
                <w:bCs/>
              </w:rPr>
              <w:t>If applicable, name of local government involved:</w:t>
            </w:r>
            <w:r w:rsidRPr="0065690F">
              <w:rPr>
                <w:bCs/>
              </w:rPr>
              <w:t xml:space="preserve"> </w:t>
            </w:r>
          </w:p>
        </w:tc>
      </w:tr>
      <w:tr w:rsidR="00155F8C" w14:paraId="3E0A4F96" w14:textId="77777777" w:rsidTr="00F3021D">
        <w:tc>
          <w:tcPr>
            <w:tcW w:w="707" w:type="dxa"/>
            <w:tcBorders>
              <w:top w:val="single" w:sz="6" w:space="0" w:color="auto"/>
              <w:bottom w:val="single" w:sz="6" w:space="0" w:color="auto"/>
            </w:tcBorders>
            <w:shd w:val="clear" w:color="auto" w:fill="auto"/>
          </w:tcPr>
          <w:p w14:paraId="094DB657" w14:textId="77777777" w:rsidR="00EA4725" w:rsidRPr="00441372" w:rsidRDefault="00E3552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558E308" w14:textId="77777777" w:rsidR="00EA4725" w:rsidRPr="00441372" w:rsidRDefault="00E35528" w:rsidP="00441372">
            <w:pPr>
              <w:spacing w:before="120" w:after="120"/>
            </w:pPr>
            <w:r w:rsidRPr="00441372">
              <w:rPr>
                <w:b/>
              </w:rPr>
              <w:t>Agency responsible:</w:t>
            </w:r>
            <w:r w:rsidRPr="0065690F">
              <w:t xml:space="preserve"> Animal and Plant Health Inspection Agency, Ministry of Agriculture</w:t>
            </w:r>
          </w:p>
        </w:tc>
      </w:tr>
      <w:tr w:rsidR="00155F8C" w14:paraId="05D8CB2B" w14:textId="77777777" w:rsidTr="00F3021D">
        <w:tc>
          <w:tcPr>
            <w:tcW w:w="707" w:type="dxa"/>
            <w:tcBorders>
              <w:top w:val="single" w:sz="6" w:space="0" w:color="auto"/>
              <w:bottom w:val="single" w:sz="6" w:space="0" w:color="auto"/>
            </w:tcBorders>
            <w:shd w:val="clear" w:color="auto" w:fill="auto"/>
          </w:tcPr>
          <w:p w14:paraId="2C9C0616" w14:textId="77777777" w:rsidR="00EA4725" w:rsidRPr="00441372" w:rsidRDefault="00E3552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8A24FB5" w14:textId="77777777" w:rsidR="00EA4725" w:rsidRPr="00441372" w:rsidRDefault="00E35528"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Meat (game meat, poultry meat, meat derived from </w:t>
            </w:r>
            <w:proofErr w:type="spellStart"/>
            <w:r w:rsidRPr="0065690F">
              <w:t>Artiodactyla</w:t>
            </w:r>
            <w:proofErr w:type="spellEnd"/>
            <w:r w:rsidRPr="0065690F">
              <w:t xml:space="preserve"> animals, chilled or frozen beef/pork from Paraguay) and egg products for human consumption</w:t>
            </w:r>
          </w:p>
        </w:tc>
      </w:tr>
      <w:tr w:rsidR="00155F8C" w14:paraId="369ED6EC" w14:textId="77777777" w:rsidTr="00F3021D">
        <w:tc>
          <w:tcPr>
            <w:tcW w:w="707" w:type="dxa"/>
            <w:tcBorders>
              <w:top w:val="single" w:sz="6" w:space="0" w:color="auto"/>
              <w:bottom w:val="single" w:sz="6" w:space="0" w:color="auto"/>
            </w:tcBorders>
            <w:shd w:val="clear" w:color="auto" w:fill="auto"/>
          </w:tcPr>
          <w:p w14:paraId="68F6E033" w14:textId="77777777" w:rsidR="00EA4725" w:rsidRPr="00441372" w:rsidRDefault="00E3552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203EB7A" w14:textId="77777777" w:rsidR="00EA4725" w:rsidRPr="00441372" w:rsidRDefault="00E35528" w:rsidP="00441372">
            <w:pPr>
              <w:spacing w:before="120" w:after="120"/>
              <w:rPr>
                <w:b/>
                <w:bCs/>
              </w:rPr>
            </w:pPr>
            <w:r w:rsidRPr="00441372">
              <w:rPr>
                <w:b/>
              </w:rPr>
              <w:t>Regions or countries likely to be affected, to the extent relevant or practicable</w:t>
            </w:r>
            <w:r w:rsidRPr="00441372">
              <w:rPr>
                <w:b/>
                <w:bCs/>
              </w:rPr>
              <w:t>:</w:t>
            </w:r>
          </w:p>
          <w:p w14:paraId="4B6D9730" w14:textId="77777777" w:rsidR="00EA4725" w:rsidRPr="00441372" w:rsidRDefault="00E35528" w:rsidP="00441372">
            <w:pPr>
              <w:spacing w:after="120"/>
              <w:ind w:left="607" w:hanging="607"/>
              <w:rPr>
                <w:b/>
              </w:rPr>
            </w:pPr>
            <w:r w:rsidRPr="00441372">
              <w:rPr>
                <w:b/>
              </w:rPr>
              <w:t>[X]</w:t>
            </w:r>
            <w:r w:rsidRPr="00441372">
              <w:rPr>
                <w:b/>
              </w:rPr>
              <w:tab/>
              <w:t>All trading partners</w:t>
            </w:r>
            <w:r w:rsidRPr="0065690F">
              <w:t xml:space="preserve"> </w:t>
            </w:r>
          </w:p>
          <w:p w14:paraId="464DED8B" w14:textId="77777777" w:rsidR="00EA4725" w:rsidRPr="00441372" w:rsidRDefault="00E35528"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155F8C" w14:paraId="74553C8C" w14:textId="77777777" w:rsidTr="00F3021D">
        <w:tc>
          <w:tcPr>
            <w:tcW w:w="707" w:type="dxa"/>
            <w:tcBorders>
              <w:top w:val="single" w:sz="6" w:space="0" w:color="auto"/>
              <w:bottom w:val="single" w:sz="6" w:space="0" w:color="auto"/>
            </w:tcBorders>
            <w:shd w:val="clear" w:color="auto" w:fill="auto"/>
          </w:tcPr>
          <w:p w14:paraId="06A7E505" w14:textId="77777777" w:rsidR="00EA4725" w:rsidRPr="00441372" w:rsidRDefault="00E3552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069B3ED" w14:textId="46593EF1" w:rsidR="00EA4725" w:rsidRPr="00441372" w:rsidRDefault="00E35528" w:rsidP="00EA4119">
            <w:pPr>
              <w:spacing w:before="120" w:after="120"/>
            </w:pPr>
            <w:r w:rsidRPr="00441372">
              <w:rPr>
                <w:b/>
              </w:rPr>
              <w:t>Title of the notified document:</w:t>
            </w:r>
            <w:r w:rsidRPr="0065690F">
              <w:t xml:space="preserve"> The draft amendment of the following Quarantine Requirements in relation the Articles of "Regulations for the Importation of Objects Subject to Animal Quarantine":</w:t>
            </w:r>
            <w:r w:rsidR="00EA4119">
              <w:t xml:space="preserve"> </w:t>
            </w:r>
            <w:r w:rsidRPr="0065690F">
              <w:t>(1) "Quarantine Requirements for the Importation of Game Meat" (Article 10, Annex 13-1)</w:t>
            </w:r>
            <w:r w:rsidR="00EA4119">
              <w:t xml:space="preserve">; </w:t>
            </w:r>
            <w:r w:rsidRPr="0065690F">
              <w:t>(2) "Quarantine Requirements for the Importation of Poultry Meat" (Article 10, Annex 13-2)</w:t>
            </w:r>
            <w:r w:rsidR="00EA4119">
              <w:t xml:space="preserve">; </w:t>
            </w:r>
            <w:r w:rsidRPr="0065690F">
              <w:t xml:space="preserve">(3) "Quarantine Requirements for the Importation of Meat Derived from </w:t>
            </w:r>
            <w:proofErr w:type="spellStart"/>
            <w:r w:rsidRPr="0065690F">
              <w:t>Artiodactyla</w:t>
            </w:r>
            <w:proofErr w:type="spellEnd"/>
            <w:r w:rsidRPr="0065690F">
              <w:t xml:space="preserve"> Animals" (Article 10, Annex 13-3)</w:t>
            </w:r>
            <w:r w:rsidR="00EA4119">
              <w:t xml:space="preserve">; </w:t>
            </w:r>
            <w:r w:rsidRPr="0065690F">
              <w:t>(4) "Quarantine Requirements for the Importation of Deboned (chilled or frozen) Beef from Paraguay" (Article 10, Annex 14-1)</w:t>
            </w:r>
            <w:r w:rsidR="00EA4119">
              <w:t xml:space="preserve">; </w:t>
            </w:r>
            <w:r w:rsidRPr="0065690F">
              <w:t>(5) "Quarantine Requirements for the Importation of Deboned (chilled or frozen) Pork from Paraguay" (Article 10, Annex 14-2)</w:t>
            </w:r>
            <w:r w:rsidR="00EA4119">
              <w:t xml:space="preserve">; </w:t>
            </w:r>
            <w:r w:rsidRPr="0065690F">
              <w:t>(6) "Quarantine Requirements for the Importation of Products of Animal Origin" (Article 19, Annex 18-4)</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25</w:t>
            </w:r>
          </w:p>
          <w:p w14:paraId="7228434B" w14:textId="77777777" w:rsidR="00EA4725" w:rsidRPr="00441372" w:rsidRDefault="006D7771" w:rsidP="00EA4119">
            <w:hyperlink r:id="rId8" w:tgtFrame="_blank" w:history="1">
              <w:r w:rsidR="00E35528" w:rsidRPr="00441372">
                <w:rPr>
                  <w:color w:val="0000FF"/>
                  <w:u w:val="single"/>
                </w:rPr>
                <w:t>https://members.wto.org/crnattachments/2024/SPS/TPKM/24_07638_00_e.pdf</w:t>
              </w:r>
            </w:hyperlink>
          </w:p>
          <w:p w14:paraId="0DAA76EE" w14:textId="77777777" w:rsidR="00EA4725" w:rsidRPr="00441372" w:rsidRDefault="006D7771" w:rsidP="00441372">
            <w:hyperlink r:id="rId9" w:tgtFrame="_blank" w:history="1">
              <w:r w:rsidR="00E35528" w:rsidRPr="00441372">
                <w:rPr>
                  <w:color w:val="0000FF"/>
                  <w:u w:val="single"/>
                </w:rPr>
                <w:t>https://members.wto.org/crnattachments/2024/SPS/TPKM/24_07638_01_e.pdf</w:t>
              </w:r>
            </w:hyperlink>
          </w:p>
          <w:p w14:paraId="5FA152DD" w14:textId="77777777" w:rsidR="00EA4725" w:rsidRPr="00441372" w:rsidRDefault="006D7771" w:rsidP="00441372">
            <w:hyperlink r:id="rId10" w:tgtFrame="_blank" w:history="1">
              <w:r w:rsidR="00E35528" w:rsidRPr="00441372">
                <w:rPr>
                  <w:color w:val="0000FF"/>
                  <w:u w:val="single"/>
                </w:rPr>
                <w:t>https://members.wto.org/crnattachments/2024/SPS/TPKM/24_07638_02_e.pdf</w:t>
              </w:r>
            </w:hyperlink>
          </w:p>
          <w:p w14:paraId="4AF4D049" w14:textId="77777777" w:rsidR="00EA4725" w:rsidRPr="00441372" w:rsidRDefault="006D7771" w:rsidP="00441372">
            <w:hyperlink r:id="rId11" w:tgtFrame="_blank" w:history="1">
              <w:r w:rsidR="00E35528" w:rsidRPr="00441372">
                <w:rPr>
                  <w:color w:val="0000FF"/>
                  <w:u w:val="single"/>
                </w:rPr>
                <w:t>https://members.wto.org/crnattachments/2024/SPS/TPKM/24_07638_03_e.pdf</w:t>
              </w:r>
            </w:hyperlink>
          </w:p>
          <w:p w14:paraId="2CE75EDB" w14:textId="77777777" w:rsidR="00EA4725" w:rsidRPr="00441372" w:rsidRDefault="006D7771" w:rsidP="00441372">
            <w:hyperlink r:id="rId12" w:tgtFrame="_blank" w:history="1">
              <w:r w:rsidR="00E35528" w:rsidRPr="00441372">
                <w:rPr>
                  <w:color w:val="0000FF"/>
                  <w:u w:val="single"/>
                </w:rPr>
                <w:t>https://members.wto.org/crnattachments/2024/SPS/TPKM/24_07638_04_e.pdf</w:t>
              </w:r>
            </w:hyperlink>
          </w:p>
          <w:p w14:paraId="432EC556" w14:textId="77777777" w:rsidR="00EA4725" w:rsidRPr="00441372" w:rsidRDefault="006D7771" w:rsidP="00441372">
            <w:pPr>
              <w:spacing w:after="120"/>
            </w:pPr>
            <w:hyperlink r:id="rId13" w:tgtFrame="_blank" w:history="1">
              <w:r w:rsidR="00E35528" w:rsidRPr="00441372">
                <w:rPr>
                  <w:color w:val="0000FF"/>
                  <w:u w:val="single"/>
                </w:rPr>
                <w:t>https://members.wto.org/crnattachments/2024/SPS/TPKM/24_07638_05_e.pdf</w:t>
              </w:r>
            </w:hyperlink>
          </w:p>
        </w:tc>
      </w:tr>
      <w:tr w:rsidR="00155F8C" w14:paraId="1465DA91" w14:textId="77777777" w:rsidTr="00F3021D">
        <w:tc>
          <w:tcPr>
            <w:tcW w:w="707" w:type="dxa"/>
            <w:tcBorders>
              <w:top w:val="single" w:sz="6" w:space="0" w:color="auto"/>
              <w:bottom w:val="single" w:sz="6" w:space="0" w:color="auto"/>
            </w:tcBorders>
            <w:shd w:val="clear" w:color="auto" w:fill="auto"/>
          </w:tcPr>
          <w:p w14:paraId="0500AB91" w14:textId="77777777" w:rsidR="00EA4725" w:rsidRPr="00441372" w:rsidRDefault="00E3552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5C291F3" w14:textId="77777777" w:rsidR="00EA4725" w:rsidRPr="00441372" w:rsidRDefault="00E35528" w:rsidP="00441372">
            <w:pPr>
              <w:spacing w:before="120" w:after="120"/>
            </w:pPr>
            <w:r w:rsidRPr="00441372">
              <w:rPr>
                <w:b/>
              </w:rPr>
              <w:t>Description of content:</w:t>
            </w:r>
            <w:r w:rsidRPr="0065690F">
              <w:t xml:space="preserve"> Considering that there are numerous types of canned foods for human consumption that comply with high-temperature sterilization, and that some products are classified under specific Commodity Classification Code (CCC Code) and do not require quarantine, while other products are not classified under specific CCC codes or lack specific CCC codes altogether, necessitating quarantine procedures, and given that the risk of these canned foods transmitting infectious animal diseases is extremely low. Therefore, conditions are added that exempt meat and egg products that comply with high-temperature sterilization from quarantine requirements for consistency and to consider factor of quarantine cost. The amended texts of the draft amendment Quarantine Requirements are marked in red.</w:t>
            </w:r>
          </w:p>
        </w:tc>
      </w:tr>
      <w:tr w:rsidR="00155F8C" w14:paraId="238A1428" w14:textId="77777777" w:rsidTr="00F3021D">
        <w:tc>
          <w:tcPr>
            <w:tcW w:w="707" w:type="dxa"/>
            <w:tcBorders>
              <w:top w:val="single" w:sz="6" w:space="0" w:color="auto"/>
              <w:bottom w:val="single" w:sz="6" w:space="0" w:color="auto"/>
            </w:tcBorders>
            <w:shd w:val="clear" w:color="auto" w:fill="auto"/>
          </w:tcPr>
          <w:p w14:paraId="227EA480" w14:textId="77777777" w:rsidR="00EA4725" w:rsidRPr="00441372" w:rsidRDefault="00E35528" w:rsidP="006879B6">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6F798256" w14:textId="77777777" w:rsidR="00EA4725" w:rsidRPr="00441372" w:rsidRDefault="00E35528" w:rsidP="006879B6">
            <w:pPr>
              <w:keepNext/>
              <w:spacing w:before="120" w:after="120"/>
            </w:pPr>
            <w:r w:rsidRPr="00441372">
              <w:rPr>
                <w:b/>
              </w:rPr>
              <w:t>Objective and rationale: [ ] food safety, [X] animal health, [ ] plant protection, [ ] protect humans from animal/plant pest or disease, [ ] protect territory from other damage from pests.</w:t>
            </w:r>
            <w:r w:rsidRPr="0065690F">
              <w:t xml:space="preserve"> </w:t>
            </w:r>
          </w:p>
        </w:tc>
      </w:tr>
      <w:tr w:rsidR="00155F8C" w14:paraId="44CE9399" w14:textId="77777777" w:rsidTr="00F3021D">
        <w:tc>
          <w:tcPr>
            <w:tcW w:w="707" w:type="dxa"/>
            <w:tcBorders>
              <w:top w:val="single" w:sz="6" w:space="0" w:color="auto"/>
              <w:bottom w:val="single" w:sz="6" w:space="0" w:color="auto"/>
            </w:tcBorders>
            <w:shd w:val="clear" w:color="auto" w:fill="auto"/>
          </w:tcPr>
          <w:p w14:paraId="03340034" w14:textId="77777777" w:rsidR="00EA4725" w:rsidRPr="00441372" w:rsidRDefault="00E3552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CF86ACF" w14:textId="77777777" w:rsidR="00EA4725" w:rsidRPr="00441372" w:rsidRDefault="00E35528" w:rsidP="00441372">
            <w:pPr>
              <w:spacing w:before="120" w:after="120"/>
            </w:pPr>
            <w:r w:rsidRPr="00441372">
              <w:rPr>
                <w:b/>
              </w:rPr>
              <w:t>Is there a relevant international standard? If so, identify the standard:</w:t>
            </w:r>
          </w:p>
          <w:p w14:paraId="61266F93" w14:textId="77777777" w:rsidR="00EA4725" w:rsidRPr="00441372" w:rsidRDefault="00E35528"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1A934C39" w14:textId="77777777" w:rsidR="00EA4725" w:rsidRPr="00441372" w:rsidRDefault="00E35528" w:rsidP="00441372">
            <w:pPr>
              <w:spacing w:after="120"/>
              <w:ind w:left="720" w:hanging="720"/>
              <w:rPr>
                <w:b/>
              </w:rPr>
            </w:pPr>
            <w:r w:rsidRPr="00441372">
              <w:rPr>
                <w:b/>
              </w:rPr>
              <w:t>[X]</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Chapter 8.8, 10.4, 10.9, 11.4, 11.5, 12.10, 14.7, 15.1 and 15.2 of the WOAH Terrestrial Animal Health Code</w:t>
            </w:r>
          </w:p>
          <w:p w14:paraId="1FDFD6D0" w14:textId="77777777" w:rsidR="00EA4725" w:rsidRPr="00441372" w:rsidRDefault="00E35528"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6940B490" w14:textId="77777777" w:rsidR="00EA4725" w:rsidRPr="00441372" w:rsidRDefault="00E35528" w:rsidP="00441372">
            <w:pPr>
              <w:spacing w:after="120"/>
              <w:ind w:left="720" w:hanging="720"/>
              <w:rPr>
                <w:b/>
              </w:rPr>
            </w:pPr>
            <w:r w:rsidRPr="00441372">
              <w:rPr>
                <w:b/>
              </w:rPr>
              <w:t>[ ]</w:t>
            </w:r>
            <w:r w:rsidRPr="00441372">
              <w:rPr>
                <w:b/>
              </w:rPr>
              <w:tab/>
              <w:t>None</w:t>
            </w:r>
          </w:p>
          <w:p w14:paraId="725BF1B2" w14:textId="77777777" w:rsidR="00EA4725" w:rsidRPr="00441372" w:rsidRDefault="00E35528" w:rsidP="00441372">
            <w:pPr>
              <w:spacing w:after="120"/>
              <w:rPr>
                <w:b/>
              </w:rPr>
            </w:pPr>
            <w:r w:rsidRPr="00441372">
              <w:rPr>
                <w:b/>
              </w:rPr>
              <w:t xml:space="preserve">Does this proposed regulation conform to the relevant international standard? </w:t>
            </w:r>
          </w:p>
          <w:p w14:paraId="4C541D65" w14:textId="77777777" w:rsidR="00EA4725" w:rsidRPr="00441372" w:rsidRDefault="00E35528" w:rsidP="00441372">
            <w:pPr>
              <w:spacing w:after="120"/>
              <w:rPr>
                <w:b/>
              </w:rPr>
            </w:pPr>
            <w:r w:rsidRPr="00441372">
              <w:rPr>
                <w:b/>
              </w:rPr>
              <w:t>[X] Yes   [ ] No</w:t>
            </w:r>
          </w:p>
          <w:p w14:paraId="51F87C8A" w14:textId="77777777" w:rsidR="00EA4725" w:rsidRPr="00441372" w:rsidRDefault="00E35528" w:rsidP="00441372">
            <w:pPr>
              <w:spacing w:after="120"/>
            </w:pPr>
            <w:r w:rsidRPr="00441372">
              <w:rPr>
                <w:b/>
              </w:rPr>
              <w:t>If no, describe, whenever possible, how and why it deviates from the international standard:</w:t>
            </w:r>
            <w:r w:rsidRPr="0065690F">
              <w:t xml:space="preserve"> </w:t>
            </w:r>
          </w:p>
        </w:tc>
      </w:tr>
      <w:tr w:rsidR="00155F8C" w14:paraId="1D001737" w14:textId="77777777" w:rsidTr="00F3021D">
        <w:tc>
          <w:tcPr>
            <w:tcW w:w="707" w:type="dxa"/>
            <w:tcBorders>
              <w:top w:val="single" w:sz="6" w:space="0" w:color="auto"/>
              <w:bottom w:val="single" w:sz="6" w:space="0" w:color="auto"/>
            </w:tcBorders>
            <w:shd w:val="clear" w:color="auto" w:fill="auto"/>
          </w:tcPr>
          <w:p w14:paraId="440129C7" w14:textId="77777777" w:rsidR="00EA4725" w:rsidRPr="00441372" w:rsidRDefault="00E3552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38E1674" w14:textId="46D5E8C5" w:rsidR="00117904" w:rsidRPr="0065690F" w:rsidRDefault="00E35528" w:rsidP="00EA4119">
            <w:pPr>
              <w:spacing w:before="120" w:after="120"/>
            </w:pPr>
            <w:r w:rsidRPr="00441372">
              <w:rPr>
                <w:b/>
              </w:rPr>
              <w:t>Other relevant documents and language(s) in which these are available:</w:t>
            </w:r>
            <w:r w:rsidRPr="0065690F">
              <w:t xml:space="preserve"> The</w:t>
            </w:r>
            <w:r w:rsidR="00EA4119">
              <w:t> </w:t>
            </w:r>
            <w:r w:rsidRPr="0065690F">
              <w:t>draft</w:t>
            </w:r>
            <w:r w:rsidR="00EA4119">
              <w:t> </w:t>
            </w:r>
            <w:r w:rsidRPr="0065690F">
              <w:t xml:space="preserve">amendment of the "Regulations for the Importation of Objects Subject to Animal Quarantine" and the aforementioned Quarantine Requirements (Ministry of Agriculture Announcement, Nong Fang Zi No. 1131869695 dated 18 October 2024) can be found at: </w:t>
            </w:r>
            <w:hyperlink r:id="rId14" w:history="1">
              <w:r w:rsidRPr="0065690F">
                <w:rPr>
                  <w:color w:val="0000FF"/>
                  <w:u w:val="single"/>
                </w:rPr>
                <w:t>https://www.aphia.gov.tw/theme_data.php?theme=news&amp;sub_theme=massage&amp;id=20700</w:t>
              </w:r>
            </w:hyperlink>
            <w:r w:rsidRPr="0065690F">
              <w:t xml:space="preserve"> (available in Chinese)</w:t>
            </w:r>
          </w:p>
        </w:tc>
      </w:tr>
      <w:tr w:rsidR="00155F8C" w14:paraId="26314667" w14:textId="77777777" w:rsidTr="00F3021D">
        <w:tc>
          <w:tcPr>
            <w:tcW w:w="707" w:type="dxa"/>
            <w:tcBorders>
              <w:top w:val="single" w:sz="6" w:space="0" w:color="auto"/>
              <w:bottom w:val="single" w:sz="6" w:space="0" w:color="auto"/>
            </w:tcBorders>
            <w:shd w:val="clear" w:color="auto" w:fill="auto"/>
          </w:tcPr>
          <w:p w14:paraId="27875FDD" w14:textId="77777777" w:rsidR="00EA4725" w:rsidRPr="00441372" w:rsidRDefault="00E3552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F7574AF" w14:textId="77777777" w:rsidR="00EA4725" w:rsidRPr="00441372" w:rsidRDefault="00E35528"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20 December 2024</w:t>
            </w:r>
          </w:p>
          <w:p w14:paraId="280A176C" w14:textId="77777777" w:rsidR="00EA4725" w:rsidRPr="00441372" w:rsidRDefault="00E35528"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tc>
      </w:tr>
      <w:tr w:rsidR="00155F8C" w14:paraId="40FD8116" w14:textId="77777777" w:rsidTr="00F3021D">
        <w:tc>
          <w:tcPr>
            <w:tcW w:w="707" w:type="dxa"/>
            <w:tcBorders>
              <w:top w:val="single" w:sz="6" w:space="0" w:color="auto"/>
              <w:bottom w:val="single" w:sz="6" w:space="0" w:color="auto"/>
            </w:tcBorders>
            <w:shd w:val="clear" w:color="auto" w:fill="auto"/>
          </w:tcPr>
          <w:p w14:paraId="4B66B1C9" w14:textId="77777777" w:rsidR="00EA4725" w:rsidRPr="00441372" w:rsidRDefault="00E3552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DBF5A17" w14:textId="77777777" w:rsidR="00EA4725" w:rsidRPr="00441372" w:rsidRDefault="00E35528"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70EFF7AC" w14:textId="77777777" w:rsidR="00EA4725" w:rsidRPr="00441372" w:rsidRDefault="00E35528" w:rsidP="00441372">
            <w:pPr>
              <w:spacing w:after="120"/>
              <w:ind w:left="607" w:hanging="607"/>
              <w:rPr>
                <w:b/>
              </w:rPr>
            </w:pPr>
            <w:r w:rsidRPr="00441372">
              <w:rPr>
                <w:b/>
              </w:rPr>
              <w:t>[X]</w:t>
            </w:r>
            <w:r w:rsidRPr="00441372">
              <w:rPr>
                <w:b/>
              </w:rPr>
              <w:tab/>
              <w:t>Trade facilitating measure</w:t>
            </w:r>
            <w:r w:rsidRPr="0065690F">
              <w:t xml:space="preserve"> </w:t>
            </w:r>
          </w:p>
        </w:tc>
      </w:tr>
      <w:tr w:rsidR="00155F8C" w14:paraId="6EF5A99B" w14:textId="77777777" w:rsidTr="00F3021D">
        <w:tc>
          <w:tcPr>
            <w:tcW w:w="707" w:type="dxa"/>
            <w:tcBorders>
              <w:top w:val="single" w:sz="6" w:space="0" w:color="auto"/>
              <w:bottom w:val="single" w:sz="6" w:space="0" w:color="auto"/>
            </w:tcBorders>
            <w:shd w:val="clear" w:color="auto" w:fill="auto"/>
          </w:tcPr>
          <w:p w14:paraId="584E0FB8" w14:textId="77777777" w:rsidR="00EA4725" w:rsidRPr="00441372" w:rsidRDefault="00E3552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5BDE0CF" w14:textId="77777777" w:rsidR="00EA4725" w:rsidRPr="00441372" w:rsidRDefault="00E35528"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20 December 2024</w:t>
            </w:r>
          </w:p>
          <w:p w14:paraId="20662C4F" w14:textId="77777777" w:rsidR="00EA4725" w:rsidRPr="00441372" w:rsidRDefault="00E35528"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0ABE94A4" w14:textId="77777777" w:rsidR="00117904" w:rsidRPr="0065690F" w:rsidRDefault="00E35528" w:rsidP="00441372">
            <w:r w:rsidRPr="0065690F">
              <w:t>Animal and Plant Health Inspection Agency, Ministry of Agriculture</w:t>
            </w:r>
          </w:p>
          <w:p w14:paraId="4C59050F" w14:textId="77777777" w:rsidR="00117904" w:rsidRPr="0065690F" w:rsidRDefault="00E35528" w:rsidP="00441372">
            <w:r w:rsidRPr="0065690F">
              <w:t xml:space="preserve">9F, No.100, Sec. 2, </w:t>
            </w:r>
            <w:proofErr w:type="spellStart"/>
            <w:r w:rsidRPr="0065690F">
              <w:t>Heping</w:t>
            </w:r>
            <w:proofErr w:type="spellEnd"/>
            <w:r w:rsidRPr="0065690F">
              <w:t xml:space="preserve"> W. Rd., Zhongzheng Dist., Taipei City, 100060, Taiwan</w:t>
            </w:r>
          </w:p>
          <w:p w14:paraId="0E23F41B" w14:textId="77777777" w:rsidR="00117904" w:rsidRPr="0065690F" w:rsidRDefault="00E35528" w:rsidP="00441372">
            <w:r w:rsidRPr="0065690F">
              <w:t>Tel: +(886) 2 8978 2312</w:t>
            </w:r>
          </w:p>
          <w:p w14:paraId="1458799E" w14:textId="77777777" w:rsidR="00117904" w:rsidRPr="0065690F" w:rsidRDefault="00E35528" w:rsidP="00441372">
            <w:r w:rsidRPr="0065690F">
              <w:t>Fax: +(886) 2 2332 2200</w:t>
            </w:r>
          </w:p>
          <w:p w14:paraId="213E52A8" w14:textId="77777777" w:rsidR="00117904" w:rsidRPr="0065690F" w:rsidRDefault="00E35528" w:rsidP="00441372">
            <w:pPr>
              <w:spacing w:after="120"/>
            </w:pPr>
            <w:r w:rsidRPr="0065690F">
              <w:t xml:space="preserve">E-mail: </w:t>
            </w:r>
            <w:hyperlink r:id="rId15" w:history="1">
              <w:r w:rsidRPr="0065690F">
                <w:rPr>
                  <w:color w:val="0000FF"/>
                  <w:u w:val="single"/>
                </w:rPr>
                <w:t>wtosps@aphia.gov.tw</w:t>
              </w:r>
            </w:hyperlink>
          </w:p>
        </w:tc>
      </w:tr>
      <w:tr w:rsidR="00155F8C" w14:paraId="55696AEB" w14:textId="77777777" w:rsidTr="00F3021D">
        <w:tc>
          <w:tcPr>
            <w:tcW w:w="707" w:type="dxa"/>
            <w:tcBorders>
              <w:top w:val="single" w:sz="6" w:space="0" w:color="auto"/>
            </w:tcBorders>
            <w:shd w:val="clear" w:color="auto" w:fill="auto"/>
          </w:tcPr>
          <w:p w14:paraId="61789073" w14:textId="77777777" w:rsidR="00EA4725" w:rsidRPr="00441372" w:rsidRDefault="00E3552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94A7067" w14:textId="77777777" w:rsidR="00EA4725" w:rsidRPr="00441372" w:rsidRDefault="00E35528"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67C71D72" w14:textId="77777777" w:rsidR="00EA4725" w:rsidRPr="0065690F" w:rsidRDefault="00E35528" w:rsidP="00F3021D">
            <w:pPr>
              <w:keepNext/>
              <w:keepLines/>
              <w:rPr>
                <w:bCs/>
              </w:rPr>
            </w:pPr>
            <w:r w:rsidRPr="0065690F">
              <w:rPr>
                <w:bCs/>
              </w:rPr>
              <w:t>Animal and Plant Health Inspection Agency, Ministry of Agriculture</w:t>
            </w:r>
          </w:p>
          <w:p w14:paraId="5CC18C2F" w14:textId="77777777" w:rsidR="00EA4725" w:rsidRPr="0065690F" w:rsidRDefault="00E35528" w:rsidP="00F3021D">
            <w:pPr>
              <w:keepNext/>
              <w:keepLines/>
              <w:rPr>
                <w:bCs/>
              </w:rPr>
            </w:pPr>
            <w:r w:rsidRPr="0065690F">
              <w:rPr>
                <w:bCs/>
              </w:rPr>
              <w:t xml:space="preserve">9F, No.100, Sec. 2, </w:t>
            </w:r>
            <w:proofErr w:type="spellStart"/>
            <w:r w:rsidRPr="0065690F">
              <w:rPr>
                <w:bCs/>
              </w:rPr>
              <w:t>Heping</w:t>
            </w:r>
            <w:proofErr w:type="spellEnd"/>
            <w:r w:rsidRPr="0065690F">
              <w:rPr>
                <w:bCs/>
              </w:rPr>
              <w:t xml:space="preserve"> W. Rd., Zhongzheng Dist., Taipei City, 100060, Taiwan</w:t>
            </w:r>
          </w:p>
          <w:p w14:paraId="082BC4E3" w14:textId="77777777" w:rsidR="00EA4725" w:rsidRPr="0065690F" w:rsidRDefault="00E35528" w:rsidP="00F3021D">
            <w:pPr>
              <w:keepNext/>
              <w:keepLines/>
              <w:rPr>
                <w:bCs/>
              </w:rPr>
            </w:pPr>
            <w:r w:rsidRPr="0065690F">
              <w:rPr>
                <w:bCs/>
              </w:rPr>
              <w:t>Tel: +(886) 2 8978 2312</w:t>
            </w:r>
          </w:p>
          <w:p w14:paraId="122CFBD4" w14:textId="77777777" w:rsidR="00EA4725" w:rsidRPr="0065690F" w:rsidRDefault="00E35528" w:rsidP="00F3021D">
            <w:pPr>
              <w:keepNext/>
              <w:keepLines/>
              <w:rPr>
                <w:bCs/>
              </w:rPr>
            </w:pPr>
            <w:r w:rsidRPr="0065690F">
              <w:rPr>
                <w:bCs/>
              </w:rPr>
              <w:t>Fax: +(886) 2 2332 2200</w:t>
            </w:r>
          </w:p>
          <w:p w14:paraId="62C5B2CE" w14:textId="77777777" w:rsidR="00EA4725" w:rsidRPr="0065690F" w:rsidRDefault="00E35528" w:rsidP="00F3021D">
            <w:pPr>
              <w:keepNext/>
              <w:keepLines/>
              <w:spacing w:after="120"/>
              <w:rPr>
                <w:bCs/>
              </w:rPr>
            </w:pPr>
            <w:r w:rsidRPr="0065690F">
              <w:rPr>
                <w:bCs/>
              </w:rPr>
              <w:t xml:space="preserve">E-mail: </w:t>
            </w:r>
            <w:hyperlink r:id="rId16" w:history="1">
              <w:r w:rsidRPr="0065690F">
                <w:rPr>
                  <w:bCs/>
                  <w:color w:val="0000FF"/>
                  <w:u w:val="single"/>
                </w:rPr>
                <w:t>wtosps@aphia.gov.tw</w:t>
              </w:r>
            </w:hyperlink>
          </w:p>
        </w:tc>
      </w:tr>
    </w:tbl>
    <w:p w14:paraId="48378A4B" w14:textId="77777777" w:rsidR="007141CF" w:rsidRPr="00441372" w:rsidRDefault="007141CF" w:rsidP="00441372"/>
    <w:sectPr w:rsidR="007141CF" w:rsidRPr="00441372" w:rsidSect="0033055D">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F895" w14:textId="77777777" w:rsidR="00E35528" w:rsidRDefault="00E35528">
      <w:r>
        <w:separator/>
      </w:r>
    </w:p>
  </w:endnote>
  <w:endnote w:type="continuationSeparator" w:id="0">
    <w:p w14:paraId="62D5B9DE" w14:textId="77777777" w:rsidR="00E35528" w:rsidRDefault="00E3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FF58" w14:textId="121478ED" w:rsidR="00EA4725" w:rsidRPr="0033055D" w:rsidRDefault="00E35528" w:rsidP="0033055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C6FA" w14:textId="756D26F9" w:rsidR="00EA4725" w:rsidRPr="0033055D" w:rsidRDefault="00E35528" w:rsidP="0033055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076A" w14:textId="77777777" w:rsidR="00C863EB" w:rsidRPr="00441372" w:rsidRDefault="00E3552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6356" w14:textId="77777777" w:rsidR="00E35528" w:rsidRDefault="00E35528">
      <w:r>
        <w:separator/>
      </w:r>
    </w:p>
  </w:footnote>
  <w:footnote w:type="continuationSeparator" w:id="0">
    <w:p w14:paraId="2388BF71" w14:textId="77777777" w:rsidR="00E35528" w:rsidRDefault="00E3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7AA5" w14:textId="77777777" w:rsidR="0033055D" w:rsidRPr="0033055D" w:rsidRDefault="00E35528" w:rsidP="0033055D">
    <w:pPr>
      <w:pStyle w:val="Header"/>
      <w:pBdr>
        <w:bottom w:val="single" w:sz="4" w:space="1" w:color="auto"/>
      </w:pBdr>
      <w:tabs>
        <w:tab w:val="clear" w:pos="4513"/>
        <w:tab w:val="clear" w:pos="9027"/>
      </w:tabs>
      <w:jc w:val="center"/>
    </w:pPr>
    <w:r w:rsidRPr="0033055D">
      <w:t>G/SPS/N/</w:t>
    </w:r>
    <w:proofErr w:type="spellStart"/>
    <w:r w:rsidRPr="0033055D">
      <w:t>TPKM</w:t>
    </w:r>
    <w:proofErr w:type="spellEnd"/>
    <w:r w:rsidRPr="0033055D">
      <w:t>/636</w:t>
    </w:r>
  </w:p>
  <w:p w14:paraId="7C311963" w14:textId="77777777" w:rsidR="0033055D" w:rsidRPr="0033055D" w:rsidRDefault="0033055D" w:rsidP="0033055D">
    <w:pPr>
      <w:pStyle w:val="Header"/>
      <w:pBdr>
        <w:bottom w:val="single" w:sz="4" w:space="1" w:color="auto"/>
      </w:pBdr>
      <w:tabs>
        <w:tab w:val="clear" w:pos="4513"/>
        <w:tab w:val="clear" w:pos="9027"/>
      </w:tabs>
      <w:jc w:val="center"/>
    </w:pPr>
  </w:p>
  <w:p w14:paraId="3A1CBB39" w14:textId="7C12E6E7" w:rsidR="0033055D" w:rsidRPr="0033055D" w:rsidRDefault="00E35528" w:rsidP="0033055D">
    <w:pPr>
      <w:pStyle w:val="Header"/>
      <w:pBdr>
        <w:bottom w:val="single" w:sz="4" w:space="1" w:color="auto"/>
      </w:pBdr>
      <w:tabs>
        <w:tab w:val="clear" w:pos="4513"/>
        <w:tab w:val="clear" w:pos="9027"/>
      </w:tabs>
      <w:jc w:val="center"/>
    </w:pPr>
    <w:r w:rsidRPr="0033055D">
      <w:t xml:space="preserve">- </w:t>
    </w:r>
    <w:r w:rsidRPr="0033055D">
      <w:fldChar w:fldCharType="begin"/>
    </w:r>
    <w:r w:rsidRPr="0033055D">
      <w:instrText xml:space="preserve"> PAGE </w:instrText>
    </w:r>
    <w:r w:rsidRPr="0033055D">
      <w:fldChar w:fldCharType="separate"/>
    </w:r>
    <w:r w:rsidRPr="0033055D">
      <w:rPr>
        <w:noProof/>
      </w:rPr>
      <w:t>2</w:t>
    </w:r>
    <w:r w:rsidRPr="0033055D">
      <w:fldChar w:fldCharType="end"/>
    </w:r>
    <w:r w:rsidRPr="0033055D">
      <w:t xml:space="preserve"> -</w:t>
    </w:r>
  </w:p>
  <w:p w14:paraId="449E099B" w14:textId="095FC532" w:rsidR="00EA4725" w:rsidRPr="0033055D" w:rsidRDefault="00EA4725" w:rsidP="0033055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38A1" w14:textId="77777777" w:rsidR="0033055D" w:rsidRPr="0033055D" w:rsidRDefault="00E35528" w:rsidP="0033055D">
    <w:pPr>
      <w:pStyle w:val="Header"/>
      <w:pBdr>
        <w:bottom w:val="single" w:sz="4" w:space="1" w:color="auto"/>
      </w:pBdr>
      <w:tabs>
        <w:tab w:val="clear" w:pos="4513"/>
        <w:tab w:val="clear" w:pos="9027"/>
      </w:tabs>
      <w:jc w:val="center"/>
    </w:pPr>
    <w:r w:rsidRPr="0033055D">
      <w:t>G/SPS/N/</w:t>
    </w:r>
    <w:proofErr w:type="spellStart"/>
    <w:r w:rsidRPr="0033055D">
      <w:t>TPKM</w:t>
    </w:r>
    <w:proofErr w:type="spellEnd"/>
    <w:r w:rsidRPr="0033055D">
      <w:t>/636</w:t>
    </w:r>
  </w:p>
  <w:p w14:paraId="12455879" w14:textId="77777777" w:rsidR="0033055D" w:rsidRPr="0033055D" w:rsidRDefault="0033055D" w:rsidP="0033055D">
    <w:pPr>
      <w:pStyle w:val="Header"/>
      <w:pBdr>
        <w:bottom w:val="single" w:sz="4" w:space="1" w:color="auto"/>
      </w:pBdr>
      <w:tabs>
        <w:tab w:val="clear" w:pos="4513"/>
        <w:tab w:val="clear" w:pos="9027"/>
      </w:tabs>
      <w:jc w:val="center"/>
    </w:pPr>
  </w:p>
  <w:p w14:paraId="7BA03EE1" w14:textId="39B93C26" w:rsidR="0033055D" w:rsidRPr="0033055D" w:rsidRDefault="00E35528" w:rsidP="0033055D">
    <w:pPr>
      <w:pStyle w:val="Header"/>
      <w:pBdr>
        <w:bottom w:val="single" w:sz="4" w:space="1" w:color="auto"/>
      </w:pBdr>
      <w:tabs>
        <w:tab w:val="clear" w:pos="4513"/>
        <w:tab w:val="clear" w:pos="9027"/>
      </w:tabs>
      <w:jc w:val="center"/>
    </w:pPr>
    <w:r w:rsidRPr="0033055D">
      <w:t xml:space="preserve">- </w:t>
    </w:r>
    <w:r w:rsidRPr="0033055D">
      <w:fldChar w:fldCharType="begin"/>
    </w:r>
    <w:r w:rsidRPr="0033055D">
      <w:instrText xml:space="preserve"> PAGE </w:instrText>
    </w:r>
    <w:r w:rsidRPr="0033055D">
      <w:fldChar w:fldCharType="separate"/>
    </w:r>
    <w:r w:rsidRPr="0033055D">
      <w:rPr>
        <w:noProof/>
      </w:rPr>
      <w:t>2</w:t>
    </w:r>
    <w:r w:rsidRPr="0033055D">
      <w:fldChar w:fldCharType="end"/>
    </w:r>
    <w:r w:rsidRPr="0033055D">
      <w:t xml:space="preserve"> -</w:t>
    </w:r>
  </w:p>
  <w:p w14:paraId="170337CD" w14:textId="366FD738" w:rsidR="00EA4725" w:rsidRPr="0033055D" w:rsidRDefault="00EA4725" w:rsidP="0033055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5F8C" w14:paraId="38C30009" w14:textId="77777777" w:rsidTr="00EE3CAF">
      <w:trPr>
        <w:trHeight w:val="240"/>
        <w:jc w:val="center"/>
      </w:trPr>
      <w:tc>
        <w:tcPr>
          <w:tcW w:w="3794" w:type="dxa"/>
          <w:shd w:val="clear" w:color="auto" w:fill="FFFFFF"/>
          <w:tcMar>
            <w:left w:w="108" w:type="dxa"/>
            <w:right w:w="108" w:type="dxa"/>
          </w:tcMar>
          <w:vAlign w:val="center"/>
        </w:tcPr>
        <w:p w14:paraId="19C1264D"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1E712A5" w14:textId="0C2B8F05" w:rsidR="00ED54E0" w:rsidRPr="00EA4725" w:rsidRDefault="00E35528" w:rsidP="00422B6F">
          <w:pPr>
            <w:jc w:val="right"/>
            <w:rPr>
              <w:b/>
              <w:color w:val="FF0000"/>
              <w:szCs w:val="16"/>
            </w:rPr>
          </w:pPr>
          <w:r>
            <w:rPr>
              <w:b/>
              <w:color w:val="FF0000"/>
              <w:szCs w:val="16"/>
            </w:rPr>
            <w:t xml:space="preserve"> </w:t>
          </w:r>
        </w:p>
      </w:tc>
    </w:tr>
    <w:bookmarkEnd w:id="0"/>
    <w:tr w:rsidR="00155F8C" w14:paraId="2FC0B002" w14:textId="77777777" w:rsidTr="00EE3CAF">
      <w:trPr>
        <w:trHeight w:val="213"/>
        <w:jc w:val="center"/>
      </w:trPr>
      <w:tc>
        <w:tcPr>
          <w:tcW w:w="3794" w:type="dxa"/>
          <w:vMerge w:val="restart"/>
          <w:shd w:val="clear" w:color="auto" w:fill="FFFFFF"/>
          <w:tcMar>
            <w:left w:w="0" w:type="dxa"/>
            <w:right w:w="0" w:type="dxa"/>
          </w:tcMar>
        </w:tcPr>
        <w:p w14:paraId="2BE526AC" w14:textId="77777777" w:rsidR="00ED54E0" w:rsidRPr="00EA4725" w:rsidRDefault="008E28B9" w:rsidP="00422B6F">
          <w:pPr>
            <w:jc w:val="left"/>
          </w:pPr>
          <w:r>
            <w:rPr>
              <w:lang w:eastAsia="en-GB"/>
            </w:rPr>
            <w:pict w14:anchorId="28AB0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1096051" w14:textId="77777777" w:rsidR="00ED54E0" w:rsidRPr="00EA4725" w:rsidRDefault="00ED54E0" w:rsidP="00422B6F">
          <w:pPr>
            <w:jc w:val="right"/>
            <w:rPr>
              <w:b/>
              <w:szCs w:val="16"/>
            </w:rPr>
          </w:pPr>
        </w:p>
      </w:tc>
    </w:tr>
    <w:tr w:rsidR="00155F8C" w14:paraId="3CD32C57" w14:textId="77777777" w:rsidTr="00EE3CAF">
      <w:trPr>
        <w:trHeight w:val="868"/>
        <w:jc w:val="center"/>
      </w:trPr>
      <w:tc>
        <w:tcPr>
          <w:tcW w:w="3794" w:type="dxa"/>
          <w:vMerge/>
          <w:shd w:val="clear" w:color="auto" w:fill="FFFFFF"/>
          <w:tcMar>
            <w:left w:w="108" w:type="dxa"/>
            <w:right w:w="108" w:type="dxa"/>
          </w:tcMar>
        </w:tcPr>
        <w:p w14:paraId="0E2D197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5F3681F" w14:textId="77777777" w:rsidR="0033055D" w:rsidRDefault="00E35528" w:rsidP="00656ABC">
          <w:pPr>
            <w:jc w:val="right"/>
            <w:rPr>
              <w:b/>
              <w:szCs w:val="16"/>
            </w:rPr>
          </w:pPr>
          <w:bookmarkStart w:id="1" w:name="bmkSymbols"/>
          <w:r>
            <w:rPr>
              <w:b/>
              <w:szCs w:val="16"/>
            </w:rPr>
            <w:t>G/SPS/N/</w:t>
          </w:r>
          <w:proofErr w:type="spellStart"/>
          <w:r>
            <w:rPr>
              <w:b/>
              <w:szCs w:val="16"/>
            </w:rPr>
            <w:t>TPKM</w:t>
          </w:r>
          <w:proofErr w:type="spellEnd"/>
          <w:r>
            <w:rPr>
              <w:b/>
              <w:szCs w:val="16"/>
            </w:rPr>
            <w:t>/636</w:t>
          </w:r>
          <w:bookmarkEnd w:id="1"/>
        </w:p>
      </w:tc>
    </w:tr>
    <w:tr w:rsidR="00155F8C" w14:paraId="360E526E" w14:textId="77777777" w:rsidTr="00EE3CAF">
      <w:trPr>
        <w:trHeight w:val="240"/>
        <w:jc w:val="center"/>
      </w:trPr>
      <w:tc>
        <w:tcPr>
          <w:tcW w:w="3794" w:type="dxa"/>
          <w:vMerge/>
          <w:shd w:val="clear" w:color="auto" w:fill="FFFFFF"/>
          <w:tcMar>
            <w:left w:w="108" w:type="dxa"/>
            <w:right w:w="108" w:type="dxa"/>
          </w:tcMar>
          <w:vAlign w:val="center"/>
        </w:tcPr>
        <w:p w14:paraId="0C58E179" w14:textId="77777777" w:rsidR="00ED54E0" w:rsidRPr="00EA4725" w:rsidRDefault="00ED54E0" w:rsidP="00422B6F"/>
      </w:tc>
      <w:tc>
        <w:tcPr>
          <w:tcW w:w="5448" w:type="dxa"/>
          <w:gridSpan w:val="2"/>
          <w:shd w:val="clear" w:color="auto" w:fill="FFFFFF"/>
          <w:tcMar>
            <w:left w:w="108" w:type="dxa"/>
            <w:right w:w="108" w:type="dxa"/>
          </w:tcMar>
          <w:vAlign w:val="center"/>
        </w:tcPr>
        <w:p w14:paraId="48CE8698" w14:textId="0919D0F2" w:rsidR="00ED54E0" w:rsidRPr="00EA4725" w:rsidRDefault="00DD4F51" w:rsidP="00422B6F">
          <w:pPr>
            <w:jc w:val="right"/>
            <w:rPr>
              <w:szCs w:val="16"/>
            </w:rPr>
          </w:pPr>
          <w:bookmarkStart w:id="2" w:name="spsDateDistribution"/>
          <w:bookmarkStart w:id="3" w:name="bmkDate"/>
          <w:bookmarkEnd w:id="2"/>
          <w:bookmarkEnd w:id="3"/>
          <w:r>
            <w:rPr>
              <w:szCs w:val="16"/>
            </w:rPr>
            <w:t>8 November 2024</w:t>
          </w:r>
        </w:p>
      </w:tc>
    </w:tr>
    <w:tr w:rsidR="00155F8C" w14:paraId="03FF980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7D1E4D" w14:textId="38885C12" w:rsidR="00ED54E0" w:rsidRPr="00EA4725" w:rsidRDefault="00E35528" w:rsidP="00422B6F">
          <w:pPr>
            <w:jc w:val="left"/>
            <w:rPr>
              <w:b/>
            </w:rPr>
          </w:pPr>
          <w:bookmarkStart w:id="4" w:name="bmkSerial"/>
          <w:r w:rsidRPr="00441372">
            <w:rPr>
              <w:color w:val="FF0000"/>
              <w:szCs w:val="16"/>
            </w:rPr>
            <w:t>(</w:t>
          </w:r>
          <w:bookmarkStart w:id="5" w:name="spsSerialNumber"/>
          <w:bookmarkEnd w:id="5"/>
          <w:r w:rsidR="00DD4F51">
            <w:rPr>
              <w:color w:val="FF0000"/>
              <w:szCs w:val="16"/>
            </w:rPr>
            <w:t>24-</w:t>
          </w:r>
          <w:r w:rsidR="008E28B9">
            <w:rPr>
              <w:color w:val="FF0000"/>
              <w:szCs w:val="16"/>
            </w:rPr>
            <w:t>7928</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1004FBC" w14:textId="77777777" w:rsidR="00ED54E0" w:rsidRPr="00EA4725" w:rsidRDefault="00E35528"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155F8C" w14:paraId="3E9EC5E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77BE8C" w14:textId="59B831FF" w:rsidR="00ED54E0" w:rsidRPr="00EA4725" w:rsidRDefault="00E35528"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FD5F82E" w14:textId="2CD12575" w:rsidR="00ED54E0" w:rsidRPr="00441372" w:rsidRDefault="00E35528" w:rsidP="00EC687E">
          <w:pPr>
            <w:jc w:val="right"/>
            <w:rPr>
              <w:bCs/>
              <w:szCs w:val="18"/>
            </w:rPr>
          </w:pPr>
          <w:bookmarkStart w:id="8" w:name="bmkLanguage"/>
          <w:r>
            <w:rPr>
              <w:bCs/>
              <w:szCs w:val="18"/>
            </w:rPr>
            <w:t>Original: English</w:t>
          </w:r>
          <w:bookmarkEnd w:id="8"/>
        </w:p>
      </w:tc>
    </w:tr>
  </w:tbl>
  <w:p w14:paraId="6C1B8D9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6C2E96">
      <w:start w:val="1"/>
      <w:numFmt w:val="decimal"/>
      <w:pStyle w:val="SummaryText"/>
      <w:lvlText w:val="%1."/>
      <w:lvlJc w:val="left"/>
      <w:pPr>
        <w:ind w:left="360" w:hanging="360"/>
      </w:pPr>
    </w:lvl>
    <w:lvl w:ilvl="1" w:tplc="9C0ACBB2" w:tentative="1">
      <w:start w:val="1"/>
      <w:numFmt w:val="lowerLetter"/>
      <w:lvlText w:val="%2."/>
      <w:lvlJc w:val="left"/>
      <w:pPr>
        <w:ind w:left="1080" w:hanging="360"/>
      </w:pPr>
    </w:lvl>
    <w:lvl w:ilvl="2" w:tplc="E0AE3154" w:tentative="1">
      <w:start w:val="1"/>
      <w:numFmt w:val="lowerRoman"/>
      <w:lvlText w:val="%3."/>
      <w:lvlJc w:val="right"/>
      <w:pPr>
        <w:ind w:left="1800" w:hanging="180"/>
      </w:pPr>
    </w:lvl>
    <w:lvl w:ilvl="3" w:tplc="E564C976" w:tentative="1">
      <w:start w:val="1"/>
      <w:numFmt w:val="decimal"/>
      <w:lvlText w:val="%4."/>
      <w:lvlJc w:val="left"/>
      <w:pPr>
        <w:ind w:left="2520" w:hanging="360"/>
      </w:pPr>
    </w:lvl>
    <w:lvl w:ilvl="4" w:tplc="54860F6C" w:tentative="1">
      <w:start w:val="1"/>
      <w:numFmt w:val="lowerLetter"/>
      <w:lvlText w:val="%5."/>
      <w:lvlJc w:val="left"/>
      <w:pPr>
        <w:ind w:left="3240" w:hanging="360"/>
      </w:pPr>
    </w:lvl>
    <w:lvl w:ilvl="5" w:tplc="F000F1BC" w:tentative="1">
      <w:start w:val="1"/>
      <w:numFmt w:val="lowerRoman"/>
      <w:lvlText w:val="%6."/>
      <w:lvlJc w:val="right"/>
      <w:pPr>
        <w:ind w:left="3960" w:hanging="180"/>
      </w:pPr>
    </w:lvl>
    <w:lvl w:ilvl="6" w:tplc="4A10DC92" w:tentative="1">
      <w:start w:val="1"/>
      <w:numFmt w:val="decimal"/>
      <w:lvlText w:val="%7."/>
      <w:lvlJc w:val="left"/>
      <w:pPr>
        <w:ind w:left="4680" w:hanging="360"/>
      </w:pPr>
    </w:lvl>
    <w:lvl w:ilvl="7" w:tplc="8DD833DC" w:tentative="1">
      <w:start w:val="1"/>
      <w:numFmt w:val="lowerLetter"/>
      <w:lvlText w:val="%8."/>
      <w:lvlJc w:val="left"/>
      <w:pPr>
        <w:ind w:left="5400" w:hanging="360"/>
      </w:pPr>
    </w:lvl>
    <w:lvl w:ilvl="8" w:tplc="E4508152" w:tentative="1">
      <w:start w:val="1"/>
      <w:numFmt w:val="lowerRoman"/>
      <w:lvlText w:val="%9."/>
      <w:lvlJc w:val="right"/>
      <w:pPr>
        <w:ind w:left="6120" w:hanging="180"/>
      </w:pPr>
    </w:lvl>
  </w:abstractNum>
  <w:num w:numId="1" w16cid:durableId="1471052711">
    <w:abstractNumId w:val="9"/>
  </w:num>
  <w:num w:numId="2" w16cid:durableId="396906164">
    <w:abstractNumId w:val="7"/>
  </w:num>
  <w:num w:numId="3" w16cid:durableId="6100864">
    <w:abstractNumId w:val="6"/>
  </w:num>
  <w:num w:numId="4" w16cid:durableId="955601863">
    <w:abstractNumId w:val="5"/>
  </w:num>
  <w:num w:numId="5" w16cid:durableId="2141461560">
    <w:abstractNumId w:val="4"/>
  </w:num>
  <w:num w:numId="6" w16cid:durableId="1022126767">
    <w:abstractNumId w:val="12"/>
  </w:num>
  <w:num w:numId="7" w16cid:durableId="549461442">
    <w:abstractNumId w:val="11"/>
  </w:num>
  <w:num w:numId="8" w16cid:durableId="390999770">
    <w:abstractNumId w:val="10"/>
  </w:num>
  <w:num w:numId="9" w16cid:durableId="657001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856335">
    <w:abstractNumId w:val="13"/>
  </w:num>
  <w:num w:numId="11" w16cid:durableId="1851024586">
    <w:abstractNumId w:val="8"/>
  </w:num>
  <w:num w:numId="12" w16cid:durableId="1979144680">
    <w:abstractNumId w:val="3"/>
  </w:num>
  <w:num w:numId="13" w16cid:durableId="85345982">
    <w:abstractNumId w:val="2"/>
  </w:num>
  <w:num w:numId="14" w16cid:durableId="1072701102">
    <w:abstractNumId w:val="1"/>
  </w:num>
  <w:num w:numId="15" w16cid:durableId="63579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17904"/>
    <w:rsid w:val="001277F1"/>
    <w:rsid w:val="00127BB0"/>
    <w:rsid w:val="0013337F"/>
    <w:rsid w:val="00155F8C"/>
    <w:rsid w:val="00157B94"/>
    <w:rsid w:val="00182B84"/>
    <w:rsid w:val="001E291F"/>
    <w:rsid w:val="001E596A"/>
    <w:rsid w:val="001F0374"/>
    <w:rsid w:val="00233408"/>
    <w:rsid w:val="0027067B"/>
    <w:rsid w:val="00272C98"/>
    <w:rsid w:val="002A67C2"/>
    <w:rsid w:val="002C2634"/>
    <w:rsid w:val="0033055D"/>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79B6"/>
    <w:rsid w:val="006B4BC2"/>
    <w:rsid w:val="006D7771"/>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28B9"/>
    <w:rsid w:val="008E372C"/>
    <w:rsid w:val="00903AB0"/>
    <w:rsid w:val="009A2161"/>
    <w:rsid w:val="009A5079"/>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D4F51"/>
    <w:rsid w:val="00DE50DB"/>
    <w:rsid w:val="00DF6AE1"/>
    <w:rsid w:val="00E06B18"/>
    <w:rsid w:val="00E35528"/>
    <w:rsid w:val="00E46FD5"/>
    <w:rsid w:val="00E544BB"/>
    <w:rsid w:val="00E56545"/>
    <w:rsid w:val="00E64A48"/>
    <w:rsid w:val="00EA4119"/>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2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EA4119"/>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PKM/24_07638_00_e.pdf" TargetMode="External"/><Relationship Id="rId13" Type="http://schemas.openxmlformats.org/officeDocument/2006/relationships/hyperlink" Target="https://members.wto.org/crnattachments/2024/SPS/TPKM/24_07638_05_e.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embers.wto.org/crnattachments/2024/SPS/TPKM/24_07638_04_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tosps@aphia.gov.t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4/SPS/TPKM/24_07638_03_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tosps@aphia.gov.tw" TargetMode="External"/><Relationship Id="rId23" Type="http://schemas.openxmlformats.org/officeDocument/2006/relationships/fontTable" Target="fontTable.xml"/><Relationship Id="rId10" Type="http://schemas.openxmlformats.org/officeDocument/2006/relationships/hyperlink" Target="https://members.wto.org/crnattachments/2024/SPS/TPKM/24_07638_02_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mbers.wto.org/crnattachments/2024/SPS/TPKM/24_07638_01_e.pdf" TargetMode="External"/><Relationship Id="rId14" Type="http://schemas.openxmlformats.org/officeDocument/2006/relationships/hyperlink" Target="https://www.aphia.gov.tw/theme_data.php?theme=news&amp;sub_theme=massage&amp;id=2070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f49a6768-09c3-44aa-a86b-91cb32571b80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C70C10A-2A46-483F-BC26-F4D75D0E466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830</Words>
  <Characters>5279</Characters>
  <Application>Microsoft Office Word</Application>
  <DocSecurity>0</DocSecurity>
  <Lines>112</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2024-11-08T16:04:00Z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G/SPS/N/TPKM/636</vt:lpwstr>
  </property>
  <property fmtid="{D5CDD505-2E9C-101B-9397-08002B2CF9AE}" pid="3" name="TitusGUID">
    <vt:lpwstr>f49a6768-09c3-44aa-a86b-91cb32571b80</vt:lpwstr>
  </property>
  <property fmtid="{D5CDD505-2E9C-101B-9397-08002B2CF9AE}" pid="4" name="WTOCLASSIFICATION">
    <vt:lpwstr>WTO OFFICIAL</vt:lpwstr>
  </property>
</Properties>
</file>