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645F" w14:textId="77777777" w:rsidR="00EA4725" w:rsidRPr="00441372" w:rsidRDefault="0059545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A3EA0" w14:paraId="54E5720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401713F" w14:textId="77777777" w:rsidR="00EA4725" w:rsidRPr="00441372" w:rsidRDefault="005954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624479" w14:textId="77777777" w:rsidR="00EA4725" w:rsidRPr="00441372" w:rsidRDefault="0059545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THE SEPARATE CUSTOMS TERRITORY OF TAIWAN, PENGHU, KINMEN AND MATSU</w:t>
            </w:r>
            <w:bookmarkEnd w:id="1"/>
          </w:p>
          <w:p w14:paraId="02E98D7C" w14:textId="77777777" w:rsidR="00EA4725" w:rsidRPr="00441372" w:rsidRDefault="0059545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A3EA0" w14:paraId="2E0911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3BE21" w14:textId="77777777" w:rsidR="00EA4725" w:rsidRPr="00441372" w:rsidRDefault="005954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1A4B9" w14:textId="77777777" w:rsidR="00EA4725" w:rsidRPr="00441372" w:rsidRDefault="0059545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and Drug Administration (FDA), Ministry of Health and Welfare</w:t>
            </w:r>
            <w:bookmarkEnd w:id="5"/>
          </w:p>
        </w:tc>
      </w:tr>
      <w:tr w:rsidR="00EA3EA0" w14:paraId="078602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2D9A5" w14:textId="77777777" w:rsidR="00EA4725" w:rsidRPr="00441372" w:rsidRDefault="005954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468D1" w14:textId="77777777" w:rsidR="00EA4725" w:rsidRPr="00441372" w:rsidRDefault="0059545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Beef and beef products</w:t>
            </w:r>
            <w:bookmarkEnd w:id="7"/>
          </w:p>
        </w:tc>
      </w:tr>
      <w:tr w:rsidR="00EA3EA0" w14:paraId="69D766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1AEF7" w14:textId="77777777" w:rsidR="00EA4725" w:rsidRPr="00441372" w:rsidRDefault="005954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1FF6A" w14:textId="77777777" w:rsidR="00EA4725" w:rsidRPr="00441372" w:rsidRDefault="0059545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0605C80" w14:textId="3B94474B" w:rsidR="00EA4725" w:rsidRPr="00441372" w:rsidRDefault="005954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r w:rsidR="00E64FCC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2BC96FEB" w14:textId="28CCF8B9" w:rsidR="00EA4725" w:rsidRPr="00441372" w:rsidRDefault="005954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r>
              <w:rPr>
                <w:b/>
                <w:bCs/>
              </w:rPr>
              <w:t>X</w:t>
            </w:r>
            <w:r w:rsidR="00040F37" w:rsidRPr="00441372">
              <w:rPr>
                <w:b/>
                <w:bCs/>
              </w:rPr>
              <w:t>]</w:t>
            </w:r>
            <w:r w:rsidR="00040F37" w:rsidRPr="00441372">
              <w:rPr>
                <w:b/>
                <w:bCs/>
              </w:rPr>
              <w:tab/>
            </w:r>
            <w:bookmarkStart w:id="11" w:name="X_SPS_Reg_4C"/>
            <w:r w:rsidR="00040F37" w:rsidRPr="00441372">
              <w:rPr>
                <w:b/>
                <w:bCs/>
              </w:rPr>
              <w:t>Specific regions or countries</w:t>
            </w:r>
            <w:bookmarkEnd w:id="11"/>
            <w:r w:rsidR="00040F37" w:rsidRPr="00441372">
              <w:rPr>
                <w:b/>
                <w:bCs/>
              </w:rPr>
              <w:t>:</w:t>
            </w:r>
            <w:r w:rsidR="00040F37" w:rsidRPr="0065690F">
              <w:rPr>
                <w:bCs/>
              </w:rPr>
              <w:t xml:space="preserve"> </w:t>
            </w:r>
            <w:bookmarkStart w:id="12" w:name="sps4a"/>
            <w:bookmarkEnd w:id="12"/>
            <w:r>
              <w:rPr>
                <w:bCs/>
              </w:rPr>
              <w:t>Canada; United States of America</w:t>
            </w:r>
          </w:p>
        </w:tc>
      </w:tr>
      <w:tr w:rsidR="00EA3EA0" w14:paraId="0870CB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3B8A3" w14:textId="77777777" w:rsidR="00EA4725" w:rsidRPr="00441372" w:rsidRDefault="005954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EFD56" w14:textId="77777777" w:rsidR="00EA4725" w:rsidRPr="00441372" w:rsidRDefault="00595458" w:rsidP="00441372">
            <w:pPr>
              <w:spacing w:before="120" w:after="120"/>
            </w:pPr>
            <w:bookmarkStart w:id="13" w:name="X_SPS_Reg_5A"/>
            <w:r w:rsidRPr="00441372">
              <w:rPr>
                <w:b/>
              </w:rPr>
              <w:t>Title of the notified document</w:t>
            </w:r>
            <w:bookmarkEnd w:id="1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4" w:name="sps5a"/>
            <w:r w:rsidRPr="0065690F">
              <w:t>The Draft of Amendment of Regulation of Imported Beef and Beef Products from the United States and Canada</w:t>
            </w:r>
            <w:bookmarkEnd w:id="14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5" w:name="X_SPS_Reg_5B"/>
            <w:r w:rsidRPr="00441372">
              <w:rPr>
                <w:b/>
              </w:rPr>
              <w:t>Language(s)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b"/>
            <w:r w:rsidRPr="0065690F">
              <w:t>Chinese and English</w:t>
            </w:r>
            <w:bookmarkEnd w:id="16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7" w:name="X_SPS_Reg_5C"/>
            <w:r w:rsidRPr="00441372">
              <w:rPr>
                <w:b/>
              </w:rPr>
              <w:t>Number of pages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c"/>
            <w:r w:rsidRPr="0065690F">
              <w:t>11</w:t>
            </w:r>
            <w:bookmarkEnd w:id="18"/>
          </w:p>
          <w:bookmarkStart w:id="19" w:name="sps5d"/>
          <w:p w14:paraId="4A49EBEB" w14:textId="77777777" w:rsidR="00EA4725" w:rsidRPr="00040F37" w:rsidRDefault="00595458" w:rsidP="00040F37">
            <w:r>
              <w:fldChar w:fldCharType="begin"/>
            </w:r>
            <w:r>
              <w:instrText xml:space="preserve"> HYPERLINK "https://members.wto.org/crnattachments/2023/SPS/TPKM/23_9325_00_x.pdf"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https://members.wto.org/crnattachments/2023/SPS/TPKM/23_9325_00_x.pdf</w:t>
            </w:r>
            <w:r>
              <w:rPr>
                <w:color w:val="0000FF"/>
                <w:u w:val="single"/>
              </w:rPr>
              <w:fldChar w:fldCharType="end"/>
            </w:r>
            <w:bookmarkEnd w:id="19"/>
          </w:p>
          <w:p w14:paraId="52DD2211" w14:textId="4E3F9972" w:rsidR="00040F37" w:rsidRPr="00441372" w:rsidRDefault="007D079F" w:rsidP="00441372">
            <w:pPr>
              <w:spacing w:after="120"/>
            </w:pPr>
            <w:hyperlink r:id="rId7" w:tgtFrame="_blank" w:history="1">
              <w:r w:rsidR="00595458" w:rsidRPr="00441372">
                <w:rPr>
                  <w:color w:val="0000FF"/>
                  <w:u w:val="single"/>
                </w:rPr>
                <w:t>https://members.wto.org/crnattachments/2023/SPS/TPKM/23_9325_00_e.pdf</w:t>
              </w:r>
            </w:hyperlink>
          </w:p>
        </w:tc>
      </w:tr>
      <w:tr w:rsidR="00EA3EA0" w14:paraId="08E4AB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0B714" w14:textId="77777777" w:rsidR="00EA4725" w:rsidRPr="00441372" w:rsidRDefault="005954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C6111" w14:textId="796FF084" w:rsidR="00EA4725" w:rsidRPr="00441372" w:rsidRDefault="00595458" w:rsidP="00441372">
            <w:pPr>
              <w:spacing w:before="120" w:after="120"/>
            </w:pPr>
            <w:bookmarkStart w:id="20" w:name="X_SPS_Reg_6A"/>
            <w:r w:rsidRPr="00441372">
              <w:rPr>
                <w:b/>
              </w:rPr>
              <w:t>Description of content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6a"/>
            <w:r w:rsidRPr="0065690F">
              <w:t xml:space="preserve">The Announcement of </w:t>
            </w:r>
            <w:r w:rsidR="00CC64F1">
              <w:t>"T</w:t>
            </w:r>
            <w:r w:rsidRPr="0065690F">
              <w:t>he Draft of Amendment of Regulation of Imported Beef and Beef Products from the United States of America and Canada</w:t>
            </w:r>
            <w:r w:rsidR="00CC64F1">
              <w:t>"</w:t>
            </w:r>
            <w:r w:rsidRPr="0065690F">
              <w:t xml:space="preserve"> for comment.</w:t>
            </w:r>
            <w:bookmarkEnd w:id="21"/>
          </w:p>
        </w:tc>
      </w:tr>
      <w:tr w:rsidR="00EA3EA0" w14:paraId="127D60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51428" w14:textId="77777777" w:rsidR="00EA4725" w:rsidRPr="00441372" w:rsidRDefault="005954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32B34" w14:textId="77777777" w:rsidR="00EA4725" w:rsidRPr="00441372" w:rsidRDefault="00595458" w:rsidP="00441372">
            <w:pPr>
              <w:spacing w:before="120" w:after="120"/>
            </w:pPr>
            <w:bookmarkStart w:id="22" w:name="X_SPS_Reg_7A"/>
            <w:r w:rsidRPr="00441372">
              <w:rPr>
                <w:b/>
              </w:rPr>
              <w:t>Objective and rationale</w:t>
            </w:r>
            <w:bookmarkEnd w:id="22"/>
            <w:r w:rsidRPr="00441372">
              <w:rPr>
                <w:b/>
              </w:rPr>
              <w:t>: [</w:t>
            </w:r>
            <w:bookmarkStart w:id="23" w:name="sps7a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 </w:t>
            </w:r>
            <w:bookmarkStart w:id="24" w:name="X_SPS_Reg_7B"/>
            <w:r w:rsidRPr="00441372">
              <w:rPr>
                <w:b/>
              </w:rPr>
              <w:t>food safety</w:t>
            </w:r>
            <w:bookmarkEnd w:id="24"/>
            <w:r w:rsidRPr="00441372">
              <w:rPr>
                <w:b/>
              </w:rPr>
              <w:t>, [</w:t>
            </w:r>
            <w:bookmarkStart w:id="25" w:name="sps7b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C"/>
            <w:r w:rsidRPr="00441372">
              <w:rPr>
                <w:b/>
              </w:rPr>
              <w:t>animal health</w:t>
            </w:r>
            <w:bookmarkEnd w:id="26"/>
            <w:r w:rsidRPr="00441372">
              <w:rPr>
                <w:b/>
              </w:rPr>
              <w:t>, [</w:t>
            </w:r>
            <w:bookmarkStart w:id="27" w:name="sps7c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D"/>
            <w:r w:rsidRPr="00441372">
              <w:rPr>
                <w:b/>
              </w:rPr>
              <w:t>plant protection</w:t>
            </w:r>
            <w:bookmarkEnd w:id="28"/>
            <w:r w:rsidRPr="00441372">
              <w:rPr>
                <w:b/>
              </w:rPr>
              <w:t>, [</w:t>
            </w:r>
            <w:bookmarkStart w:id="29" w:name="sps7d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E"/>
            <w:r w:rsidRPr="00441372">
              <w:rPr>
                <w:b/>
              </w:rPr>
              <w:t>protect humans from animal/plant pest or disease</w:t>
            </w:r>
            <w:bookmarkEnd w:id="30"/>
            <w:r w:rsidRPr="00441372">
              <w:rPr>
                <w:b/>
              </w:rPr>
              <w:t>, [</w:t>
            </w:r>
            <w:bookmarkStart w:id="31" w:name="sps7e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F"/>
            <w:r w:rsidRPr="00441372">
              <w:rPr>
                <w:b/>
              </w:rPr>
              <w:t>protect territory from other damage from pests</w:t>
            </w:r>
            <w:bookmarkEnd w:id="32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3" w:name="sps7f"/>
            <w:bookmarkEnd w:id="33"/>
          </w:p>
        </w:tc>
      </w:tr>
      <w:tr w:rsidR="00EA3EA0" w14:paraId="4E4FA0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EDCD0" w14:textId="77777777" w:rsidR="00EA4725" w:rsidRPr="00441372" w:rsidRDefault="005954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A099A" w14:textId="77777777" w:rsidR="00EA4725" w:rsidRPr="00441372" w:rsidRDefault="00595458" w:rsidP="00441372">
            <w:pPr>
              <w:spacing w:before="120" w:after="120"/>
            </w:pPr>
            <w:bookmarkStart w:id="34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4"/>
            <w:r w:rsidRPr="00441372">
              <w:rPr>
                <w:b/>
              </w:rPr>
              <w:t>:</w:t>
            </w:r>
          </w:p>
          <w:p w14:paraId="1C6F4478" w14:textId="7E517A91" w:rsidR="00EA4725" w:rsidRPr="00441372" w:rsidRDefault="0059545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r w:rsidR="00CC64F1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5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A27C2B" w14:textId="43A589C5" w:rsidR="00EA4725" w:rsidRPr="00441372" w:rsidRDefault="005954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 w:rsidR="00CC64F1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6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36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B826FE3" w14:textId="77777777" w:rsidR="00EA4725" w:rsidRPr="00441372" w:rsidRDefault="005954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7" w:name="sps8c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ctext"/>
            <w:bookmarkEnd w:id="39"/>
          </w:p>
          <w:p w14:paraId="160B3175" w14:textId="12D65305" w:rsidR="00EA4725" w:rsidRPr="00441372" w:rsidRDefault="005954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>
              <w:rPr>
                <w:b/>
              </w:rPr>
              <w:t>X</w:t>
            </w:r>
            <w:r w:rsidR="00040F37" w:rsidRPr="00441372">
              <w:rPr>
                <w:b/>
              </w:rPr>
              <w:t>]</w:t>
            </w:r>
            <w:r w:rsidR="00040F37" w:rsidRPr="00441372">
              <w:rPr>
                <w:b/>
              </w:rPr>
              <w:tab/>
            </w:r>
            <w:bookmarkStart w:id="40" w:name="X_SPS_Reg_8E"/>
            <w:r w:rsidR="00040F37" w:rsidRPr="00441372">
              <w:rPr>
                <w:b/>
              </w:rPr>
              <w:t>None</w:t>
            </w:r>
            <w:bookmarkEnd w:id="40"/>
          </w:p>
          <w:p w14:paraId="46750EC0" w14:textId="77777777" w:rsidR="00EA4725" w:rsidRPr="00CC64F1" w:rsidRDefault="00595458" w:rsidP="00441372">
            <w:pPr>
              <w:spacing w:after="120"/>
              <w:rPr>
                <w:b/>
              </w:rPr>
            </w:pPr>
            <w:bookmarkStart w:id="41" w:name="X_SPS_Reg_8F"/>
            <w:r w:rsidRPr="00CC64F1">
              <w:rPr>
                <w:b/>
              </w:rPr>
              <w:t>Does this proposed regulation conform to the relevant international standard</w:t>
            </w:r>
            <w:bookmarkEnd w:id="41"/>
            <w:r w:rsidRPr="00CC64F1">
              <w:rPr>
                <w:b/>
              </w:rPr>
              <w:t xml:space="preserve">? </w:t>
            </w:r>
          </w:p>
          <w:p w14:paraId="13C3ACE6" w14:textId="433B981F" w:rsidR="00EA4725" w:rsidRPr="00441372" w:rsidRDefault="00595458" w:rsidP="00441372">
            <w:pPr>
              <w:spacing w:after="120"/>
              <w:rPr>
                <w:b/>
              </w:rPr>
            </w:pPr>
            <w:r w:rsidRPr="00CC64F1">
              <w:rPr>
                <w:b/>
              </w:rPr>
              <w:t>[</w:t>
            </w:r>
            <w:r w:rsidR="00CC64F1" w:rsidRPr="00CC64F1">
              <w:rPr>
                <w:b/>
              </w:rPr>
              <w:t> </w:t>
            </w:r>
            <w:r w:rsidRPr="00CC64F1">
              <w:rPr>
                <w:b/>
              </w:rPr>
              <w:t xml:space="preserve">] </w:t>
            </w:r>
            <w:bookmarkStart w:id="42" w:name="X_SPS_Reg_8G"/>
            <w:r w:rsidRPr="00CC64F1">
              <w:rPr>
                <w:b/>
              </w:rPr>
              <w:t>Yes</w:t>
            </w:r>
            <w:bookmarkEnd w:id="42"/>
            <w:r w:rsidRPr="00CC64F1">
              <w:rPr>
                <w:b/>
              </w:rPr>
              <w:t xml:space="preserve">   [</w:t>
            </w:r>
            <w:bookmarkStart w:id="43" w:name="sps8en"/>
            <w:r w:rsidRPr="00CC64F1">
              <w:rPr>
                <w:b/>
              </w:rPr>
              <w:t> </w:t>
            </w:r>
            <w:bookmarkEnd w:id="43"/>
            <w:r w:rsidRPr="00CC64F1">
              <w:rPr>
                <w:b/>
              </w:rPr>
              <w:t xml:space="preserve">] </w:t>
            </w:r>
            <w:bookmarkStart w:id="44" w:name="X_SPS_Reg_8H"/>
            <w:r w:rsidRPr="00CC64F1">
              <w:rPr>
                <w:b/>
              </w:rPr>
              <w:t>No</w:t>
            </w:r>
            <w:bookmarkEnd w:id="44"/>
          </w:p>
          <w:p w14:paraId="54CCC287" w14:textId="77777777" w:rsidR="00EA4725" w:rsidRPr="00441372" w:rsidRDefault="00595458" w:rsidP="00441372">
            <w:pPr>
              <w:spacing w:after="120"/>
            </w:pPr>
            <w:bookmarkStart w:id="45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4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e"/>
            <w:bookmarkEnd w:id="46"/>
          </w:p>
        </w:tc>
      </w:tr>
      <w:tr w:rsidR="00EA3EA0" w14:paraId="7E7CFE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E6807" w14:textId="77777777" w:rsidR="00EA4725" w:rsidRPr="00441372" w:rsidRDefault="00595458" w:rsidP="00CC64F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34283" w14:textId="77777777" w:rsidR="00040F37" w:rsidRDefault="00595458" w:rsidP="00CC64F1">
            <w:pPr>
              <w:keepNext/>
              <w:spacing w:before="120"/>
            </w:pPr>
            <w:bookmarkStart w:id="47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4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8" w:name="sps9a"/>
          </w:p>
          <w:p w14:paraId="26A9B92C" w14:textId="58D8D8E9" w:rsidR="00EA4725" w:rsidRPr="00441372" w:rsidRDefault="00595458" w:rsidP="00CC64F1">
            <w:pPr>
              <w:keepNext/>
              <w:numPr>
                <w:ilvl w:val="0"/>
                <w:numId w:val="16"/>
              </w:numPr>
              <w:spacing w:before="120"/>
              <w:ind w:left="344" w:hanging="336"/>
            </w:pPr>
            <w:r w:rsidRPr="0065690F">
              <w:t>Act Governing Food Safety and Sanitation</w:t>
            </w:r>
          </w:p>
          <w:p w14:paraId="5831A4A6" w14:textId="77777777" w:rsidR="00276B4D" w:rsidRPr="0065690F" w:rsidRDefault="00595458" w:rsidP="00CC64F1">
            <w:pPr>
              <w:keepNext/>
              <w:ind w:left="344"/>
            </w:pPr>
            <w:r w:rsidRPr="0065690F">
              <w:t>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https://law.moj.gov.tw/ENG/LawClass/LawAll.aspx?pcode=L0040001</w:t>
              </w:r>
            </w:hyperlink>
            <w:r w:rsidRPr="0065690F">
              <w:t>)</w:t>
            </w:r>
          </w:p>
          <w:p w14:paraId="03866214" w14:textId="2B0AAF0F" w:rsidR="00276B4D" w:rsidRPr="0065690F" w:rsidRDefault="00595458" w:rsidP="00CC64F1">
            <w:pPr>
              <w:keepNext/>
              <w:numPr>
                <w:ilvl w:val="0"/>
                <w:numId w:val="16"/>
              </w:numPr>
              <w:ind w:left="344" w:hanging="336"/>
            </w:pPr>
            <w:r w:rsidRPr="0065690F">
              <w:t>Regulations for Systematic Inspection of Imported Food</w:t>
            </w:r>
          </w:p>
          <w:p w14:paraId="556D50B6" w14:textId="77777777" w:rsidR="00276B4D" w:rsidRPr="0065690F" w:rsidRDefault="00595458" w:rsidP="00CC64F1">
            <w:pPr>
              <w:keepNext/>
              <w:ind w:left="344"/>
            </w:pPr>
            <w:r w:rsidRPr="0065690F">
              <w:t>(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https://law.moj.gov.tw/ENG/LawClass/LawAll.aspx?pcode=L0040114</w:t>
              </w:r>
            </w:hyperlink>
            <w:r w:rsidRPr="0065690F">
              <w:t>)</w:t>
            </w:r>
          </w:p>
          <w:p w14:paraId="5DBE3FD7" w14:textId="53EA89D2" w:rsidR="00276B4D" w:rsidRPr="0065690F" w:rsidRDefault="00595458" w:rsidP="00CC64F1">
            <w:pPr>
              <w:keepNext/>
              <w:numPr>
                <w:ilvl w:val="0"/>
                <w:numId w:val="16"/>
              </w:numPr>
              <w:ind w:left="344" w:hanging="336"/>
            </w:pPr>
            <w:r w:rsidRPr="0065690F">
              <w:t>Regulations of Inspection of Imported Foods and Related Products</w:t>
            </w:r>
          </w:p>
          <w:p w14:paraId="66A40042" w14:textId="77777777" w:rsidR="00276B4D" w:rsidRPr="0065690F" w:rsidRDefault="00595458" w:rsidP="00CC64F1">
            <w:pPr>
              <w:keepNext/>
              <w:ind w:left="344"/>
            </w:pPr>
            <w:r w:rsidRPr="0065690F">
              <w:t>(</w:t>
            </w:r>
            <w:hyperlink r:id="rId10" w:history="1">
              <w:r w:rsidRPr="0065690F">
                <w:rPr>
                  <w:color w:val="0000FF"/>
                  <w:u w:val="single"/>
                </w:rPr>
                <w:t>https://law.moj.gov.tw/ENG/LawClass/LawAll.aspx?pcode=L0040017</w:t>
              </w:r>
            </w:hyperlink>
            <w:r w:rsidRPr="0065690F">
              <w:t>)</w:t>
            </w:r>
          </w:p>
          <w:p w14:paraId="3CAAC60F" w14:textId="7DEE70D2" w:rsidR="00276B4D" w:rsidRPr="0065690F" w:rsidRDefault="00595458" w:rsidP="00CC64F1">
            <w:pPr>
              <w:keepNext/>
              <w:spacing w:after="120"/>
            </w:pPr>
            <w:bookmarkStart w:id="49" w:name="sps9b"/>
            <w:bookmarkEnd w:id="48"/>
            <w:r w:rsidRPr="0065690F">
              <w:rPr>
                <w:bCs/>
              </w:rPr>
              <w:t>(available in English)</w:t>
            </w:r>
            <w:bookmarkEnd w:id="49"/>
          </w:p>
        </w:tc>
      </w:tr>
      <w:tr w:rsidR="00EA3EA0" w14:paraId="0A1855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762F2" w14:textId="77777777" w:rsidR="00EA4725" w:rsidRPr="00441372" w:rsidRDefault="005954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BAF10" w14:textId="77777777" w:rsidR="00EA4725" w:rsidRPr="00441372" w:rsidRDefault="00595458" w:rsidP="00441372">
            <w:pPr>
              <w:spacing w:before="120" w:after="120"/>
            </w:pPr>
            <w:bookmarkStart w:id="50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1" w:name="sps10a"/>
            <w:r w:rsidRPr="0065690F">
              <w:t>To be determined.</w:t>
            </w:r>
            <w:bookmarkEnd w:id="51"/>
          </w:p>
          <w:p w14:paraId="6DD7C7C9" w14:textId="77777777" w:rsidR="00EA4725" w:rsidRPr="00441372" w:rsidRDefault="00595458" w:rsidP="00441372">
            <w:pPr>
              <w:spacing w:after="120"/>
            </w:pPr>
            <w:bookmarkStart w:id="52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10bisa"/>
            <w:r w:rsidRPr="0065690F">
              <w:t>To be determined.</w:t>
            </w:r>
            <w:bookmarkEnd w:id="53"/>
          </w:p>
        </w:tc>
      </w:tr>
      <w:tr w:rsidR="00EA3EA0" w14:paraId="22BF08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542EC" w14:textId="77777777" w:rsidR="00EA4725" w:rsidRPr="00441372" w:rsidRDefault="005954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54355" w14:textId="77777777" w:rsidR="00EA4725" w:rsidRPr="00441372" w:rsidRDefault="00595458" w:rsidP="00441372">
            <w:pPr>
              <w:spacing w:before="120" w:after="120"/>
            </w:pPr>
            <w:bookmarkStart w:id="54" w:name="X_SPS_Reg_11A"/>
            <w:r w:rsidRPr="00441372">
              <w:rPr>
                <w:b/>
              </w:rPr>
              <w:t>Proposed date of entry into force</w:t>
            </w:r>
            <w:bookmarkEnd w:id="54"/>
            <w:r w:rsidRPr="00441372">
              <w:rPr>
                <w:b/>
              </w:rPr>
              <w:t>: [</w:t>
            </w:r>
            <w:bookmarkStart w:id="55" w:name="sps11c"/>
            <w:r w:rsidRPr="00441372">
              <w:rPr>
                <w:b/>
              </w:rPr>
              <w:t> </w:t>
            </w:r>
            <w:bookmarkEnd w:id="55"/>
            <w:r w:rsidRPr="00441372">
              <w:rPr>
                <w:b/>
              </w:rPr>
              <w:t>] </w:t>
            </w:r>
            <w:bookmarkStart w:id="56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11a"/>
            <w:r w:rsidRPr="0065690F">
              <w:t>To be determined.</w:t>
            </w:r>
            <w:bookmarkEnd w:id="57"/>
          </w:p>
          <w:p w14:paraId="20D4E76D" w14:textId="72B15D14" w:rsidR="00EA4725" w:rsidRPr="00441372" w:rsidRDefault="005954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8" w:name="sps11e"/>
            <w:r w:rsidRPr="00441372">
              <w:rPr>
                <w:b/>
              </w:rPr>
              <w:t> </w:t>
            </w:r>
            <w:bookmarkEnd w:id="5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59" w:name="X_SPS_Reg_11C"/>
            <w:r w:rsidRPr="00441372">
              <w:rPr>
                <w:b/>
              </w:rPr>
              <w:t>Trade facilitating measure</w:t>
            </w:r>
            <w:bookmarkEnd w:id="59"/>
            <w:r w:rsidRPr="0065690F">
              <w:t xml:space="preserve"> </w:t>
            </w:r>
          </w:p>
        </w:tc>
      </w:tr>
      <w:tr w:rsidR="00EA3EA0" w14:paraId="42081E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14B88" w14:textId="77777777" w:rsidR="00EA4725" w:rsidRPr="00441372" w:rsidRDefault="005954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B4F29" w14:textId="77777777" w:rsidR="00EA4725" w:rsidRPr="00441372" w:rsidRDefault="00595458" w:rsidP="00441372">
            <w:pPr>
              <w:spacing w:before="120" w:after="120"/>
            </w:pPr>
            <w:bookmarkStart w:id="60" w:name="X_SPS_Reg_12A"/>
            <w:r w:rsidRPr="00441372">
              <w:rPr>
                <w:b/>
              </w:rPr>
              <w:t>Final date for comments</w:t>
            </w:r>
            <w:bookmarkEnd w:id="60"/>
            <w:r w:rsidRPr="00441372">
              <w:rPr>
                <w:b/>
              </w:rPr>
              <w:t>: [</w:t>
            </w:r>
            <w:bookmarkStart w:id="61" w:name="sps12e"/>
            <w:r w:rsidRPr="00441372">
              <w:rPr>
                <w:b/>
              </w:rPr>
              <w:t> </w:t>
            </w:r>
            <w:bookmarkEnd w:id="61"/>
            <w:r w:rsidRPr="00441372">
              <w:rPr>
                <w:b/>
              </w:rPr>
              <w:t>] </w:t>
            </w:r>
            <w:bookmarkStart w:id="6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3" w:name="sps12a"/>
            <w:r w:rsidRPr="0065690F">
              <w:t>27 May 2023</w:t>
            </w:r>
            <w:bookmarkEnd w:id="63"/>
          </w:p>
          <w:p w14:paraId="4008BEEC" w14:textId="77777777" w:rsidR="00EA4725" w:rsidRPr="00441372" w:rsidRDefault="00595458" w:rsidP="00441372">
            <w:pPr>
              <w:spacing w:after="120"/>
            </w:pPr>
            <w:bookmarkStart w:id="64" w:name="X_SPS_Reg_12C"/>
            <w:r w:rsidRPr="00441372">
              <w:rPr>
                <w:b/>
              </w:rPr>
              <w:t>Agency or authority designated to handle comments</w:t>
            </w:r>
            <w:bookmarkEnd w:id="64"/>
            <w:r w:rsidRPr="00441372">
              <w:rPr>
                <w:b/>
              </w:rPr>
              <w:t>: [</w:t>
            </w:r>
            <w:bookmarkStart w:id="65" w:name="sps12b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 </w:t>
            </w:r>
            <w:bookmarkStart w:id="66" w:name="X_SPS_Reg_12D"/>
            <w:r w:rsidRPr="00441372">
              <w:rPr>
                <w:b/>
              </w:rPr>
              <w:t>National Notification Authority</w:t>
            </w:r>
            <w:bookmarkEnd w:id="66"/>
            <w:r w:rsidRPr="00441372">
              <w:rPr>
                <w:b/>
              </w:rPr>
              <w:t>, [</w:t>
            </w:r>
            <w:bookmarkStart w:id="67" w:name="sps12c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 </w:t>
            </w:r>
            <w:bookmarkStart w:id="68" w:name="X_SPS_Reg_12E"/>
            <w:r w:rsidRPr="00441372">
              <w:rPr>
                <w:b/>
              </w:rPr>
              <w:t>National Enquiry Point</w:t>
            </w:r>
            <w:bookmarkEnd w:id="68"/>
            <w:r w:rsidRPr="00441372">
              <w:rPr>
                <w:b/>
              </w:rPr>
              <w:t xml:space="preserve">. </w:t>
            </w:r>
            <w:bookmarkStart w:id="69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d"/>
          </w:p>
          <w:p w14:paraId="2A913436" w14:textId="77777777" w:rsidR="00276B4D" w:rsidRPr="0065690F" w:rsidRDefault="00595458" w:rsidP="00441372">
            <w:r w:rsidRPr="0065690F">
              <w:t>Bureau of Animal and Plant Health Inspection and Quarantine, Council of Agriculture</w:t>
            </w:r>
          </w:p>
          <w:p w14:paraId="1F8CB23E" w14:textId="77777777" w:rsidR="00276B4D" w:rsidRPr="0065690F" w:rsidRDefault="00595458" w:rsidP="00441372">
            <w:r w:rsidRPr="0065690F">
              <w:t xml:space="preserve">9F, No.100, Sec. 2, </w:t>
            </w:r>
            <w:proofErr w:type="spellStart"/>
            <w:r w:rsidRPr="0065690F">
              <w:t>Heping</w:t>
            </w:r>
            <w:proofErr w:type="spellEnd"/>
            <w:r w:rsidRPr="0065690F">
              <w:t xml:space="preserve"> W. Rd., Zhongzheng Dist., Taipei City, 100060, Taiwan</w:t>
            </w:r>
          </w:p>
          <w:p w14:paraId="739EB7F5" w14:textId="77777777" w:rsidR="00276B4D" w:rsidRPr="0065690F" w:rsidRDefault="00595458" w:rsidP="00441372">
            <w:r w:rsidRPr="0065690F">
              <w:t>Tel: +(886) 2 3343 2091</w:t>
            </w:r>
          </w:p>
          <w:p w14:paraId="2B041E21" w14:textId="77777777" w:rsidR="00276B4D" w:rsidRPr="0065690F" w:rsidRDefault="00595458" w:rsidP="00441372">
            <w:r w:rsidRPr="0065690F">
              <w:t>Fax: +(886) 2 2332 2200</w:t>
            </w:r>
          </w:p>
          <w:p w14:paraId="58048FA9" w14:textId="77777777" w:rsidR="00276B4D" w:rsidRPr="0065690F" w:rsidRDefault="00595458" w:rsidP="00441372">
            <w:pPr>
              <w:spacing w:after="120"/>
            </w:pPr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wtosps@mail.baphiq.gov.tw</w:t>
              </w:r>
            </w:hyperlink>
            <w:bookmarkEnd w:id="70"/>
          </w:p>
        </w:tc>
      </w:tr>
      <w:tr w:rsidR="00EA3EA0" w14:paraId="4996D06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C8D122F" w14:textId="77777777" w:rsidR="00EA4725" w:rsidRPr="00441372" w:rsidRDefault="005954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FF7847" w14:textId="77777777" w:rsidR="00EA4725" w:rsidRPr="00441372" w:rsidRDefault="0059545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1" w:name="X_SPS_Reg_13A"/>
            <w:r w:rsidRPr="00441372">
              <w:rPr>
                <w:b/>
              </w:rPr>
              <w:t>Text(s) available from</w:t>
            </w:r>
            <w:bookmarkEnd w:id="71"/>
            <w:r w:rsidRPr="00441372">
              <w:rPr>
                <w:b/>
              </w:rPr>
              <w:t>: [</w:t>
            </w:r>
            <w:bookmarkStart w:id="72" w:name="sps13a"/>
            <w:r w:rsidRPr="00441372">
              <w:rPr>
                <w:b/>
              </w:rPr>
              <w:t> </w:t>
            </w:r>
            <w:bookmarkEnd w:id="72"/>
            <w:r w:rsidRPr="00441372">
              <w:rPr>
                <w:b/>
              </w:rPr>
              <w:t>] </w:t>
            </w:r>
            <w:bookmarkStart w:id="73" w:name="X_SPS_Reg_13B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3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3C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77" w:name="sps13c"/>
          </w:p>
          <w:p w14:paraId="15B62884" w14:textId="77777777" w:rsidR="00EA4725" w:rsidRPr="0065690F" w:rsidRDefault="005954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of Animal and Plant Health Inspection and Quarantine, Council of Agriculture</w:t>
            </w:r>
          </w:p>
          <w:p w14:paraId="083D18F0" w14:textId="77777777" w:rsidR="00EA4725" w:rsidRPr="0065690F" w:rsidRDefault="005954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9F, No.100, Sec. 2, </w:t>
            </w:r>
            <w:proofErr w:type="spellStart"/>
            <w:r w:rsidRPr="0065690F">
              <w:rPr>
                <w:bCs/>
              </w:rPr>
              <w:t>Heping</w:t>
            </w:r>
            <w:proofErr w:type="spellEnd"/>
            <w:r w:rsidRPr="0065690F">
              <w:rPr>
                <w:bCs/>
              </w:rPr>
              <w:t xml:space="preserve"> W. Rd., Zhongzheng Dist., Taipei City, 100060, Taiwan</w:t>
            </w:r>
          </w:p>
          <w:p w14:paraId="2AF25F85" w14:textId="77777777" w:rsidR="00EA4725" w:rsidRPr="0065690F" w:rsidRDefault="005954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14:paraId="2F472ADD" w14:textId="77777777" w:rsidR="00EA4725" w:rsidRPr="0065690F" w:rsidRDefault="005954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2332 2200</w:t>
            </w:r>
          </w:p>
          <w:p w14:paraId="584426F1" w14:textId="77777777" w:rsidR="00EA4725" w:rsidRPr="0065690F" w:rsidRDefault="0059545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wtosps@mail.baphiq.gov.tw</w:t>
              </w:r>
            </w:hyperlink>
            <w:bookmarkEnd w:id="77"/>
          </w:p>
        </w:tc>
      </w:tr>
    </w:tbl>
    <w:p w14:paraId="39C5EBFD" w14:textId="77777777" w:rsidR="007141CF" w:rsidRPr="00441372" w:rsidRDefault="007141CF" w:rsidP="00441372"/>
    <w:sectPr w:rsidR="007141CF" w:rsidRPr="00441372" w:rsidSect="00040F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AB52" w14:textId="77777777" w:rsidR="006A2E3D" w:rsidRDefault="00595458">
      <w:r>
        <w:separator/>
      </w:r>
    </w:p>
  </w:endnote>
  <w:endnote w:type="continuationSeparator" w:id="0">
    <w:p w14:paraId="1A99C564" w14:textId="77777777" w:rsidR="006A2E3D" w:rsidRDefault="0059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5C14" w14:textId="6E543F17" w:rsidR="00EA4725" w:rsidRPr="00040F37" w:rsidRDefault="00595458" w:rsidP="00040F3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9555" w14:textId="689DD52C" w:rsidR="00EA4725" w:rsidRPr="00040F37" w:rsidRDefault="00595458" w:rsidP="00040F3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AD11" w14:textId="77777777" w:rsidR="00C863EB" w:rsidRPr="00441372" w:rsidRDefault="0059545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ADE8" w14:textId="77777777" w:rsidR="006A2E3D" w:rsidRDefault="00595458">
      <w:r>
        <w:separator/>
      </w:r>
    </w:p>
  </w:footnote>
  <w:footnote w:type="continuationSeparator" w:id="0">
    <w:p w14:paraId="3A495F64" w14:textId="77777777" w:rsidR="006A2E3D" w:rsidRDefault="0059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9CB2" w14:textId="77777777" w:rsidR="00040F37" w:rsidRPr="00040F37" w:rsidRDefault="00595458" w:rsidP="00040F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0F37">
      <w:t>G/SPS/N/</w:t>
    </w:r>
    <w:proofErr w:type="spellStart"/>
    <w:r w:rsidRPr="00040F37">
      <w:t>TPKM</w:t>
    </w:r>
    <w:proofErr w:type="spellEnd"/>
    <w:r w:rsidRPr="00040F37">
      <w:t>/613</w:t>
    </w:r>
  </w:p>
  <w:p w14:paraId="21416EA7" w14:textId="77777777" w:rsidR="00040F37" w:rsidRPr="00040F37" w:rsidRDefault="00040F37" w:rsidP="00040F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6DFCD8" w14:textId="0B5A4623" w:rsidR="00040F37" w:rsidRPr="00040F37" w:rsidRDefault="00595458" w:rsidP="00040F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0F37">
      <w:t xml:space="preserve">- </w:t>
    </w:r>
    <w:r w:rsidRPr="00040F37">
      <w:fldChar w:fldCharType="begin"/>
    </w:r>
    <w:r w:rsidRPr="00040F37">
      <w:instrText xml:space="preserve"> PAGE </w:instrText>
    </w:r>
    <w:r w:rsidRPr="00040F37">
      <w:fldChar w:fldCharType="separate"/>
    </w:r>
    <w:r w:rsidRPr="00040F37">
      <w:rPr>
        <w:noProof/>
      </w:rPr>
      <w:t>1</w:t>
    </w:r>
    <w:r w:rsidRPr="00040F37">
      <w:fldChar w:fldCharType="end"/>
    </w:r>
    <w:r w:rsidRPr="00040F37">
      <w:t xml:space="preserve"> -</w:t>
    </w:r>
  </w:p>
  <w:p w14:paraId="5DF53A9E" w14:textId="14550358" w:rsidR="00EA4725" w:rsidRPr="00040F37" w:rsidRDefault="00EA4725" w:rsidP="00040F3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E8EA" w14:textId="77777777" w:rsidR="00040F37" w:rsidRPr="00040F37" w:rsidRDefault="00595458" w:rsidP="00040F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0F37">
      <w:t>G/SPS/N/</w:t>
    </w:r>
    <w:proofErr w:type="spellStart"/>
    <w:r w:rsidRPr="00040F37">
      <w:t>TPKM</w:t>
    </w:r>
    <w:proofErr w:type="spellEnd"/>
    <w:r w:rsidRPr="00040F37">
      <w:t>/613</w:t>
    </w:r>
  </w:p>
  <w:p w14:paraId="357CEB20" w14:textId="77777777" w:rsidR="00040F37" w:rsidRPr="00040F37" w:rsidRDefault="00040F37" w:rsidP="00040F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79AEAA" w14:textId="51BC079D" w:rsidR="00040F37" w:rsidRPr="00040F37" w:rsidRDefault="00595458" w:rsidP="00040F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0F37">
      <w:t xml:space="preserve">- </w:t>
    </w:r>
    <w:r w:rsidRPr="00040F37">
      <w:fldChar w:fldCharType="begin"/>
    </w:r>
    <w:r w:rsidRPr="00040F37">
      <w:instrText xml:space="preserve"> PAGE </w:instrText>
    </w:r>
    <w:r w:rsidRPr="00040F37">
      <w:fldChar w:fldCharType="separate"/>
    </w:r>
    <w:r w:rsidRPr="00040F37">
      <w:rPr>
        <w:noProof/>
      </w:rPr>
      <w:t>1</w:t>
    </w:r>
    <w:r w:rsidRPr="00040F37">
      <w:fldChar w:fldCharType="end"/>
    </w:r>
    <w:r w:rsidRPr="00040F37">
      <w:t xml:space="preserve"> -</w:t>
    </w:r>
  </w:p>
  <w:p w14:paraId="6BDD4BC0" w14:textId="31054D77" w:rsidR="00EA4725" w:rsidRPr="00040F37" w:rsidRDefault="00EA4725" w:rsidP="00040F3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3EA0" w14:paraId="3B4DC8D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D9126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7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A30042" w14:textId="15D1FE21" w:rsidR="00ED54E0" w:rsidRPr="00EA4725" w:rsidRDefault="005954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78"/>
    <w:tr w:rsidR="00EA3EA0" w14:paraId="5F12467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1E5997" w14:textId="77777777" w:rsidR="00ED54E0" w:rsidRPr="00EA4725" w:rsidRDefault="009A5E4B" w:rsidP="00422B6F">
          <w:pPr>
            <w:jc w:val="left"/>
          </w:pPr>
          <w:r>
            <w:rPr>
              <w:lang w:eastAsia="en-GB"/>
            </w:rPr>
            <w:pict w14:anchorId="2F46B4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5FB0E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A3EA0" w14:paraId="30648A3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27089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F421F0" w14:textId="77777777" w:rsidR="00040F37" w:rsidRDefault="00595458" w:rsidP="00656ABC">
          <w:pPr>
            <w:jc w:val="right"/>
            <w:rPr>
              <w:b/>
              <w:szCs w:val="16"/>
            </w:rPr>
          </w:pPr>
          <w:bookmarkStart w:id="7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/613</w:t>
          </w:r>
          <w:bookmarkEnd w:id="79"/>
        </w:p>
      </w:tc>
    </w:tr>
    <w:tr w:rsidR="00EA3EA0" w14:paraId="068E0E5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18713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BC657B" w14:textId="50E6157A" w:rsidR="00ED54E0" w:rsidRPr="00EA4725" w:rsidRDefault="00595458" w:rsidP="00422B6F">
          <w:pPr>
            <w:jc w:val="right"/>
            <w:rPr>
              <w:szCs w:val="16"/>
            </w:rPr>
          </w:pPr>
          <w:bookmarkStart w:id="80" w:name="spsDateDistribution"/>
          <w:bookmarkStart w:id="81" w:name="bmkDate"/>
          <w:bookmarkEnd w:id="80"/>
          <w:bookmarkEnd w:id="81"/>
          <w:r>
            <w:rPr>
              <w:szCs w:val="16"/>
            </w:rPr>
            <w:t>27 April 2023</w:t>
          </w:r>
        </w:p>
      </w:tc>
    </w:tr>
    <w:tr w:rsidR="00EA3EA0" w14:paraId="567B4D7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C9777A" w14:textId="476CA203" w:rsidR="00ED54E0" w:rsidRPr="00EA4725" w:rsidRDefault="00595458" w:rsidP="00422B6F">
          <w:pPr>
            <w:jc w:val="left"/>
            <w:rPr>
              <w:b/>
            </w:rPr>
          </w:pPr>
          <w:bookmarkStart w:id="82" w:name="bmkSerial"/>
          <w:r w:rsidRPr="00441372">
            <w:rPr>
              <w:color w:val="FF0000"/>
              <w:szCs w:val="16"/>
            </w:rPr>
            <w:t>(</w:t>
          </w:r>
          <w:bookmarkStart w:id="83" w:name="spsSerialNumber"/>
          <w:bookmarkEnd w:id="83"/>
          <w:r>
            <w:rPr>
              <w:color w:val="FF0000"/>
              <w:szCs w:val="16"/>
            </w:rPr>
            <w:t>23-</w:t>
          </w:r>
          <w:r w:rsidR="009A5E4B">
            <w:rPr>
              <w:color w:val="FF0000"/>
              <w:szCs w:val="16"/>
            </w:rPr>
            <w:t>2982</w:t>
          </w:r>
          <w:r w:rsidRPr="00441372">
            <w:rPr>
              <w:color w:val="FF0000"/>
              <w:szCs w:val="16"/>
            </w:rPr>
            <w:t>)</w:t>
          </w:r>
          <w:bookmarkEnd w:id="8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F9428F" w14:textId="77777777" w:rsidR="00ED54E0" w:rsidRPr="00EA4725" w:rsidRDefault="00595458" w:rsidP="00422B6F">
          <w:pPr>
            <w:jc w:val="right"/>
            <w:rPr>
              <w:szCs w:val="16"/>
            </w:rPr>
          </w:pPr>
          <w:bookmarkStart w:id="8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84"/>
        </w:p>
      </w:tc>
    </w:tr>
    <w:tr w:rsidR="00EA3EA0" w14:paraId="05FA342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581FE1" w14:textId="50D0A1F4" w:rsidR="00ED54E0" w:rsidRPr="00EA4725" w:rsidRDefault="00595458" w:rsidP="00422B6F">
          <w:pPr>
            <w:jc w:val="left"/>
            <w:rPr>
              <w:sz w:val="14"/>
              <w:szCs w:val="16"/>
            </w:rPr>
          </w:pPr>
          <w:bookmarkStart w:id="85" w:name="bmkCommittee"/>
          <w:r>
            <w:rPr>
              <w:b/>
            </w:rPr>
            <w:t>Committee on Sanitary and Phytosanitary Measures</w:t>
          </w:r>
          <w:bookmarkEnd w:id="8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CBDD6A" w14:textId="173D7475" w:rsidR="00ED54E0" w:rsidRPr="00441372" w:rsidRDefault="00595458" w:rsidP="00EC687E">
          <w:pPr>
            <w:jc w:val="right"/>
            <w:rPr>
              <w:bCs/>
              <w:szCs w:val="18"/>
            </w:rPr>
          </w:pPr>
          <w:bookmarkStart w:id="86" w:name="bmkLanguage"/>
          <w:r>
            <w:rPr>
              <w:bCs/>
              <w:szCs w:val="18"/>
            </w:rPr>
            <w:t>Original: English</w:t>
          </w:r>
          <w:bookmarkEnd w:id="86"/>
        </w:p>
      </w:tc>
    </w:tr>
  </w:tbl>
  <w:p w14:paraId="6AB0882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4B590C"/>
    <w:multiLevelType w:val="hybridMultilevel"/>
    <w:tmpl w:val="42868D68"/>
    <w:lvl w:ilvl="0" w:tplc="0EFAE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26880" w:tentative="1">
      <w:start w:val="1"/>
      <w:numFmt w:val="lowerLetter"/>
      <w:lvlText w:val="%2."/>
      <w:lvlJc w:val="left"/>
      <w:pPr>
        <w:ind w:left="1440" w:hanging="360"/>
      </w:pPr>
    </w:lvl>
    <w:lvl w:ilvl="2" w:tplc="8AFC65E8" w:tentative="1">
      <w:start w:val="1"/>
      <w:numFmt w:val="lowerRoman"/>
      <w:lvlText w:val="%3."/>
      <w:lvlJc w:val="right"/>
      <w:pPr>
        <w:ind w:left="2160" w:hanging="180"/>
      </w:pPr>
    </w:lvl>
    <w:lvl w:ilvl="3" w:tplc="D6F2AEB8" w:tentative="1">
      <w:start w:val="1"/>
      <w:numFmt w:val="decimal"/>
      <w:lvlText w:val="%4."/>
      <w:lvlJc w:val="left"/>
      <w:pPr>
        <w:ind w:left="2880" w:hanging="360"/>
      </w:pPr>
    </w:lvl>
    <w:lvl w:ilvl="4" w:tplc="45589DEE" w:tentative="1">
      <w:start w:val="1"/>
      <w:numFmt w:val="lowerLetter"/>
      <w:lvlText w:val="%5."/>
      <w:lvlJc w:val="left"/>
      <w:pPr>
        <w:ind w:left="3600" w:hanging="360"/>
      </w:pPr>
    </w:lvl>
    <w:lvl w:ilvl="5" w:tplc="60122654" w:tentative="1">
      <w:start w:val="1"/>
      <w:numFmt w:val="lowerRoman"/>
      <w:lvlText w:val="%6."/>
      <w:lvlJc w:val="right"/>
      <w:pPr>
        <w:ind w:left="4320" w:hanging="180"/>
      </w:pPr>
    </w:lvl>
    <w:lvl w:ilvl="6" w:tplc="B7F23D4C" w:tentative="1">
      <w:start w:val="1"/>
      <w:numFmt w:val="decimal"/>
      <w:lvlText w:val="%7."/>
      <w:lvlJc w:val="left"/>
      <w:pPr>
        <w:ind w:left="5040" w:hanging="360"/>
      </w:pPr>
    </w:lvl>
    <w:lvl w:ilvl="7" w:tplc="03F4E64A" w:tentative="1">
      <w:start w:val="1"/>
      <w:numFmt w:val="lowerLetter"/>
      <w:lvlText w:val="%8."/>
      <w:lvlJc w:val="left"/>
      <w:pPr>
        <w:ind w:left="5760" w:hanging="360"/>
      </w:pPr>
    </w:lvl>
    <w:lvl w:ilvl="8" w:tplc="584E3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89466D1"/>
    <w:multiLevelType w:val="hybridMultilevel"/>
    <w:tmpl w:val="5CC44006"/>
    <w:lvl w:ilvl="0" w:tplc="DD047320">
      <w:start w:val="1"/>
      <w:numFmt w:val="decimal"/>
      <w:lvlText w:val="%1."/>
      <w:lvlJc w:val="left"/>
      <w:pPr>
        <w:ind w:left="720" w:hanging="360"/>
      </w:pPr>
    </w:lvl>
    <w:lvl w:ilvl="1" w:tplc="F17843A2" w:tentative="1">
      <w:start w:val="1"/>
      <w:numFmt w:val="lowerLetter"/>
      <w:lvlText w:val="%2."/>
      <w:lvlJc w:val="left"/>
      <w:pPr>
        <w:ind w:left="1440" w:hanging="360"/>
      </w:pPr>
    </w:lvl>
    <w:lvl w:ilvl="2" w:tplc="FEA82EBA" w:tentative="1">
      <w:start w:val="1"/>
      <w:numFmt w:val="lowerRoman"/>
      <w:lvlText w:val="%3."/>
      <w:lvlJc w:val="right"/>
      <w:pPr>
        <w:ind w:left="2160" w:hanging="180"/>
      </w:pPr>
    </w:lvl>
    <w:lvl w:ilvl="3" w:tplc="0A5CDF86" w:tentative="1">
      <w:start w:val="1"/>
      <w:numFmt w:val="decimal"/>
      <w:lvlText w:val="%4."/>
      <w:lvlJc w:val="left"/>
      <w:pPr>
        <w:ind w:left="2880" w:hanging="360"/>
      </w:pPr>
    </w:lvl>
    <w:lvl w:ilvl="4" w:tplc="DA4AF80C" w:tentative="1">
      <w:start w:val="1"/>
      <w:numFmt w:val="lowerLetter"/>
      <w:lvlText w:val="%5."/>
      <w:lvlJc w:val="left"/>
      <w:pPr>
        <w:ind w:left="3600" w:hanging="360"/>
      </w:pPr>
    </w:lvl>
    <w:lvl w:ilvl="5" w:tplc="9646826C" w:tentative="1">
      <w:start w:val="1"/>
      <w:numFmt w:val="lowerRoman"/>
      <w:lvlText w:val="%6."/>
      <w:lvlJc w:val="right"/>
      <w:pPr>
        <w:ind w:left="4320" w:hanging="180"/>
      </w:pPr>
    </w:lvl>
    <w:lvl w:ilvl="6" w:tplc="E9B8CC9C" w:tentative="1">
      <w:start w:val="1"/>
      <w:numFmt w:val="decimal"/>
      <w:lvlText w:val="%7."/>
      <w:lvlJc w:val="left"/>
      <w:pPr>
        <w:ind w:left="5040" w:hanging="360"/>
      </w:pPr>
    </w:lvl>
    <w:lvl w:ilvl="7" w:tplc="0B8681E4" w:tentative="1">
      <w:start w:val="1"/>
      <w:numFmt w:val="lowerLetter"/>
      <w:lvlText w:val="%8."/>
      <w:lvlJc w:val="left"/>
      <w:pPr>
        <w:ind w:left="5760" w:hanging="360"/>
      </w:pPr>
    </w:lvl>
    <w:lvl w:ilvl="8" w:tplc="67A6B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526BA"/>
    <w:multiLevelType w:val="hybridMultilevel"/>
    <w:tmpl w:val="5CB60482"/>
    <w:lvl w:ilvl="0" w:tplc="BD48F1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7E1692" w:tentative="1">
      <w:start w:val="1"/>
      <w:numFmt w:val="lowerLetter"/>
      <w:lvlText w:val="%2."/>
      <w:lvlJc w:val="left"/>
      <w:pPr>
        <w:ind w:left="1080" w:hanging="360"/>
      </w:pPr>
    </w:lvl>
    <w:lvl w:ilvl="2" w:tplc="2C2031B8" w:tentative="1">
      <w:start w:val="1"/>
      <w:numFmt w:val="lowerRoman"/>
      <w:lvlText w:val="%3."/>
      <w:lvlJc w:val="right"/>
      <w:pPr>
        <w:ind w:left="1800" w:hanging="180"/>
      </w:pPr>
    </w:lvl>
    <w:lvl w:ilvl="3" w:tplc="CAE0837C" w:tentative="1">
      <w:start w:val="1"/>
      <w:numFmt w:val="decimal"/>
      <w:lvlText w:val="%4."/>
      <w:lvlJc w:val="left"/>
      <w:pPr>
        <w:ind w:left="2520" w:hanging="360"/>
      </w:pPr>
    </w:lvl>
    <w:lvl w:ilvl="4" w:tplc="A2F4EA9C" w:tentative="1">
      <w:start w:val="1"/>
      <w:numFmt w:val="lowerLetter"/>
      <w:lvlText w:val="%5."/>
      <w:lvlJc w:val="left"/>
      <w:pPr>
        <w:ind w:left="3240" w:hanging="360"/>
      </w:pPr>
    </w:lvl>
    <w:lvl w:ilvl="5" w:tplc="07A0E7FA" w:tentative="1">
      <w:start w:val="1"/>
      <w:numFmt w:val="lowerRoman"/>
      <w:lvlText w:val="%6."/>
      <w:lvlJc w:val="right"/>
      <w:pPr>
        <w:ind w:left="3960" w:hanging="180"/>
      </w:pPr>
    </w:lvl>
    <w:lvl w:ilvl="6" w:tplc="2496E6E8" w:tentative="1">
      <w:start w:val="1"/>
      <w:numFmt w:val="decimal"/>
      <w:lvlText w:val="%7."/>
      <w:lvlJc w:val="left"/>
      <w:pPr>
        <w:ind w:left="4680" w:hanging="360"/>
      </w:pPr>
    </w:lvl>
    <w:lvl w:ilvl="7" w:tplc="F56013EC" w:tentative="1">
      <w:start w:val="1"/>
      <w:numFmt w:val="lowerLetter"/>
      <w:lvlText w:val="%8."/>
      <w:lvlJc w:val="left"/>
      <w:pPr>
        <w:ind w:left="5400" w:hanging="360"/>
      </w:pPr>
    </w:lvl>
    <w:lvl w:ilvl="8" w:tplc="8528C4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5028154">
    <w:abstractNumId w:val="9"/>
  </w:num>
  <w:num w:numId="2" w16cid:durableId="1469663648">
    <w:abstractNumId w:val="7"/>
  </w:num>
  <w:num w:numId="3" w16cid:durableId="162664565">
    <w:abstractNumId w:val="6"/>
  </w:num>
  <w:num w:numId="4" w16cid:durableId="1436243346">
    <w:abstractNumId w:val="5"/>
  </w:num>
  <w:num w:numId="5" w16cid:durableId="2059040585">
    <w:abstractNumId w:val="4"/>
  </w:num>
  <w:num w:numId="6" w16cid:durableId="1389380217">
    <w:abstractNumId w:val="13"/>
  </w:num>
  <w:num w:numId="7" w16cid:durableId="1969847292">
    <w:abstractNumId w:val="12"/>
  </w:num>
  <w:num w:numId="8" w16cid:durableId="689188480">
    <w:abstractNumId w:val="11"/>
  </w:num>
  <w:num w:numId="9" w16cid:durableId="1744720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0959645">
    <w:abstractNumId w:val="15"/>
  </w:num>
  <w:num w:numId="11" w16cid:durableId="323700312">
    <w:abstractNumId w:val="8"/>
  </w:num>
  <w:num w:numId="12" w16cid:durableId="875700311">
    <w:abstractNumId w:val="3"/>
  </w:num>
  <w:num w:numId="13" w16cid:durableId="833570501">
    <w:abstractNumId w:val="2"/>
  </w:num>
  <w:num w:numId="14" w16cid:durableId="788860233">
    <w:abstractNumId w:val="1"/>
  </w:num>
  <w:num w:numId="15" w16cid:durableId="675764587">
    <w:abstractNumId w:val="0"/>
  </w:num>
  <w:num w:numId="16" w16cid:durableId="1510291083">
    <w:abstractNumId w:val="14"/>
  </w:num>
  <w:num w:numId="17" w16cid:durableId="1738743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0F37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46BA"/>
    <w:rsid w:val="00157B94"/>
    <w:rsid w:val="00182B84"/>
    <w:rsid w:val="001E291F"/>
    <w:rsid w:val="001E596A"/>
    <w:rsid w:val="00233408"/>
    <w:rsid w:val="0027067B"/>
    <w:rsid w:val="00272C98"/>
    <w:rsid w:val="00276B4D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3191"/>
    <w:rsid w:val="00441372"/>
    <w:rsid w:val="00467032"/>
    <w:rsid w:val="0046754A"/>
    <w:rsid w:val="004B39D5"/>
    <w:rsid w:val="004E4B52"/>
    <w:rsid w:val="004F203A"/>
    <w:rsid w:val="005336B8"/>
    <w:rsid w:val="00547B5F"/>
    <w:rsid w:val="0059545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2E3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079F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2D32"/>
    <w:rsid w:val="009A2161"/>
    <w:rsid w:val="009A5E4B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D8D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4F1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4FCC"/>
    <w:rsid w:val="00EA3EA0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BA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040F37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ENG/LawClass/LawAll.aspx?pcode=L004000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TPKM/23_9325_00_e.pdf" TargetMode="External"/><Relationship Id="rId12" Type="http://schemas.openxmlformats.org/officeDocument/2006/relationships/hyperlink" Target="mailto:wtosps@mail.baphiq.gov.t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tosps@mail.baphiq.gov.t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aw.moj.gov.tw/ENG/LawClass/LawAll.aspx?pcode=L00400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w.moj.gov.tw/ENG/LawClass/LawAll.aspx?pcode=L0040114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582</Words>
  <Characters>3535</Characters>
  <Application>Microsoft Office Word</Application>
  <DocSecurity>0</DocSecurity>
  <Lines>88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2023-04-27T12:26:00Z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G/SPS/N/TPKM/613</vt:lpwstr>
  </property>
  <property fmtid="{D5CDD505-2E9C-101B-9397-08002B2CF9AE}" pid="3" name="TitusGUID">
    <vt:lpwstr>14020772-61f2-4694-838c-9ead8d6f24c3</vt:lpwstr>
  </property>
  <property fmtid="{D5CDD505-2E9C-101B-9397-08002B2CF9AE}" pid="4" name="WTOCLASSIFICATION">
    <vt:lpwstr>WTO OFFICIAL</vt:lpwstr>
  </property>
</Properties>
</file>