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3D0D2" w14:textId="77777777" w:rsidR="00AD0FDA" w:rsidRPr="00934B4C" w:rsidRDefault="00D9600B" w:rsidP="00934B4C">
      <w:pPr>
        <w:pStyle w:val="Title"/>
        <w:rPr>
          <w:caps w:val="0"/>
          <w:kern w:val="0"/>
        </w:rPr>
      </w:pPr>
      <w:r w:rsidRPr="00934B4C">
        <w:rPr>
          <w:caps w:val="0"/>
          <w:kern w:val="0"/>
        </w:rPr>
        <w:t>NOTIFICATION</w:t>
      </w:r>
    </w:p>
    <w:p w14:paraId="20AEAE34" w14:textId="77777777" w:rsidR="00AD0FDA" w:rsidRPr="00934B4C" w:rsidRDefault="00D9600B" w:rsidP="00934B4C">
      <w:pPr>
        <w:pStyle w:val="Title3"/>
      </w:pPr>
      <w:r w:rsidRPr="00934B4C">
        <w:t>Addendum</w:t>
      </w:r>
    </w:p>
    <w:p w14:paraId="685DD748" w14:textId="127AA8A2" w:rsidR="007141CF" w:rsidRPr="00934B4C" w:rsidRDefault="00D9600B" w:rsidP="00934B4C">
      <w:pPr>
        <w:spacing w:after="120"/>
      </w:pPr>
      <w:r w:rsidRPr="00934B4C">
        <w:t xml:space="preserve">The following communication, received on </w:t>
      </w:r>
      <w:bookmarkStart w:id="0" w:name="spsDateReception"/>
      <w:r w:rsidRPr="00934B4C">
        <w:t>28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D9600B">
        <w:t xml:space="preserve">the </w:t>
      </w:r>
      <w:r w:rsidRPr="00934B4C">
        <w:rPr>
          <w:u w:val="single"/>
        </w:rPr>
        <w:t>Separate Customs Territory of Taiwan, Penghu, Kinmen and Matsu</w:t>
      </w:r>
      <w:bookmarkEnd w:id="3"/>
      <w:r w:rsidRPr="00934B4C">
        <w:t>.</w:t>
      </w:r>
    </w:p>
    <w:p w14:paraId="7318CF8D" w14:textId="77777777" w:rsidR="00AD0FDA" w:rsidRPr="00934B4C" w:rsidRDefault="00AD0FDA" w:rsidP="00934B4C"/>
    <w:p w14:paraId="19DF51BB" w14:textId="77777777" w:rsidR="00AD0FDA" w:rsidRPr="00934B4C" w:rsidRDefault="00D9600B" w:rsidP="00934B4C">
      <w:pPr>
        <w:jc w:val="center"/>
        <w:rPr>
          <w:b/>
        </w:rPr>
      </w:pPr>
      <w:r w:rsidRPr="00934B4C">
        <w:rPr>
          <w:b/>
        </w:rPr>
        <w:t>_______________</w:t>
      </w:r>
    </w:p>
    <w:p w14:paraId="274F3001" w14:textId="77777777" w:rsidR="00AD0FDA" w:rsidRPr="00934B4C" w:rsidRDefault="00AD0FDA" w:rsidP="00934B4C"/>
    <w:p w14:paraId="23F14B4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6377D" w14:paraId="2B6E1D9B" w14:textId="77777777" w:rsidTr="00D0271D">
        <w:tc>
          <w:tcPr>
            <w:tcW w:w="9242" w:type="dxa"/>
            <w:shd w:val="clear" w:color="auto" w:fill="auto"/>
          </w:tcPr>
          <w:p w14:paraId="7AE12C51" w14:textId="77777777" w:rsidR="00AD0FDA" w:rsidRPr="00934B4C" w:rsidRDefault="00D9600B" w:rsidP="00934B4C">
            <w:pPr>
              <w:spacing w:after="240"/>
              <w:rPr>
                <w:u w:val="single"/>
              </w:rPr>
            </w:pPr>
            <w:r w:rsidRPr="00934B4C">
              <w:rPr>
                <w:u w:val="single"/>
              </w:rPr>
              <w:t>Foods, food additives, food utensils, food containers or packaging</w:t>
            </w:r>
            <w:bookmarkStart w:id="4" w:name="spsTitle"/>
            <w:bookmarkEnd w:id="4"/>
          </w:p>
        </w:tc>
      </w:tr>
      <w:tr w:rsidR="0006377D" w14:paraId="5957143C" w14:textId="77777777" w:rsidTr="00D0271D">
        <w:tc>
          <w:tcPr>
            <w:tcW w:w="9242" w:type="dxa"/>
            <w:shd w:val="clear" w:color="auto" w:fill="auto"/>
          </w:tcPr>
          <w:p w14:paraId="10005E60" w14:textId="7737DEB4" w:rsidR="00AD0FDA" w:rsidRDefault="008E1BD7" w:rsidP="00934B4C">
            <w:pPr>
              <w:spacing w:after="240"/>
            </w:pPr>
            <w:r>
              <w:t>T</w:t>
            </w:r>
            <w:r w:rsidR="00762233" w:rsidRPr="00762233">
              <w:t xml:space="preserve">he regulation will be come into force on </w:t>
            </w:r>
            <w:r w:rsidR="00762233">
              <w:t xml:space="preserve">1 </w:t>
            </w:r>
            <w:r w:rsidR="00762233" w:rsidRPr="00762233">
              <w:t>February 2021</w:t>
            </w:r>
            <w:bookmarkStart w:id="5" w:name="spsMeasure"/>
            <w:bookmarkEnd w:id="5"/>
            <w:r w:rsidR="00762233">
              <w:t>.</w:t>
            </w:r>
          </w:p>
          <w:p w14:paraId="3A7298A7" w14:textId="79313E4C" w:rsidR="008E1BD7" w:rsidRPr="00934B4C" w:rsidRDefault="006A29BA" w:rsidP="00934B4C">
            <w:pPr>
              <w:spacing w:after="240"/>
              <w:rPr>
                <w:u w:val="single"/>
              </w:rPr>
            </w:pPr>
            <w:hyperlink r:id="rId7" w:tgtFrame="_blank" w:history="1">
              <w:r w:rsidR="008E1BD7" w:rsidRPr="00934B4C">
                <w:rPr>
                  <w:color w:val="0000FF"/>
                  <w:u w:val="single"/>
                </w:rPr>
                <w:t>https://members.wto.org/crnattachments/2021/SPS/TPKM/21_0685_00_e.pdf</w:t>
              </w:r>
            </w:hyperlink>
          </w:p>
        </w:tc>
      </w:tr>
      <w:tr w:rsidR="0006377D" w14:paraId="0D9F312E" w14:textId="77777777" w:rsidTr="00D0271D">
        <w:tc>
          <w:tcPr>
            <w:tcW w:w="9242" w:type="dxa"/>
            <w:shd w:val="clear" w:color="auto" w:fill="auto"/>
          </w:tcPr>
          <w:p w14:paraId="7CB02C44" w14:textId="77777777" w:rsidR="00AD0FDA" w:rsidRPr="00934B4C" w:rsidRDefault="00D9600B" w:rsidP="00934B4C">
            <w:pPr>
              <w:spacing w:after="240"/>
              <w:rPr>
                <w:b/>
              </w:rPr>
            </w:pPr>
            <w:r w:rsidRPr="00934B4C">
              <w:rPr>
                <w:b/>
              </w:rPr>
              <w:t>This addendum concerns a:</w:t>
            </w:r>
          </w:p>
        </w:tc>
      </w:tr>
      <w:tr w:rsidR="0006377D" w14:paraId="22BBAACD" w14:textId="77777777" w:rsidTr="00D0271D">
        <w:tc>
          <w:tcPr>
            <w:tcW w:w="9242" w:type="dxa"/>
            <w:shd w:val="clear" w:color="auto" w:fill="auto"/>
          </w:tcPr>
          <w:p w14:paraId="2F2E6A95" w14:textId="77777777" w:rsidR="00AD0FDA" w:rsidRPr="00934B4C" w:rsidRDefault="00D9600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6377D" w14:paraId="15294424" w14:textId="77777777" w:rsidTr="00D0271D">
        <w:tc>
          <w:tcPr>
            <w:tcW w:w="9242" w:type="dxa"/>
            <w:shd w:val="clear" w:color="auto" w:fill="auto"/>
          </w:tcPr>
          <w:p w14:paraId="149437B1" w14:textId="77777777" w:rsidR="00AD0FDA" w:rsidRPr="00934B4C" w:rsidRDefault="00D9600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6377D" w14:paraId="7101B3B4" w14:textId="77777777" w:rsidTr="00D0271D">
        <w:tc>
          <w:tcPr>
            <w:tcW w:w="9242" w:type="dxa"/>
            <w:shd w:val="clear" w:color="auto" w:fill="auto"/>
          </w:tcPr>
          <w:p w14:paraId="6B27CD73" w14:textId="77777777" w:rsidR="00AD0FDA" w:rsidRPr="00934B4C" w:rsidRDefault="00D9600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6377D" w14:paraId="6E66AC9F" w14:textId="77777777" w:rsidTr="00D0271D">
        <w:tc>
          <w:tcPr>
            <w:tcW w:w="9242" w:type="dxa"/>
            <w:shd w:val="clear" w:color="auto" w:fill="auto"/>
          </w:tcPr>
          <w:p w14:paraId="6957F534" w14:textId="77777777" w:rsidR="00AD0FDA" w:rsidRPr="00934B4C" w:rsidRDefault="00D9600B" w:rsidP="00934B4C">
            <w:pPr>
              <w:ind w:left="1440" w:hanging="873"/>
            </w:pPr>
            <w:r w:rsidRPr="00934B4C">
              <w:t>[ ]</w:t>
            </w:r>
            <w:bookmarkStart w:id="9" w:name="spsWithdraw"/>
            <w:bookmarkEnd w:id="9"/>
            <w:r w:rsidRPr="00934B4C">
              <w:tab/>
              <w:t>Withdrawal of proposed regulation</w:t>
            </w:r>
          </w:p>
        </w:tc>
      </w:tr>
      <w:tr w:rsidR="0006377D" w14:paraId="3B9AC9CA" w14:textId="77777777" w:rsidTr="00D0271D">
        <w:tc>
          <w:tcPr>
            <w:tcW w:w="9242" w:type="dxa"/>
            <w:shd w:val="clear" w:color="auto" w:fill="auto"/>
          </w:tcPr>
          <w:p w14:paraId="73F93CB4" w14:textId="77777777" w:rsidR="00AD0FDA" w:rsidRPr="00934B4C" w:rsidRDefault="00D9600B" w:rsidP="00934B4C">
            <w:pPr>
              <w:ind w:left="1440" w:hanging="873"/>
            </w:pPr>
            <w:r w:rsidRPr="00934B4C">
              <w:t>[ ]</w:t>
            </w:r>
            <w:bookmarkStart w:id="10" w:name="spsModificationDate"/>
            <w:bookmarkEnd w:id="10"/>
            <w:r w:rsidRPr="00934B4C">
              <w:tab/>
              <w:t>Change in proposed date of adoption, publication or date of entry into force</w:t>
            </w:r>
          </w:p>
        </w:tc>
      </w:tr>
      <w:tr w:rsidR="0006377D" w14:paraId="6A0CF2F7" w14:textId="77777777" w:rsidTr="00D0271D">
        <w:tc>
          <w:tcPr>
            <w:tcW w:w="9242" w:type="dxa"/>
            <w:shd w:val="clear" w:color="auto" w:fill="auto"/>
          </w:tcPr>
          <w:p w14:paraId="3C3C22B9" w14:textId="77777777" w:rsidR="00AD0FDA" w:rsidRPr="00934B4C" w:rsidRDefault="00D9600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6377D" w14:paraId="44AB34A8" w14:textId="77777777" w:rsidTr="00D0271D">
        <w:tc>
          <w:tcPr>
            <w:tcW w:w="9242" w:type="dxa"/>
            <w:shd w:val="clear" w:color="auto" w:fill="auto"/>
          </w:tcPr>
          <w:p w14:paraId="0DD1CCD1" w14:textId="77777777" w:rsidR="00AD0FDA" w:rsidRPr="00934B4C" w:rsidRDefault="00D9600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6377D" w14:paraId="3B641FA5" w14:textId="77777777" w:rsidTr="00D0271D">
        <w:tc>
          <w:tcPr>
            <w:tcW w:w="9242" w:type="dxa"/>
            <w:shd w:val="clear" w:color="auto" w:fill="auto"/>
          </w:tcPr>
          <w:p w14:paraId="770FFCDA" w14:textId="77777777" w:rsidR="00AD0FDA" w:rsidRPr="00934B4C" w:rsidRDefault="00D9600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6377D" w14:paraId="3A58FA5D" w14:textId="77777777" w:rsidTr="00D0271D">
        <w:tc>
          <w:tcPr>
            <w:tcW w:w="9242" w:type="dxa"/>
            <w:shd w:val="clear" w:color="auto" w:fill="auto"/>
          </w:tcPr>
          <w:p w14:paraId="0B1EDEE0" w14:textId="77777777" w:rsidR="00AD0FDA" w:rsidRPr="00934B4C" w:rsidRDefault="00D9600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6377D" w14:paraId="709D8367" w14:textId="77777777" w:rsidTr="00D0271D">
        <w:tc>
          <w:tcPr>
            <w:tcW w:w="9242" w:type="dxa"/>
            <w:shd w:val="clear" w:color="auto" w:fill="auto"/>
          </w:tcPr>
          <w:p w14:paraId="0289841A" w14:textId="77777777" w:rsidR="00AD0FDA" w:rsidRPr="00934B4C" w:rsidRDefault="00D9600B" w:rsidP="00934B4C">
            <w:pPr>
              <w:spacing w:after="240"/>
            </w:pPr>
            <w:bookmarkStart w:id="18" w:name="spsCommentAddress"/>
            <w:bookmarkEnd w:id="18"/>
            <w:r w:rsidRPr="00934B4C">
              <w:t xml:space="preserve"> </w:t>
            </w:r>
          </w:p>
        </w:tc>
      </w:tr>
      <w:tr w:rsidR="0006377D" w14:paraId="1DB7FD10" w14:textId="77777777" w:rsidTr="00D0271D">
        <w:tc>
          <w:tcPr>
            <w:tcW w:w="9242" w:type="dxa"/>
            <w:shd w:val="clear" w:color="auto" w:fill="auto"/>
          </w:tcPr>
          <w:p w14:paraId="65C6FBD5" w14:textId="77777777" w:rsidR="00AD0FDA" w:rsidRPr="00934B4C" w:rsidRDefault="00D9600B"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6377D" w14:paraId="1CCD73F1" w14:textId="77777777" w:rsidTr="00D0271D">
        <w:tc>
          <w:tcPr>
            <w:tcW w:w="9242" w:type="dxa"/>
            <w:shd w:val="clear" w:color="auto" w:fill="auto"/>
          </w:tcPr>
          <w:p w14:paraId="36740AC2" w14:textId="77777777" w:rsidR="00AD0FDA" w:rsidRPr="00934B4C" w:rsidRDefault="00D9600B" w:rsidP="00934B4C">
            <w:pPr>
              <w:spacing w:after="240"/>
            </w:pPr>
            <w:bookmarkStart w:id="21" w:name="spsTextSupplierAddress"/>
            <w:bookmarkEnd w:id="21"/>
            <w:r w:rsidRPr="00934B4C">
              <w:t xml:space="preserve"> </w:t>
            </w:r>
          </w:p>
        </w:tc>
      </w:tr>
    </w:tbl>
    <w:p w14:paraId="10E5B8A0" w14:textId="77777777" w:rsidR="00AD0FDA" w:rsidRPr="00934B4C" w:rsidRDefault="00AD0FDA" w:rsidP="00934B4C"/>
    <w:p w14:paraId="57E87DF5" w14:textId="77777777" w:rsidR="00AD0FDA" w:rsidRPr="00934B4C" w:rsidRDefault="00D9600B" w:rsidP="00934B4C">
      <w:pPr>
        <w:jc w:val="center"/>
        <w:rPr>
          <w:b/>
        </w:rPr>
      </w:pPr>
      <w:r w:rsidRPr="00934B4C">
        <w:rPr>
          <w:b/>
        </w:rPr>
        <w:t>__________</w:t>
      </w:r>
    </w:p>
    <w:sectPr w:rsidR="00AD0FDA" w:rsidRPr="00934B4C" w:rsidSect="000E605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A141F" w14:textId="77777777" w:rsidR="00826951" w:rsidRDefault="00D9600B">
      <w:r>
        <w:separator/>
      </w:r>
    </w:p>
  </w:endnote>
  <w:endnote w:type="continuationSeparator" w:id="0">
    <w:p w14:paraId="5FFEC2E1" w14:textId="77777777" w:rsidR="00826951" w:rsidRDefault="00D9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DC48" w14:textId="6B5B98AA" w:rsidR="00AD0FDA" w:rsidRPr="000E6057" w:rsidRDefault="000E6057" w:rsidP="000E605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660A" w14:textId="22EF0479" w:rsidR="00AD0FDA" w:rsidRPr="000E6057" w:rsidRDefault="000E6057" w:rsidP="000E605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4EAC" w14:textId="77777777" w:rsidR="009A1BA8" w:rsidRPr="00934B4C" w:rsidRDefault="00D9600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503D0" w14:textId="77777777" w:rsidR="00826951" w:rsidRDefault="00D9600B">
      <w:r>
        <w:separator/>
      </w:r>
    </w:p>
  </w:footnote>
  <w:footnote w:type="continuationSeparator" w:id="0">
    <w:p w14:paraId="3B9E32ED" w14:textId="77777777" w:rsidR="00826951" w:rsidRDefault="00D9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8818" w14:textId="77777777" w:rsidR="000E6057" w:rsidRPr="000E6057" w:rsidRDefault="000E6057" w:rsidP="000E6057">
    <w:pPr>
      <w:pStyle w:val="Header"/>
      <w:pBdr>
        <w:bottom w:val="single" w:sz="4" w:space="1" w:color="auto"/>
      </w:pBdr>
      <w:tabs>
        <w:tab w:val="clear" w:pos="4513"/>
        <w:tab w:val="clear" w:pos="9027"/>
      </w:tabs>
      <w:jc w:val="center"/>
    </w:pPr>
    <w:r w:rsidRPr="000E6057">
      <w:t>G/SPS/N/TPKM/554/Add.1</w:t>
    </w:r>
  </w:p>
  <w:p w14:paraId="12CEE7CC" w14:textId="77777777" w:rsidR="000E6057" w:rsidRPr="000E6057" w:rsidRDefault="000E6057" w:rsidP="000E6057">
    <w:pPr>
      <w:pStyle w:val="Header"/>
      <w:pBdr>
        <w:bottom w:val="single" w:sz="4" w:space="1" w:color="auto"/>
      </w:pBdr>
      <w:tabs>
        <w:tab w:val="clear" w:pos="4513"/>
        <w:tab w:val="clear" w:pos="9027"/>
      </w:tabs>
      <w:jc w:val="center"/>
    </w:pPr>
  </w:p>
  <w:p w14:paraId="22E7E7A4" w14:textId="1E53E041" w:rsidR="000E6057" w:rsidRPr="000E6057" w:rsidRDefault="000E6057" w:rsidP="000E6057">
    <w:pPr>
      <w:pStyle w:val="Header"/>
      <w:pBdr>
        <w:bottom w:val="single" w:sz="4" w:space="1" w:color="auto"/>
      </w:pBdr>
      <w:tabs>
        <w:tab w:val="clear" w:pos="4513"/>
        <w:tab w:val="clear" w:pos="9027"/>
      </w:tabs>
      <w:jc w:val="center"/>
    </w:pPr>
    <w:r w:rsidRPr="000E6057">
      <w:t xml:space="preserve">- </w:t>
    </w:r>
    <w:r w:rsidRPr="000E6057">
      <w:fldChar w:fldCharType="begin"/>
    </w:r>
    <w:r w:rsidRPr="000E6057">
      <w:instrText xml:space="preserve"> PAGE </w:instrText>
    </w:r>
    <w:r w:rsidRPr="000E6057">
      <w:fldChar w:fldCharType="separate"/>
    </w:r>
    <w:r w:rsidRPr="000E6057">
      <w:rPr>
        <w:noProof/>
      </w:rPr>
      <w:t>1</w:t>
    </w:r>
    <w:r w:rsidRPr="000E6057">
      <w:fldChar w:fldCharType="end"/>
    </w:r>
    <w:r w:rsidRPr="000E6057">
      <w:t xml:space="preserve"> -</w:t>
    </w:r>
  </w:p>
  <w:p w14:paraId="0E5CF6EB" w14:textId="747AB7BE" w:rsidR="00AD0FDA" w:rsidRPr="000E6057" w:rsidRDefault="00AD0FDA" w:rsidP="000E605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89A5" w14:textId="77777777" w:rsidR="000E6057" w:rsidRPr="000E6057" w:rsidRDefault="000E6057" w:rsidP="000E6057">
    <w:pPr>
      <w:pStyle w:val="Header"/>
      <w:pBdr>
        <w:bottom w:val="single" w:sz="4" w:space="1" w:color="auto"/>
      </w:pBdr>
      <w:tabs>
        <w:tab w:val="clear" w:pos="4513"/>
        <w:tab w:val="clear" w:pos="9027"/>
      </w:tabs>
      <w:jc w:val="center"/>
    </w:pPr>
    <w:r w:rsidRPr="000E6057">
      <w:t>G/SPS/N/TPKM/554/Add.1</w:t>
    </w:r>
  </w:p>
  <w:p w14:paraId="71CA2F05" w14:textId="77777777" w:rsidR="000E6057" w:rsidRPr="000E6057" w:rsidRDefault="000E6057" w:rsidP="000E6057">
    <w:pPr>
      <w:pStyle w:val="Header"/>
      <w:pBdr>
        <w:bottom w:val="single" w:sz="4" w:space="1" w:color="auto"/>
      </w:pBdr>
      <w:tabs>
        <w:tab w:val="clear" w:pos="4513"/>
        <w:tab w:val="clear" w:pos="9027"/>
      </w:tabs>
      <w:jc w:val="center"/>
    </w:pPr>
  </w:p>
  <w:p w14:paraId="7B47B588" w14:textId="5EF82C59" w:rsidR="000E6057" w:rsidRPr="000E6057" w:rsidRDefault="000E6057" w:rsidP="000E6057">
    <w:pPr>
      <w:pStyle w:val="Header"/>
      <w:pBdr>
        <w:bottom w:val="single" w:sz="4" w:space="1" w:color="auto"/>
      </w:pBdr>
      <w:tabs>
        <w:tab w:val="clear" w:pos="4513"/>
        <w:tab w:val="clear" w:pos="9027"/>
      </w:tabs>
      <w:jc w:val="center"/>
    </w:pPr>
    <w:r w:rsidRPr="000E6057">
      <w:t xml:space="preserve">- </w:t>
    </w:r>
    <w:r w:rsidRPr="000E6057">
      <w:fldChar w:fldCharType="begin"/>
    </w:r>
    <w:r w:rsidRPr="000E6057">
      <w:instrText xml:space="preserve"> PAGE </w:instrText>
    </w:r>
    <w:r w:rsidRPr="000E6057">
      <w:fldChar w:fldCharType="separate"/>
    </w:r>
    <w:r w:rsidRPr="000E6057">
      <w:rPr>
        <w:noProof/>
      </w:rPr>
      <w:t>1</w:t>
    </w:r>
    <w:r w:rsidRPr="000E6057">
      <w:fldChar w:fldCharType="end"/>
    </w:r>
    <w:r w:rsidRPr="000E6057">
      <w:t xml:space="preserve"> -</w:t>
    </w:r>
  </w:p>
  <w:p w14:paraId="7DFB4079" w14:textId="33FC90B1" w:rsidR="00AD0FDA" w:rsidRPr="000E6057" w:rsidRDefault="00AD0FDA" w:rsidP="000E605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377D" w14:paraId="41AAAAA0" w14:textId="77777777" w:rsidTr="00B13A58">
      <w:trPr>
        <w:trHeight w:val="240"/>
        <w:jc w:val="center"/>
      </w:trPr>
      <w:tc>
        <w:tcPr>
          <w:tcW w:w="3794" w:type="dxa"/>
          <w:shd w:val="clear" w:color="auto" w:fill="FFFFFF"/>
          <w:tcMar>
            <w:left w:w="108" w:type="dxa"/>
            <w:right w:w="108" w:type="dxa"/>
          </w:tcMar>
          <w:vAlign w:val="center"/>
        </w:tcPr>
        <w:p w14:paraId="3B5942E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A6862FE" w14:textId="1C91D614" w:rsidR="00ED54E0" w:rsidRPr="00AD0FDA" w:rsidRDefault="000E6057" w:rsidP="0081481D">
          <w:pPr>
            <w:jc w:val="right"/>
            <w:rPr>
              <w:b/>
              <w:color w:val="FF0000"/>
              <w:szCs w:val="16"/>
            </w:rPr>
          </w:pPr>
          <w:r>
            <w:rPr>
              <w:b/>
              <w:color w:val="FF0000"/>
              <w:szCs w:val="16"/>
            </w:rPr>
            <w:t xml:space="preserve"> </w:t>
          </w:r>
        </w:p>
      </w:tc>
    </w:tr>
    <w:bookmarkEnd w:id="22"/>
    <w:tr w:rsidR="0006377D" w14:paraId="34D88064" w14:textId="77777777" w:rsidTr="00B13A58">
      <w:trPr>
        <w:trHeight w:val="213"/>
        <w:jc w:val="center"/>
      </w:trPr>
      <w:tc>
        <w:tcPr>
          <w:tcW w:w="3794" w:type="dxa"/>
          <w:vMerge w:val="restart"/>
          <w:shd w:val="clear" w:color="auto" w:fill="FFFFFF"/>
          <w:tcMar>
            <w:left w:w="0" w:type="dxa"/>
            <w:right w:w="0" w:type="dxa"/>
          </w:tcMar>
        </w:tcPr>
        <w:p w14:paraId="4B609BBC" w14:textId="77777777" w:rsidR="00ED54E0" w:rsidRPr="00AD0FDA" w:rsidRDefault="00D9600B" w:rsidP="0081481D">
          <w:pPr>
            <w:jc w:val="left"/>
          </w:pPr>
          <w:r>
            <w:rPr>
              <w:noProof/>
              <w:lang w:eastAsia="en-GB"/>
            </w:rPr>
            <w:drawing>
              <wp:inline distT="0" distB="0" distL="0" distR="0" wp14:anchorId="41D0B8E1" wp14:editId="7F51587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787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434C71" w14:textId="77777777" w:rsidR="00ED54E0" w:rsidRPr="00AD0FDA" w:rsidRDefault="00ED54E0" w:rsidP="0081481D">
          <w:pPr>
            <w:jc w:val="right"/>
            <w:rPr>
              <w:b/>
              <w:szCs w:val="16"/>
            </w:rPr>
          </w:pPr>
        </w:p>
      </w:tc>
    </w:tr>
    <w:tr w:rsidR="0006377D" w14:paraId="7F8C4E77" w14:textId="77777777" w:rsidTr="00B13A58">
      <w:trPr>
        <w:trHeight w:val="868"/>
        <w:jc w:val="center"/>
      </w:trPr>
      <w:tc>
        <w:tcPr>
          <w:tcW w:w="3794" w:type="dxa"/>
          <w:vMerge/>
          <w:shd w:val="clear" w:color="auto" w:fill="FFFFFF"/>
          <w:tcMar>
            <w:left w:w="108" w:type="dxa"/>
            <w:right w:w="108" w:type="dxa"/>
          </w:tcMar>
        </w:tcPr>
        <w:p w14:paraId="70C2410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2635D8A" w14:textId="77777777" w:rsidR="000E6057" w:rsidRDefault="000E6057" w:rsidP="0081481D">
          <w:pPr>
            <w:jc w:val="right"/>
            <w:rPr>
              <w:b/>
              <w:szCs w:val="16"/>
            </w:rPr>
          </w:pPr>
          <w:bookmarkStart w:id="23" w:name="bmkSymbols"/>
          <w:r>
            <w:rPr>
              <w:b/>
              <w:szCs w:val="16"/>
            </w:rPr>
            <w:t>G/SPS/N/TPKM/554/Add.1</w:t>
          </w:r>
        </w:p>
        <w:bookmarkEnd w:id="23"/>
        <w:p w14:paraId="6745E5C3" w14:textId="494D37D2" w:rsidR="00AD0FDA" w:rsidRPr="00934B4C" w:rsidRDefault="00AD0FDA" w:rsidP="0081481D">
          <w:pPr>
            <w:jc w:val="right"/>
            <w:rPr>
              <w:b/>
              <w:szCs w:val="16"/>
            </w:rPr>
          </w:pPr>
        </w:p>
      </w:tc>
    </w:tr>
    <w:tr w:rsidR="0006377D" w14:paraId="34275AF0" w14:textId="77777777" w:rsidTr="00B13A58">
      <w:trPr>
        <w:trHeight w:val="240"/>
        <w:jc w:val="center"/>
      </w:trPr>
      <w:tc>
        <w:tcPr>
          <w:tcW w:w="3794" w:type="dxa"/>
          <w:vMerge/>
          <w:shd w:val="clear" w:color="auto" w:fill="FFFFFF"/>
          <w:tcMar>
            <w:left w:w="108" w:type="dxa"/>
            <w:right w:w="108" w:type="dxa"/>
          </w:tcMar>
          <w:vAlign w:val="center"/>
        </w:tcPr>
        <w:p w14:paraId="44AB2943" w14:textId="77777777" w:rsidR="00ED54E0" w:rsidRPr="00AD0FDA" w:rsidRDefault="00ED54E0" w:rsidP="0081481D"/>
      </w:tc>
      <w:tc>
        <w:tcPr>
          <w:tcW w:w="5448" w:type="dxa"/>
          <w:gridSpan w:val="2"/>
          <w:shd w:val="clear" w:color="auto" w:fill="FFFFFF"/>
          <w:tcMar>
            <w:left w:w="108" w:type="dxa"/>
            <w:right w:w="108" w:type="dxa"/>
          </w:tcMar>
          <w:vAlign w:val="center"/>
        </w:tcPr>
        <w:p w14:paraId="755AB6E5" w14:textId="13AC6F65" w:rsidR="00ED54E0" w:rsidRPr="00AD0FDA" w:rsidRDefault="004620C0" w:rsidP="0081481D">
          <w:pPr>
            <w:jc w:val="right"/>
            <w:rPr>
              <w:szCs w:val="16"/>
            </w:rPr>
          </w:pPr>
          <w:bookmarkStart w:id="24" w:name="bmkDate"/>
          <w:bookmarkStart w:id="25" w:name="spsDateDistribution"/>
          <w:bookmarkEnd w:id="24"/>
          <w:bookmarkEnd w:id="25"/>
          <w:r>
            <w:rPr>
              <w:szCs w:val="16"/>
            </w:rPr>
            <w:t xml:space="preserve">2 February </w:t>
          </w:r>
          <w:r w:rsidR="00FA42FD">
            <w:rPr>
              <w:szCs w:val="16"/>
            </w:rPr>
            <w:t>2</w:t>
          </w:r>
          <w:r>
            <w:rPr>
              <w:szCs w:val="16"/>
            </w:rPr>
            <w:t>021</w:t>
          </w:r>
        </w:p>
      </w:tc>
    </w:tr>
    <w:tr w:rsidR="0006377D" w14:paraId="0E639D0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D88AD1" w14:textId="5C10699C" w:rsidR="00ED54E0" w:rsidRPr="00AD0FDA" w:rsidRDefault="00D9600B" w:rsidP="0081481D">
          <w:pPr>
            <w:jc w:val="left"/>
            <w:rPr>
              <w:b/>
            </w:rPr>
          </w:pPr>
          <w:bookmarkStart w:id="26" w:name="bmkSerial"/>
          <w:r w:rsidRPr="00934B4C">
            <w:rPr>
              <w:color w:val="FF0000"/>
              <w:szCs w:val="16"/>
            </w:rPr>
            <w:t>(</w:t>
          </w:r>
          <w:bookmarkStart w:id="27" w:name="spsSerialNumber"/>
          <w:bookmarkEnd w:id="27"/>
          <w:r w:rsidR="004620C0">
            <w:rPr>
              <w:color w:val="FF0000"/>
              <w:szCs w:val="16"/>
            </w:rPr>
            <w:t>21-</w:t>
          </w:r>
          <w:r w:rsidR="006A29BA">
            <w:rPr>
              <w:color w:val="FF0000"/>
              <w:szCs w:val="16"/>
            </w:rPr>
            <w:t>0863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25267C3" w14:textId="77777777" w:rsidR="00ED54E0" w:rsidRPr="00AD0FDA" w:rsidRDefault="00D9600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6377D" w14:paraId="795394C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8AD7D4" w14:textId="30CB9E46" w:rsidR="00ED54E0" w:rsidRPr="00AD0FDA" w:rsidRDefault="000E605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F8696CA" w14:textId="0C276C93" w:rsidR="00ED54E0" w:rsidRPr="00934B4C" w:rsidRDefault="000E6057" w:rsidP="00F342EB">
          <w:pPr>
            <w:jc w:val="right"/>
            <w:rPr>
              <w:bCs/>
              <w:szCs w:val="18"/>
            </w:rPr>
          </w:pPr>
          <w:bookmarkStart w:id="30" w:name="bmkLanguage"/>
          <w:r>
            <w:rPr>
              <w:bCs/>
              <w:szCs w:val="18"/>
            </w:rPr>
            <w:t>Original: English</w:t>
          </w:r>
          <w:bookmarkEnd w:id="30"/>
        </w:p>
      </w:tc>
    </w:tr>
  </w:tbl>
  <w:p w14:paraId="167E93F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C4DE9C">
      <w:start w:val="1"/>
      <w:numFmt w:val="decimal"/>
      <w:pStyle w:val="SummaryText"/>
      <w:lvlText w:val="%1."/>
      <w:lvlJc w:val="left"/>
      <w:pPr>
        <w:ind w:left="360" w:hanging="360"/>
      </w:pPr>
    </w:lvl>
    <w:lvl w:ilvl="1" w:tplc="B3B6FB3E" w:tentative="1">
      <w:start w:val="1"/>
      <w:numFmt w:val="lowerLetter"/>
      <w:lvlText w:val="%2."/>
      <w:lvlJc w:val="left"/>
      <w:pPr>
        <w:ind w:left="1080" w:hanging="360"/>
      </w:pPr>
    </w:lvl>
    <w:lvl w:ilvl="2" w:tplc="04D0FA84" w:tentative="1">
      <w:start w:val="1"/>
      <w:numFmt w:val="lowerRoman"/>
      <w:lvlText w:val="%3."/>
      <w:lvlJc w:val="right"/>
      <w:pPr>
        <w:ind w:left="1800" w:hanging="180"/>
      </w:pPr>
    </w:lvl>
    <w:lvl w:ilvl="3" w:tplc="3BE89C88" w:tentative="1">
      <w:start w:val="1"/>
      <w:numFmt w:val="decimal"/>
      <w:lvlText w:val="%4."/>
      <w:lvlJc w:val="left"/>
      <w:pPr>
        <w:ind w:left="2520" w:hanging="360"/>
      </w:pPr>
    </w:lvl>
    <w:lvl w:ilvl="4" w:tplc="81CC0E54" w:tentative="1">
      <w:start w:val="1"/>
      <w:numFmt w:val="lowerLetter"/>
      <w:lvlText w:val="%5."/>
      <w:lvlJc w:val="left"/>
      <w:pPr>
        <w:ind w:left="3240" w:hanging="360"/>
      </w:pPr>
    </w:lvl>
    <w:lvl w:ilvl="5" w:tplc="1D1C404A" w:tentative="1">
      <w:start w:val="1"/>
      <w:numFmt w:val="lowerRoman"/>
      <w:lvlText w:val="%6."/>
      <w:lvlJc w:val="right"/>
      <w:pPr>
        <w:ind w:left="3960" w:hanging="180"/>
      </w:pPr>
    </w:lvl>
    <w:lvl w:ilvl="6" w:tplc="D4960408" w:tentative="1">
      <w:start w:val="1"/>
      <w:numFmt w:val="decimal"/>
      <w:lvlText w:val="%7."/>
      <w:lvlJc w:val="left"/>
      <w:pPr>
        <w:ind w:left="4680" w:hanging="360"/>
      </w:pPr>
    </w:lvl>
    <w:lvl w:ilvl="7" w:tplc="FFD070CA" w:tentative="1">
      <w:start w:val="1"/>
      <w:numFmt w:val="lowerLetter"/>
      <w:lvlText w:val="%8."/>
      <w:lvlJc w:val="left"/>
      <w:pPr>
        <w:ind w:left="5400" w:hanging="360"/>
      </w:pPr>
    </w:lvl>
    <w:lvl w:ilvl="8" w:tplc="77EAF1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377D"/>
    <w:rsid w:val="00080E5E"/>
    <w:rsid w:val="000A4945"/>
    <w:rsid w:val="000B31E1"/>
    <w:rsid w:val="000E6057"/>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20C0"/>
    <w:rsid w:val="00467032"/>
    <w:rsid w:val="0046754A"/>
    <w:rsid w:val="004F203A"/>
    <w:rsid w:val="005336B8"/>
    <w:rsid w:val="00547B5F"/>
    <w:rsid w:val="005B04B9"/>
    <w:rsid w:val="005B68C7"/>
    <w:rsid w:val="005B7054"/>
    <w:rsid w:val="005D5981"/>
    <w:rsid w:val="005F06C2"/>
    <w:rsid w:val="005F30CB"/>
    <w:rsid w:val="00612644"/>
    <w:rsid w:val="00674CCD"/>
    <w:rsid w:val="006A29BA"/>
    <w:rsid w:val="006A6185"/>
    <w:rsid w:val="006C34E8"/>
    <w:rsid w:val="006F5826"/>
    <w:rsid w:val="00700181"/>
    <w:rsid w:val="007141CF"/>
    <w:rsid w:val="00745146"/>
    <w:rsid w:val="007577E3"/>
    <w:rsid w:val="00760831"/>
    <w:rsid w:val="00760DB3"/>
    <w:rsid w:val="00762233"/>
    <w:rsid w:val="007B23B5"/>
    <w:rsid w:val="007E6507"/>
    <w:rsid w:val="007F2B8E"/>
    <w:rsid w:val="00807247"/>
    <w:rsid w:val="0081481D"/>
    <w:rsid w:val="00826951"/>
    <w:rsid w:val="00840C2B"/>
    <w:rsid w:val="008739FD"/>
    <w:rsid w:val="00893E85"/>
    <w:rsid w:val="008E1BD7"/>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9600B"/>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42F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068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2021-01-28T08:51:00Z</dcterms:created>
  <dcterms:modified xsi:type="dcterms:W3CDTF">2021-02-02T09:03:00Z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G/SPS/N/TPKM/554/Add.1</vt:lpwstr>
  </property>
  <property fmtid="{D5CDD505-2E9C-101B-9397-08002B2CF9AE}" pid="3" name="TitusGUID">
    <vt:lpwstr>1a87bbfd-14c2-49f7-a9d7-c0ba95da9f8b</vt:lpwstr>
  </property>
  <property fmtid="{D5CDD505-2E9C-101B-9397-08002B2CF9AE}" pid="4" name="WTOCLASSIFICATION">
    <vt:lpwstr>WTO OFFICIAL</vt:lpwstr>
  </property>
</Properties>
</file>