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6A55D7"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05608" w:rsidTr="00F3021D">
        <w:tc>
          <w:tcPr>
            <w:tcW w:w="707" w:type="dxa"/>
            <w:tcBorders>
              <w:bottom w:val="single" w:sz="6" w:space="0" w:color="auto"/>
            </w:tcBorders>
            <w:shd w:val="clear" w:color="auto" w:fill="auto"/>
          </w:tcPr>
          <w:p w:rsidR="00EA4725" w:rsidRPr="00441372" w:rsidRDefault="006A55D7"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A55D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rsidR="00EA4725" w:rsidRPr="00441372" w:rsidRDefault="006A55D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05608" w:rsidTr="00F3021D">
        <w:tc>
          <w:tcPr>
            <w:tcW w:w="707" w:type="dxa"/>
            <w:tcBorders>
              <w:top w:val="single" w:sz="6" w:space="0" w:color="auto"/>
              <w:bottom w:val="single" w:sz="6" w:space="0" w:color="auto"/>
            </w:tcBorders>
            <w:shd w:val="clear" w:color="auto" w:fill="auto"/>
          </w:tcPr>
          <w:p w:rsidR="00EA4725" w:rsidRPr="00441372" w:rsidRDefault="006A55D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A55D7" w:rsidP="00441372">
            <w:pPr>
              <w:spacing w:before="120" w:after="120"/>
            </w:pPr>
            <w:bookmarkStart w:id="4" w:name="X_SPS_Reg_2A"/>
            <w:r w:rsidRPr="00441372">
              <w:rPr>
                <w:b/>
              </w:rPr>
              <w:t>Agency responsible</w:t>
            </w:r>
            <w:bookmarkEnd w:id="4"/>
            <w:r w:rsidRPr="00441372">
              <w:rPr>
                <w:b/>
              </w:rPr>
              <w:t>:</w:t>
            </w:r>
            <w:r w:rsidRPr="0065690F">
              <w:t xml:space="preserve"> Bureau of Animal and Plant Health Inspection and Quarantine, Council of Agriculture (</w:t>
            </w:r>
            <w:proofErr w:type="spellStart"/>
            <w:r w:rsidRPr="0065690F">
              <w:t>BAPHIQ</w:t>
            </w:r>
            <w:proofErr w:type="spellEnd"/>
            <w:r w:rsidRPr="0065690F">
              <w:t>)</w:t>
            </w:r>
            <w:bookmarkStart w:id="5" w:name="sps2a"/>
            <w:bookmarkEnd w:id="5"/>
          </w:p>
        </w:tc>
      </w:tr>
      <w:tr w:rsidR="00405608" w:rsidTr="00F3021D">
        <w:tc>
          <w:tcPr>
            <w:tcW w:w="707" w:type="dxa"/>
            <w:tcBorders>
              <w:top w:val="single" w:sz="6" w:space="0" w:color="auto"/>
              <w:bottom w:val="single" w:sz="6" w:space="0" w:color="auto"/>
            </w:tcBorders>
            <w:shd w:val="clear" w:color="auto" w:fill="auto"/>
          </w:tcPr>
          <w:p w:rsidR="00EA4725" w:rsidRPr="00441372" w:rsidRDefault="006A55D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A55D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Plants or plant</w:t>
            </w:r>
            <w:bookmarkStart w:id="7" w:name="_GoBack"/>
            <w:bookmarkEnd w:id="7"/>
            <w:r w:rsidRPr="0065690F">
              <w:t xml:space="preserve"> products</w:t>
            </w:r>
            <w:bookmarkStart w:id="8" w:name="sps3a"/>
            <w:bookmarkEnd w:id="8"/>
          </w:p>
        </w:tc>
      </w:tr>
      <w:tr w:rsidR="00405608" w:rsidTr="00F3021D">
        <w:tc>
          <w:tcPr>
            <w:tcW w:w="707" w:type="dxa"/>
            <w:tcBorders>
              <w:top w:val="single" w:sz="6" w:space="0" w:color="auto"/>
              <w:bottom w:val="single" w:sz="6" w:space="0" w:color="auto"/>
            </w:tcBorders>
            <w:shd w:val="clear" w:color="auto" w:fill="auto"/>
          </w:tcPr>
          <w:p w:rsidR="00EA4725" w:rsidRPr="00441372" w:rsidRDefault="006A55D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A55D7"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6A55D7"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6A55D7"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405608" w:rsidTr="00F3021D">
        <w:tc>
          <w:tcPr>
            <w:tcW w:w="707" w:type="dxa"/>
            <w:tcBorders>
              <w:top w:val="single" w:sz="6" w:space="0" w:color="auto"/>
              <w:bottom w:val="single" w:sz="6" w:space="0" w:color="auto"/>
            </w:tcBorders>
            <w:shd w:val="clear" w:color="auto" w:fill="auto"/>
          </w:tcPr>
          <w:p w:rsidR="00EA4725" w:rsidRPr="00441372" w:rsidRDefault="006A55D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A55D7" w:rsidP="00441372">
            <w:pPr>
              <w:spacing w:before="120" w:after="120"/>
            </w:pPr>
            <w:bookmarkStart w:id="16" w:name="X_SPS_Reg_5A"/>
            <w:r w:rsidRPr="00441372">
              <w:rPr>
                <w:b/>
              </w:rPr>
              <w:t>Title of the notified document</w:t>
            </w:r>
            <w:bookmarkEnd w:id="16"/>
            <w:r w:rsidRPr="00441372">
              <w:rPr>
                <w:b/>
              </w:rPr>
              <w:t>:</w:t>
            </w:r>
            <w:r w:rsidRPr="0065690F">
              <w:t xml:space="preserve"> The draft amendment of the "Quarantine Requirements for the Importation of Plants or Plant Products"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1</w:t>
            </w:r>
            <w:bookmarkEnd w:id="21"/>
          </w:p>
          <w:p w:rsidR="00EA4725" w:rsidRPr="00441372" w:rsidRDefault="00765286" w:rsidP="00441372">
            <w:pPr>
              <w:spacing w:after="120"/>
            </w:pPr>
            <w:hyperlink r:id="rId7" w:tgtFrame="_blank" w:history="1">
              <w:r w:rsidR="006A55D7" w:rsidRPr="00441372">
                <w:rPr>
                  <w:color w:val="0000FF"/>
                  <w:u w:val="single"/>
                </w:rPr>
                <w:t>https://members.wto.org/crnattachments/2019/SPS/TPKM/19_6795_00_e.pdf</w:t>
              </w:r>
            </w:hyperlink>
            <w:bookmarkStart w:id="22" w:name="sps5d"/>
            <w:bookmarkEnd w:id="22"/>
          </w:p>
        </w:tc>
      </w:tr>
      <w:tr w:rsidR="00405608" w:rsidTr="00F3021D">
        <w:tc>
          <w:tcPr>
            <w:tcW w:w="707" w:type="dxa"/>
            <w:tcBorders>
              <w:top w:val="single" w:sz="6" w:space="0" w:color="auto"/>
              <w:bottom w:val="single" w:sz="6" w:space="0" w:color="auto"/>
            </w:tcBorders>
            <w:shd w:val="clear" w:color="auto" w:fill="auto"/>
          </w:tcPr>
          <w:p w:rsidR="00EA4725" w:rsidRPr="00441372" w:rsidRDefault="006A55D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A55D7" w:rsidP="00441372">
            <w:pPr>
              <w:spacing w:before="120" w:after="120"/>
            </w:pPr>
            <w:bookmarkStart w:id="23" w:name="X_SPS_Reg_6A"/>
            <w:r w:rsidRPr="00441372">
              <w:rPr>
                <w:b/>
              </w:rPr>
              <w:t>Description of content</w:t>
            </w:r>
            <w:bookmarkEnd w:id="23"/>
            <w:r w:rsidRPr="00441372">
              <w:rPr>
                <w:b/>
              </w:rPr>
              <w:t>:</w:t>
            </w:r>
            <w:r w:rsidRPr="0065690F">
              <w:t xml:space="preserve"> Five viruses and six </w:t>
            </w:r>
            <w:proofErr w:type="spellStart"/>
            <w:r w:rsidRPr="0065690F">
              <w:t>viroids</w:t>
            </w:r>
            <w:proofErr w:type="spellEnd"/>
            <w:r w:rsidRPr="0065690F">
              <w:t xml:space="preserve"> were added to the regulated pest list. Importation of plants or plant products shall be subjected to appropriate quarantine treatment for mitigating regulated pests if they are intercepted. If there is no appropriate quarantine treatment for the pest, the importing plants or plant products shall be destroyed or re-shipped.</w:t>
            </w:r>
            <w:bookmarkStart w:id="24" w:name="sps6a"/>
            <w:bookmarkEnd w:id="24"/>
          </w:p>
        </w:tc>
      </w:tr>
      <w:tr w:rsidR="00405608" w:rsidTr="00F3021D">
        <w:tc>
          <w:tcPr>
            <w:tcW w:w="707" w:type="dxa"/>
            <w:tcBorders>
              <w:top w:val="single" w:sz="6" w:space="0" w:color="auto"/>
              <w:bottom w:val="single" w:sz="6" w:space="0" w:color="auto"/>
            </w:tcBorders>
            <w:shd w:val="clear" w:color="auto" w:fill="auto"/>
          </w:tcPr>
          <w:p w:rsidR="00EA4725" w:rsidRPr="00441372" w:rsidRDefault="006A55D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A55D7" w:rsidP="00441372">
            <w:pPr>
              <w:spacing w:before="120" w:after="120"/>
            </w:pPr>
            <w:bookmarkStart w:id="25" w:name="X_SPS_Reg_7A"/>
            <w:r w:rsidRPr="00441372">
              <w:rPr>
                <w:b/>
              </w:rPr>
              <w:t>Objective and rationale</w:t>
            </w:r>
            <w:bookmarkEnd w:id="25"/>
            <w:r w:rsidRPr="00441372">
              <w:rPr>
                <w:b/>
              </w:rPr>
              <w:t>: [ ]</w:t>
            </w:r>
            <w:bookmarkStart w:id="26" w:name="sps7a"/>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w:t>
            </w:r>
            <w:bookmarkStart w:id="30" w:name="sps7c"/>
            <w:r w:rsidRPr="00441372">
              <w:rPr>
                <w:b/>
              </w:rPr>
              <w:t>X</w:t>
            </w:r>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405608" w:rsidTr="00F3021D">
        <w:tc>
          <w:tcPr>
            <w:tcW w:w="707" w:type="dxa"/>
            <w:tcBorders>
              <w:top w:val="single" w:sz="6" w:space="0" w:color="auto"/>
              <w:bottom w:val="single" w:sz="6" w:space="0" w:color="auto"/>
            </w:tcBorders>
            <w:shd w:val="clear" w:color="auto" w:fill="auto"/>
          </w:tcPr>
          <w:p w:rsidR="00EA4725" w:rsidRPr="00441372" w:rsidRDefault="006A55D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6A55D7"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6A55D7" w:rsidP="00441372">
            <w:pPr>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rsidR="00EA4725" w:rsidRPr="00441372" w:rsidRDefault="006A55D7"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6A55D7" w:rsidP="00441372">
            <w:pPr>
              <w:spacing w:after="120"/>
              <w:ind w:left="720" w:hanging="720"/>
              <w:rPr>
                <w:b/>
              </w:rPr>
            </w:pPr>
            <w:r w:rsidRPr="00441372">
              <w:rPr>
                <w:b/>
              </w:rPr>
              <w:t>[</w:t>
            </w:r>
            <w:bookmarkStart w:id="44" w:name="sps8c"/>
            <w:r w:rsidRPr="00441372">
              <w:rPr>
                <w:b/>
              </w:rPr>
              <w:t>X</w:t>
            </w:r>
            <w:bookmarkEnd w:id="44"/>
            <w:r w:rsidRPr="00441372">
              <w:rPr>
                <w:b/>
              </w:rPr>
              <w:t>]</w:t>
            </w:r>
            <w:r w:rsidRPr="00441372">
              <w:rPr>
                <w:b/>
              </w:rPr>
              <w:tab/>
            </w:r>
            <w:bookmarkStart w:id="45"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5"/>
            <w:r w:rsidR="007E510C" w:rsidRPr="00441372">
              <w:rPr>
                <w:b/>
              </w:rPr>
              <w:t>:</w:t>
            </w:r>
            <w:r w:rsidRPr="0065690F">
              <w:t xml:space="preserve"> </w:t>
            </w:r>
            <w:bookmarkStart w:id="46" w:name="sps8ctext"/>
            <w:proofErr w:type="spellStart"/>
            <w:r w:rsidRPr="0065690F">
              <w:t>ISPM</w:t>
            </w:r>
            <w:proofErr w:type="spellEnd"/>
            <w:r w:rsidRPr="0065690F">
              <w:t xml:space="preserve"> N° 2 and 11</w:t>
            </w:r>
            <w:bookmarkEnd w:id="46"/>
          </w:p>
          <w:p w:rsidR="00EA4725" w:rsidRPr="00441372" w:rsidRDefault="006A55D7"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6A55D7"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6A55D7"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rsidR="00EA4725" w:rsidRPr="00441372" w:rsidRDefault="006A55D7"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405608" w:rsidTr="00F3021D">
        <w:tc>
          <w:tcPr>
            <w:tcW w:w="707" w:type="dxa"/>
            <w:tcBorders>
              <w:top w:val="single" w:sz="6" w:space="0" w:color="auto"/>
              <w:bottom w:val="single" w:sz="6" w:space="0" w:color="auto"/>
            </w:tcBorders>
            <w:shd w:val="clear" w:color="auto" w:fill="auto"/>
          </w:tcPr>
          <w:p w:rsidR="00EA4725" w:rsidRPr="00441372" w:rsidRDefault="006A55D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6A55D7"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The draft amendment of the "Quarantine Requirements for the Importation of Plants or Plant Products" (Council of Agriculture Announcement No. Nong-Shou-Fang-Zi-1081494917A dated 15 November 2019) can be found at: </w:t>
            </w:r>
            <w:hyperlink r:id="rId8" w:tgtFrame="_blank" w:history="1">
              <w:r w:rsidRPr="0065690F">
                <w:rPr>
                  <w:color w:val="0000FF"/>
                  <w:u w:val="single"/>
                </w:rPr>
                <w:t>http://www.coa.gov.tw/</w:t>
              </w:r>
            </w:hyperlink>
            <w:bookmarkStart w:id="57" w:name="sps9a"/>
            <w:bookmarkEnd w:id="57"/>
            <w:r w:rsidRPr="0065690F">
              <w:rPr>
                <w:bCs/>
              </w:rPr>
              <w:t xml:space="preserve"> (available in Chinese)</w:t>
            </w:r>
            <w:bookmarkStart w:id="58" w:name="sps9b"/>
            <w:bookmarkEnd w:id="58"/>
            <w:r>
              <w:rPr>
                <w:bCs/>
              </w:rPr>
              <w:t>.</w:t>
            </w:r>
          </w:p>
        </w:tc>
      </w:tr>
      <w:tr w:rsidR="00405608" w:rsidTr="00F3021D">
        <w:tc>
          <w:tcPr>
            <w:tcW w:w="707" w:type="dxa"/>
            <w:tcBorders>
              <w:top w:val="single" w:sz="6" w:space="0" w:color="auto"/>
              <w:bottom w:val="single" w:sz="6" w:space="0" w:color="auto"/>
            </w:tcBorders>
            <w:shd w:val="clear" w:color="auto" w:fill="auto"/>
          </w:tcPr>
          <w:p w:rsidR="00EA4725" w:rsidRPr="00441372" w:rsidRDefault="006A55D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6A55D7"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w:t>
            </w:r>
            <w:bookmarkStart w:id="60" w:name="sps10a"/>
            <w:bookmarkEnd w:id="60"/>
          </w:p>
          <w:p w:rsidR="00EA4725" w:rsidRPr="00441372" w:rsidRDefault="006A55D7"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w:t>
            </w:r>
            <w:bookmarkStart w:id="62" w:name="sps10bisa"/>
            <w:bookmarkEnd w:id="62"/>
          </w:p>
        </w:tc>
      </w:tr>
      <w:tr w:rsidR="00405608" w:rsidTr="00F3021D">
        <w:tc>
          <w:tcPr>
            <w:tcW w:w="707" w:type="dxa"/>
            <w:tcBorders>
              <w:top w:val="single" w:sz="6" w:space="0" w:color="auto"/>
              <w:bottom w:val="single" w:sz="6" w:space="0" w:color="auto"/>
            </w:tcBorders>
            <w:shd w:val="clear" w:color="auto" w:fill="auto"/>
          </w:tcPr>
          <w:p w:rsidR="00EA4725" w:rsidRPr="00441372" w:rsidRDefault="006A55D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A55D7"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w:t>
            </w:r>
            <w:bookmarkStart w:id="66" w:name="sps11a"/>
            <w:bookmarkEnd w:id="66"/>
          </w:p>
          <w:p w:rsidR="00EA4725" w:rsidRPr="00441372" w:rsidRDefault="006A55D7"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405608" w:rsidTr="00F3021D">
        <w:tc>
          <w:tcPr>
            <w:tcW w:w="707" w:type="dxa"/>
            <w:tcBorders>
              <w:top w:val="single" w:sz="6" w:space="0" w:color="auto"/>
              <w:bottom w:val="single" w:sz="6" w:space="0" w:color="auto"/>
            </w:tcBorders>
            <w:shd w:val="clear" w:color="auto" w:fill="auto"/>
          </w:tcPr>
          <w:p w:rsidR="00EA4725" w:rsidRPr="00441372" w:rsidRDefault="006A55D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A55D7"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27 January 2020</w:t>
            </w:r>
            <w:bookmarkEnd w:id="73"/>
          </w:p>
          <w:p w:rsidR="00EA4725" w:rsidRPr="00441372" w:rsidRDefault="006A55D7"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405608" w:rsidRPr="0065690F" w:rsidRDefault="006A55D7" w:rsidP="00441372">
            <w:r w:rsidRPr="0065690F">
              <w:t>Bureau of Animal and Plant Health Inspection and Quarantine, Council of Agriculture</w:t>
            </w:r>
          </w:p>
          <w:p w:rsidR="00405608" w:rsidRPr="0065690F" w:rsidRDefault="006A55D7" w:rsidP="00441372">
            <w:r w:rsidRPr="0065690F">
              <w:t xml:space="preserve">9F, No.100, Sec. 2, </w:t>
            </w:r>
            <w:proofErr w:type="spellStart"/>
            <w:r w:rsidRPr="0065690F">
              <w:t>Heping</w:t>
            </w:r>
            <w:proofErr w:type="spellEnd"/>
            <w:r w:rsidRPr="0065690F">
              <w:t xml:space="preserve"> W. Rd., Zhongzheng Dist., Taipei City, 10070, Taiwan</w:t>
            </w:r>
          </w:p>
          <w:p w:rsidR="00405608" w:rsidRPr="0065690F" w:rsidRDefault="006A55D7" w:rsidP="00441372">
            <w:r w:rsidRPr="0065690F">
              <w:t>Tel: +(886) 2 3343 2091</w:t>
            </w:r>
          </w:p>
          <w:p w:rsidR="00405608" w:rsidRPr="0065690F" w:rsidRDefault="006A55D7" w:rsidP="00441372">
            <w:r w:rsidRPr="0065690F">
              <w:t>Fax: +(886) 2 2332 2200</w:t>
            </w:r>
          </w:p>
          <w:p w:rsidR="00405608" w:rsidRPr="0065690F" w:rsidRDefault="006A55D7" w:rsidP="00441372">
            <w:pPr>
              <w:spacing w:after="120"/>
            </w:pPr>
            <w:r w:rsidRPr="0065690F">
              <w:t>E-mail: wtosps@mail.baphiq.gov.tw</w:t>
            </w:r>
            <w:bookmarkStart w:id="80" w:name="sps12d"/>
            <w:bookmarkEnd w:id="80"/>
          </w:p>
        </w:tc>
      </w:tr>
      <w:tr w:rsidR="00405608" w:rsidTr="00F3021D">
        <w:tc>
          <w:tcPr>
            <w:tcW w:w="707" w:type="dxa"/>
            <w:tcBorders>
              <w:top w:val="single" w:sz="6" w:space="0" w:color="auto"/>
            </w:tcBorders>
            <w:shd w:val="clear" w:color="auto" w:fill="auto"/>
          </w:tcPr>
          <w:p w:rsidR="00EA4725" w:rsidRPr="00441372" w:rsidRDefault="006A55D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A55D7"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6A55D7" w:rsidP="00F3021D">
            <w:pPr>
              <w:keepNext/>
              <w:keepLines/>
              <w:rPr>
                <w:bCs/>
              </w:rPr>
            </w:pPr>
            <w:r w:rsidRPr="0065690F">
              <w:rPr>
                <w:bCs/>
              </w:rPr>
              <w:t>Bureau of Animal and Plant Health Inspection and Quarantine, Council of Agriculture</w:t>
            </w:r>
          </w:p>
          <w:p w:rsidR="00EA4725" w:rsidRPr="0065690F" w:rsidRDefault="006A55D7" w:rsidP="00F3021D">
            <w:pPr>
              <w:keepNext/>
              <w:keepLines/>
              <w:rPr>
                <w:bCs/>
              </w:rPr>
            </w:pPr>
            <w:r w:rsidRPr="0065690F">
              <w:rPr>
                <w:bCs/>
              </w:rPr>
              <w:t xml:space="preserve">9F, No.100, Sec. 2, </w:t>
            </w:r>
            <w:proofErr w:type="spellStart"/>
            <w:r w:rsidRPr="0065690F">
              <w:rPr>
                <w:bCs/>
              </w:rPr>
              <w:t>Heping</w:t>
            </w:r>
            <w:proofErr w:type="spellEnd"/>
            <w:r w:rsidRPr="0065690F">
              <w:rPr>
                <w:bCs/>
              </w:rPr>
              <w:t xml:space="preserve"> W. Rd., Zhongzheng Dist., Taipei City, 10070, Taiwan</w:t>
            </w:r>
          </w:p>
          <w:p w:rsidR="00EA4725" w:rsidRPr="0065690F" w:rsidRDefault="006A55D7" w:rsidP="00F3021D">
            <w:pPr>
              <w:keepNext/>
              <w:keepLines/>
              <w:rPr>
                <w:bCs/>
              </w:rPr>
            </w:pPr>
            <w:r w:rsidRPr="0065690F">
              <w:rPr>
                <w:bCs/>
              </w:rPr>
              <w:t>Tel: +(886) 2 3343 2091</w:t>
            </w:r>
          </w:p>
          <w:p w:rsidR="00EA4725" w:rsidRPr="0065690F" w:rsidRDefault="006A55D7" w:rsidP="00F3021D">
            <w:pPr>
              <w:keepNext/>
              <w:keepLines/>
              <w:rPr>
                <w:bCs/>
              </w:rPr>
            </w:pPr>
            <w:r w:rsidRPr="0065690F">
              <w:rPr>
                <w:bCs/>
              </w:rPr>
              <w:t>Fax: +(886) 2 2332 2200</w:t>
            </w:r>
          </w:p>
          <w:p w:rsidR="00EA4725" w:rsidRPr="0065690F" w:rsidRDefault="006A55D7" w:rsidP="00F3021D">
            <w:pPr>
              <w:keepNext/>
              <w:keepLines/>
              <w:spacing w:after="120"/>
              <w:rPr>
                <w:bCs/>
              </w:rPr>
            </w:pPr>
            <w:r w:rsidRPr="0065690F">
              <w:rPr>
                <w:bCs/>
              </w:rPr>
              <w:t>E-mail: wtosps@mail.baphiq.gov.tw</w:t>
            </w:r>
            <w:bookmarkStart w:id="87" w:name="sps13c"/>
            <w:bookmarkEnd w:id="87"/>
          </w:p>
        </w:tc>
      </w:tr>
    </w:tbl>
    <w:p w:rsidR="007141CF" w:rsidRPr="00441372" w:rsidRDefault="007141CF" w:rsidP="00441372"/>
    <w:sectPr w:rsidR="007141CF" w:rsidRPr="00441372" w:rsidSect="006A55D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AA0" w:rsidRDefault="006A55D7">
      <w:r>
        <w:separator/>
      </w:r>
    </w:p>
  </w:endnote>
  <w:endnote w:type="continuationSeparator" w:id="0">
    <w:p w:rsidR="007E2AA0" w:rsidRDefault="006A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A55D7" w:rsidRDefault="006A55D7" w:rsidP="006A55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A55D7" w:rsidRDefault="006A55D7" w:rsidP="006A55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6A55D7"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AA0" w:rsidRDefault="006A55D7">
      <w:r>
        <w:separator/>
      </w:r>
    </w:p>
  </w:footnote>
  <w:footnote w:type="continuationSeparator" w:id="0">
    <w:p w:rsidR="007E2AA0" w:rsidRDefault="006A5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5D7" w:rsidRPr="006A55D7" w:rsidRDefault="006A55D7" w:rsidP="006A55D7">
    <w:pPr>
      <w:pStyle w:val="En-tte"/>
      <w:pBdr>
        <w:bottom w:val="single" w:sz="4" w:space="1" w:color="auto"/>
      </w:pBdr>
      <w:tabs>
        <w:tab w:val="clear" w:pos="4513"/>
        <w:tab w:val="clear" w:pos="9027"/>
      </w:tabs>
      <w:jc w:val="center"/>
    </w:pPr>
    <w:r w:rsidRPr="006A55D7">
      <w:t>G/SPS/N/</w:t>
    </w:r>
    <w:proofErr w:type="spellStart"/>
    <w:r w:rsidRPr="006A55D7">
      <w:t>TPKM</w:t>
    </w:r>
    <w:proofErr w:type="spellEnd"/>
    <w:r w:rsidRPr="006A55D7">
      <w:t>/515</w:t>
    </w:r>
  </w:p>
  <w:p w:rsidR="006A55D7" w:rsidRPr="006A55D7" w:rsidRDefault="006A55D7" w:rsidP="006A55D7">
    <w:pPr>
      <w:pStyle w:val="En-tte"/>
      <w:pBdr>
        <w:bottom w:val="single" w:sz="4" w:space="1" w:color="auto"/>
      </w:pBdr>
      <w:tabs>
        <w:tab w:val="clear" w:pos="4513"/>
        <w:tab w:val="clear" w:pos="9027"/>
      </w:tabs>
      <w:jc w:val="center"/>
    </w:pPr>
  </w:p>
  <w:p w:rsidR="006A55D7" w:rsidRPr="006A55D7" w:rsidRDefault="006A55D7" w:rsidP="006A55D7">
    <w:pPr>
      <w:pStyle w:val="En-tte"/>
      <w:pBdr>
        <w:bottom w:val="single" w:sz="4" w:space="1" w:color="auto"/>
      </w:pBdr>
      <w:tabs>
        <w:tab w:val="clear" w:pos="4513"/>
        <w:tab w:val="clear" w:pos="9027"/>
      </w:tabs>
      <w:jc w:val="center"/>
    </w:pPr>
    <w:r w:rsidRPr="006A55D7">
      <w:t xml:space="preserve">- </w:t>
    </w:r>
    <w:r w:rsidRPr="006A55D7">
      <w:fldChar w:fldCharType="begin"/>
    </w:r>
    <w:r w:rsidRPr="006A55D7">
      <w:instrText xml:space="preserve"> PAGE </w:instrText>
    </w:r>
    <w:r w:rsidRPr="006A55D7">
      <w:fldChar w:fldCharType="separate"/>
    </w:r>
    <w:r w:rsidRPr="006A55D7">
      <w:rPr>
        <w:noProof/>
      </w:rPr>
      <w:t>2</w:t>
    </w:r>
    <w:r w:rsidRPr="006A55D7">
      <w:fldChar w:fldCharType="end"/>
    </w:r>
    <w:r w:rsidRPr="006A55D7">
      <w:t xml:space="preserve"> -</w:t>
    </w:r>
  </w:p>
  <w:p w:rsidR="00EA4725" w:rsidRPr="006A55D7" w:rsidRDefault="00EA4725" w:rsidP="006A55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5D7" w:rsidRPr="006A55D7" w:rsidRDefault="006A55D7" w:rsidP="006A55D7">
    <w:pPr>
      <w:pStyle w:val="En-tte"/>
      <w:pBdr>
        <w:bottom w:val="single" w:sz="4" w:space="1" w:color="auto"/>
      </w:pBdr>
      <w:tabs>
        <w:tab w:val="clear" w:pos="4513"/>
        <w:tab w:val="clear" w:pos="9027"/>
      </w:tabs>
      <w:jc w:val="center"/>
    </w:pPr>
    <w:r w:rsidRPr="006A55D7">
      <w:t>G/SPS/N/</w:t>
    </w:r>
    <w:proofErr w:type="spellStart"/>
    <w:r w:rsidRPr="006A55D7">
      <w:t>TPKM</w:t>
    </w:r>
    <w:proofErr w:type="spellEnd"/>
    <w:r w:rsidRPr="006A55D7">
      <w:t>/515</w:t>
    </w:r>
  </w:p>
  <w:p w:rsidR="006A55D7" w:rsidRPr="006A55D7" w:rsidRDefault="006A55D7" w:rsidP="006A55D7">
    <w:pPr>
      <w:pStyle w:val="En-tte"/>
      <w:pBdr>
        <w:bottom w:val="single" w:sz="4" w:space="1" w:color="auto"/>
      </w:pBdr>
      <w:tabs>
        <w:tab w:val="clear" w:pos="4513"/>
        <w:tab w:val="clear" w:pos="9027"/>
      </w:tabs>
      <w:jc w:val="center"/>
    </w:pPr>
  </w:p>
  <w:p w:rsidR="006A55D7" w:rsidRPr="006A55D7" w:rsidRDefault="006A55D7" w:rsidP="006A55D7">
    <w:pPr>
      <w:pStyle w:val="En-tte"/>
      <w:pBdr>
        <w:bottom w:val="single" w:sz="4" w:space="1" w:color="auto"/>
      </w:pBdr>
      <w:tabs>
        <w:tab w:val="clear" w:pos="4513"/>
        <w:tab w:val="clear" w:pos="9027"/>
      </w:tabs>
      <w:jc w:val="center"/>
    </w:pPr>
    <w:r w:rsidRPr="006A55D7">
      <w:t xml:space="preserve">- </w:t>
    </w:r>
    <w:r w:rsidRPr="006A55D7">
      <w:fldChar w:fldCharType="begin"/>
    </w:r>
    <w:r w:rsidRPr="006A55D7">
      <w:instrText xml:space="preserve"> PAGE </w:instrText>
    </w:r>
    <w:r w:rsidRPr="006A55D7">
      <w:fldChar w:fldCharType="separate"/>
    </w:r>
    <w:r w:rsidRPr="006A55D7">
      <w:rPr>
        <w:noProof/>
      </w:rPr>
      <w:t>2</w:t>
    </w:r>
    <w:r w:rsidRPr="006A55D7">
      <w:fldChar w:fldCharType="end"/>
    </w:r>
    <w:r w:rsidRPr="006A55D7">
      <w:t xml:space="preserve"> -</w:t>
    </w:r>
  </w:p>
  <w:p w:rsidR="00EA4725" w:rsidRPr="006A55D7" w:rsidRDefault="00EA4725" w:rsidP="006A55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05608"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6A55D7" w:rsidP="00422B6F">
          <w:pPr>
            <w:jc w:val="right"/>
            <w:rPr>
              <w:b/>
              <w:color w:val="FF0000"/>
              <w:szCs w:val="16"/>
            </w:rPr>
          </w:pPr>
          <w:r>
            <w:rPr>
              <w:b/>
              <w:color w:val="FF0000"/>
              <w:szCs w:val="16"/>
            </w:rPr>
            <w:t xml:space="preserve"> </w:t>
          </w:r>
        </w:p>
      </w:tc>
    </w:tr>
    <w:bookmarkEnd w:id="88"/>
    <w:tr w:rsidR="00405608" w:rsidTr="00EE3CAF">
      <w:trPr>
        <w:trHeight w:val="213"/>
        <w:jc w:val="center"/>
      </w:trPr>
      <w:tc>
        <w:tcPr>
          <w:tcW w:w="3794" w:type="dxa"/>
          <w:vMerge w:val="restart"/>
          <w:shd w:val="clear" w:color="auto" w:fill="FFFFFF"/>
          <w:tcMar>
            <w:left w:w="0" w:type="dxa"/>
            <w:right w:w="0" w:type="dxa"/>
          </w:tcMar>
        </w:tcPr>
        <w:p w:rsidR="00ED54E0" w:rsidRPr="00EA4725" w:rsidRDefault="006A55D7"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405608"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6A55D7" w:rsidRDefault="006A55D7" w:rsidP="00656ABC">
          <w:pPr>
            <w:jc w:val="right"/>
            <w:rPr>
              <w:b/>
              <w:szCs w:val="16"/>
            </w:rPr>
          </w:pPr>
          <w:bookmarkStart w:id="89" w:name="bmkSymbols"/>
          <w:r>
            <w:rPr>
              <w:b/>
              <w:szCs w:val="16"/>
            </w:rPr>
            <w:t>G/SPS/N/</w:t>
          </w:r>
          <w:proofErr w:type="spellStart"/>
          <w:r>
            <w:rPr>
              <w:b/>
              <w:szCs w:val="16"/>
            </w:rPr>
            <w:t>TPKM</w:t>
          </w:r>
          <w:proofErr w:type="spellEnd"/>
          <w:r>
            <w:rPr>
              <w:b/>
              <w:szCs w:val="16"/>
            </w:rPr>
            <w:t>/515</w:t>
          </w:r>
        </w:p>
        <w:bookmarkEnd w:id="89"/>
        <w:p w:rsidR="00656ABC" w:rsidRPr="00EA4725" w:rsidRDefault="00656ABC" w:rsidP="00656ABC">
          <w:pPr>
            <w:jc w:val="right"/>
            <w:rPr>
              <w:b/>
              <w:szCs w:val="16"/>
            </w:rPr>
          </w:pPr>
        </w:p>
      </w:tc>
    </w:tr>
    <w:tr w:rsidR="00405608"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6A55D7" w:rsidP="00422B6F">
          <w:pPr>
            <w:jc w:val="right"/>
            <w:rPr>
              <w:szCs w:val="16"/>
            </w:rPr>
          </w:pPr>
          <w:bookmarkStart w:id="90" w:name="spsDateDistribution"/>
          <w:r w:rsidRPr="00EA4725">
            <w:rPr>
              <w:szCs w:val="16"/>
            </w:rPr>
            <w:t>28 November 2019</w:t>
          </w:r>
          <w:bookmarkStart w:id="91" w:name="bmkDate"/>
          <w:bookmarkEnd w:id="90"/>
          <w:bookmarkEnd w:id="91"/>
        </w:p>
      </w:tc>
    </w:tr>
    <w:tr w:rsidR="0040560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A55D7" w:rsidP="00422B6F">
          <w:pPr>
            <w:jc w:val="left"/>
            <w:rPr>
              <w:b/>
            </w:rPr>
          </w:pPr>
          <w:bookmarkStart w:id="92" w:name="bmkSerial"/>
          <w:r w:rsidRPr="00441372">
            <w:rPr>
              <w:color w:val="FF0000"/>
              <w:szCs w:val="16"/>
            </w:rPr>
            <w:t>(</w:t>
          </w:r>
          <w:bookmarkStart w:id="93" w:name="spsSerialNumber"/>
          <w:bookmarkEnd w:id="93"/>
          <w:r w:rsidR="003065BE">
            <w:rPr>
              <w:color w:val="FF0000"/>
              <w:szCs w:val="16"/>
            </w:rPr>
            <w:t>19-</w:t>
          </w:r>
          <w:r w:rsidR="00765286">
            <w:rPr>
              <w:color w:val="FF0000"/>
              <w:szCs w:val="16"/>
            </w:rPr>
            <w:t>8199</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6A55D7"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40560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A55D7"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6A55D7"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45A4436">
      <w:start w:val="1"/>
      <w:numFmt w:val="decimal"/>
      <w:pStyle w:val="SummaryText"/>
      <w:lvlText w:val="%1."/>
      <w:lvlJc w:val="left"/>
      <w:pPr>
        <w:ind w:left="360" w:hanging="360"/>
      </w:pPr>
    </w:lvl>
    <w:lvl w:ilvl="1" w:tplc="289649EC" w:tentative="1">
      <w:start w:val="1"/>
      <w:numFmt w:val="lowerLetter"/>
      <w:lvlText w:val="%2."/>
      <w:lvlJc w:val="left"/>
      <w:pPr>
        <w:ind w:left="1080" w:hanging="360"/>
      </w:pPr>
    </w:lvl>
    <w:lvl w:ilvl="2" w:tplc="5D980DEE" w:tentative="1">
      <w:start w:val="1"/>
      <w:numFmt w:val="lowerRoman"/>
      <w:lvlText w:val="%3."/>
      <w:lvlJc w:val="right"/>
      <w:pPr>
        <w:ind w:left="1800" w:hanging="180"/>
      </w:pPr>
    </w:lvl>
    <w:lvl w:ilvl="3" w:tplc="D468519C" w:tentative="1">
      <w:start w:val="1"/>
      <w:numFmt w:val="decimal"/>
      <w:lvlText w:val="%4."/>
      <w:lvlJc w:val="left"/>
      <w:pPr>
        <w:ind w:left="2520" w:hanging="360"/>
      </w:pPr>
    </w:lvl>
    <w:lvl w:ilvl="4" w:tplc="29F85690" w:tentative="1">
      <w:start w:val="1"/>
      <w:numFmt w:val="lowerLetter"/>
      <w:lvlText w:val="%5."/>
      <w:lvlJc w:val="left"/>
      <w:pPr>
        <w:ind w:left="3240" w:hanging="360"/>
      </w:pPr>
    </w:lvl>
    <w:lvl w:ilvl="5" w:tplc="34FC31DA" w:tentative="1">
      <w:start w:val="1"/>
      <w:numFmt w:val="lowerRoman"/>
      <w:lvlText w:val="%6."/>
      <w:lvlJc w:val="right"/>
      <w:pPr>
        <w:ind w:left="3960" w:hanging="180"/>
      </w:pPr>
    </w:lvl>
    <w:lvl w:ilvl="6" w:tplc="CE286A08" w:tentative="1">
      <w:start w:val="1"/>
      <w:numFmt w:val="decimal"/>
      <w:lvlText w:val="%7."/>
      <w:lvlJc w:val="left"/>
      <w:pPr>
        <w:ind w:left="4680" w:hanging="360"/>
      </w:pPr>
    </w:lvl>
    <w:lvl w:ilvl="7" w:tplc="40009866" w:tentative="1">
      <w:start w:val="1"/>
      <w:numFmt w:val="lowerLetter"/>
      <w:lvlText w:val="%8."/>
      <w:lvlJc w:val="left"/>
      <w:pPr>
        <w:ind w:left="5400" w:hanging="360"/>
      </w:pPr>
    </w:lvl>
    <w:lvl w:ilvl="8" w:tplc="EFC88F4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065BE"/>
    <w:rsid w:val="00334D8B"/>
    <w:rsid w:val="0035602E"/>
    <w:rsid w:val="003572B4"/>
    <w:rsid w:val="003817C7"/>
    <w:rsid w:val="00395125"/>
    <w:rsid w:val="003E2958"/>
    <w:rsid w:val="0040560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A55D7"/>
    <w:rsid w:val="006B4BC2"/>
    <w:rsid w:val="006F1601"/>
    <w:rsid w:val="006F5826"/>
    <w:rsid w:val="00700181"/>
    <w:rsid w:val="00713BFD"/>
    <w:rsid w:val="007141CF"/>
    <w:rsid w:val="007333DF"/>
    <w:rsid w:val="00745146"/>
    <w:rsid w:val="007577E3"/>
    <w:rsid w:val="00760DB3"/>
    <w:rsid w:val="00765286"/>
    <w:rsid w:val="00785406"/>
    <w:rsid w:val="007B5A4F"/>
    <w:rsid w:val="007B624B"/>
    <w:rsid w:val="007B635B"/>
    <w:rsid w:val="007E2AA0"/>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64612"/>
  <w15:docId w15:val="{427E7AE5-C1FA-40DB-9FF9-13D2AB83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coa.gov.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9/SPS/TPKM/19_6795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4</cp:revision>
  <dcterms:created xsi:type="dcterms:W3CDTF">2019-11-28T14:06:00Z</dcterms:created>
  <dcterms:modified xsi:type="dcterms:W3CDTF">2019-11-28T14:24:00Z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G/SPS/N/TPKM/515</vt:lpwstr>
  </property>
</Properties>
</file>