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018B" w14:textId="77777777" w:rsidR="00EA4725" w:rsidRPr="00441372" w:rsidRDefault="008D22C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A19C7" w14:paraId="2F073BB6" w14:textId="77777777" w:rsidTr="00F3021D">
        <w:tc>
          <w:tcPr>
            <w:tcW w:w="707" w:type="dxa"/>
            <w:tcBorders>
              <w:bottom w:val="single" w:sz="6" w:space="0" w:color="auto"/>
            </w:tcBorders>
            <w:shd w:val="clear" w:color="auto" w:fill="auto"/>
          </w:tcPr>
          <w:p w14:paraId="41A7F66E" w14:textId="77777777" w:rsidR="00EA4725" w:rsidRPr="00441372" w:rsidRDefault="008D22C1" w:rsidP="00441372">
            <w:pPr>
              <w:spacing w:before="120" w:after="120"/>
              <w:jc w:val="left"/>
            </w:pPr>
            <w:r w:rsidRPr="00441372">
              <w:rPr>
                <w:b/>
              </w:rPr>
              <w:t>1.</w:t>
            </w:r>
          </w:p>
        </w:tc>
        <w:tc>
          <w:tcPr>
            <w:tcW w:w="8320" w:type="dxa"/>
            <w:tcBorders>
              <w:bottom w:val="single" w:sz="6" w:space="0" w:color="auto"/>
            </w:tcBorders>
            <w:shd w:val="clear" w:color="auto" w:fill="auto"/>
          </w:tcPr>
          <w:p w14:paraId="63A5B7FE" w14:textId="77777777" w:rsidR="00EA4725" w:rsidRPr="00441372" w:rsidRDefault="008D22C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679089E6" w14:textId="77777777" w:rsidR="00EA4725" w:rsidRPr="00441372" w:rsidRDefault="008D22C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A19C7" w14:paraId="6682988C" w14:textId="77777777" w:rsidTr="00F3021D">
        <w:tc>
          <w:tcPr>
            <w:tcW w:w="707" w:type="dxa"/>
            <w:tcBorders>
              <w:top w:val="single" w:sz="6" w:space="0" w:color="auto"/>
              <w:bottom w:val="single" w:sz="6" w:space="0" w:color="auto"/>
            </w:tcBorders>
            <w:shd w:val="clear" w:color="auto" w:fill="auto"/>
          </w:tcPr>
          <w:p w14:paraId="438A71F6" w14:textId="77777777" w:rsidR="00EA4725" w:rsidRPr="00441372" w:rsidRDefault="008D22C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142B0BA" w14:textId="77777777" w:rsidR="00EA4725" w:rsidRPr="00441372" w:rsidRDefault="008D22C1" w:rsidP="00441372">
            <w:pPr>
              <w:spacing w:before="120" w:after="120"/>
            </w:pPr>
            <w:bookmarkStart w:id="4" w:name="X_SPS_Reg_2A"/>
            <w:r w:rsidRPr="00441372">
              <w:rPr>
                <w:b/>
              </w:rPr>
              <w:t>Agency responsible</w:t>
            </w:r>
            <w:bookmarkEnd w:id="4"/>
            <w:r w:rsidRPr="00441372">
              <w:rPr>
                <w:b/>
              </w:rPr>
              <w:t>:</w:t>
            </w:r>
            <w:r w:rsidRPr="0065690F">
              <w:t xml:space="preserve"> Department of Fisheries (DOF)</w:t>
            </w:r>
            <w:bookmarkStart w:id="5" w:name="sps2a"/>
            <w:bookmarkEnd w:id="5"/>
          </w:p>
        </w:tc>
      </w:tr>
      <w:tr w:rsidR="004A19C7" w14:paraId="128D1508" w14:textId="77777777" w:rsidTr="00F3021D">
        <w:tc>
          <w:tcPr>
            <w:tcW w:w="707" w:type="dxa"/>
            <w:tcBorders>
              <w:top w:val="single" w:sz="6" w:space="0" w:color="auto"/>
              <w:bottom w:val="single" w:sz="6" w:space="0" w:color="auto"/>
            </w:tcBorders>
            <w:shd w:val="clear" w:color="auto" w:fill="auto"/>
          </w:tcPr>
          <w:p w14:paraId="3B232FEA" w14:textId="77777777" w:rsidR="00EA4725" w:rsidRPr="00441372" w:rsidRDefault="008D22C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FF203EA" w14:textId="77777777" w:rsidR="00EA4725" w:rsidRPr="00441372" w:rsidRDefault="008D22C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Aquatic Animals - HS Code: 0301 - Live fish including ornamental fish, freshwater fish, and marine fish; HS Code: 0302 - Fish, fresh or chilled, excluding fish fillets and other fish meat; HS Code: 0303 - Fish, frozen, excluding fish fillets and other fish meat; HS Code: 0306 - Crustaceans, live, fresh, chilled or frozen, in shell; HS Code: 0307 - Molluscs, live, fresh, chilled or frozen, in shell; HS Code: 0106 - Other live animals such as frog, softshell turtle, and crocodile</w:t>
            </w:r>
            <w:bookmarkStart w:id="7" w:name="sps3a"/>
            <w:bookmarkEnd w:id="7"/>
          </w:p>
        </w:tc>
      </w:tr>
      <w:tr w:rsidR="004A19C7" w14:paraId="5802EEF2" w14:textId="77777777" w:rsidTr="00F3021D">
        <w:tc>
          <w:tcPr>
            <w:tcW w:w="707" w:type="dxa"/>
            <w:tcBorders>
              <w:top w:val="single" w:sz="6" w:space="0" w:color="auto"/>
              <w:bottom w:val="single" w:sz="6" w:space="0" w:color="auto"/>
            </w:tcBorders>
            <w:shd w:val="clear" w:color="auto" w:fill="auto"/>
          </w:tcPr>
          <w:p w14:paraId="496C9265" w14:textId="77777777" w:rsidR="00EA4725" w:rsidRPr="00441372" w:rsidRDefault="008D22C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5391943" w14:textId="77777777" w:rsidR="00EA4725" w:rsidRPr="00441372" w:rsidRDefault="008D22C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A8B00BF" w14:textId="77777777" w:rsidR="00EA4725" w:rsidRPr="00441372" w:rsidRDefault="008D22C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1A87E53" w14:textId="77777777" w:rsidR="00EA4725" w:rsidRPr="00441372" w:rsidRDefault="008D22C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A19C7" w14:paraId="19F08D57" w14:textId="77777777" w:rsidTr="00F3021D">
        <w:tc>
          <w:tcPr>
            <w:tcW w:w="707" w:type="dxa"/>
            <w:tcBorders>
              <w:top w:val="single" w:sz="6" w:space="0" w:color="auto"/>
              <w:bottom w:val="single" w:sz="6" w:space="0" w:color="auto"/>
            </w:tcBorders>
            <w:shd w:val="clear" w:color="auto" w:fill="auto"/>
          </w:tcPr>
          <w:p w14:paraId="0395ADFB" w14:textId="77777777" w:rsidR="00EA4725" w:rsidRPr="00441372" w:rsidRDefault="008D22C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0403786" w14:textId="77777777" w:rsidR="00EA4725" w:rsidRPr="00441372" w:rsidRDefault="008D22C1" w:rsidP="00441372">
            <w:pPr>
              <w:spacing w:before="120" w:after="120"/>
            </w:pPr>
            <w:bookmarkStart w:id="15" w:name="X_SPS_Reg_5A"/>
            <w:r w:rsidRPr="00441372">
              <w:rPr>
                <w:b/>
              </w:rPr>
              <w:t>Title of the notified document</w:t>
            </w:r>
            <w:bookmarkEnd w:id="15"/>
            <w:r w:rsidRPr="00441372">
              <w:rPr>
                <w:b/>
              </w:rPr>
              <w:t>:</w:t>
            </w:r>
            <w:r w:rsidRPr="0065690F">
              <w:t xml:space="preserve"> Department of Fisheries Regulation entitled "Procedures for requesting aquatic animal health certificate for exportation B.E. 2564"</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29</w:t>
            </w:r>
            <w:bookmarkEnd w:id="20"/>
          </w:p>
          <w:p w14:paraId="5A9ED224" w14:textId="77777777" w:rsidR="00EA4725" w:rsidRPr="00441372" w:rsidRDefault="001232EE" w:rsidP="00441372">
            <w:pPr>
              <w:spacing w:after="120"/>
            </w:pPr>
            <w:hyperlink r:id="rId7" w:tgtFrame="_blank" w:history="1">
              <w:r w:rsidR="008D22C1" w:rsidRPr="00441372">
                <w:rPr>
                  <w:color w:val="0000FF"/>
                  <w:u w:val="single"/>
                </w:rPr>
                <w:t>http://www.ratchakitcha.soc.go.th/DATA/PDF/2564/E/293/T_0001.PDF</w:t>
              </w:r>
            </w:hyperlink>
            <w:bookmarkStart w:id="21" w:name="sps5d"/>
            <w:bookmarkEnd w:id="21"/>
          </w:p>
        </w:tc>
      </w:tr>
      <w:tr w:rsidR="004A19C7" w14:paraId="098A8446" w14:textId="77777777" w:rsidTr="00F3021D">
        <w:tc>
          <w:tcPr>
            <w:tcW w:w="707" w:type="dxa"/>
            <w:tcBorders>
              <w:top w:val="single" w:sz="6" w:space="0" w:color="auto"/>
              <w:bottom w:val="single" w:sz="6" w:space="0" w:color="auto"/>
            </w:tcBorders>
            <w:shd w:val="clear" w:color="auto" w:fill="auto"/>
          </w:tcPr>
          <w:p w14:paraId="3C6B096A" w14:textId="77777777" w:rsidR="00EA4725" w:rsidRPr="00441372" w:rsidRDefault="008D22C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154F3EF" w14:textId="77777777" w:rsidR="00EA4725" w:rsidRPr="00441372" w:rsidRDefault="008D22C1" w:rsidP="00441372">
            <w:pPr>
              <w:spacing w:before="120" w:after="120"/>
            </w:pPr>
            <w:bookmarkStart w:id="22" w:name="X_SPS_Reg_6A"/>
            <w:r w:rsidRPr="00441372">
              <w:rPr>
                <w:b/>
              </w:rPr>
              <w:t>Description of content</w:t>
            </w:r>
            <w:bookmarkEnd w:id="22"/>
            <w:r w:rsidRPr="00441372">
              <w:rPr>
                <w:b/>
              </w:rPr>
              <w:t>:</w:t>
            </w:r>
            <w:r w:rsidRPr="0065690F">
              <w:t xml:space="preserve"> The Department of Fisheries Regulation B.E. 2557 (2014) regarding Procedures for requesting aquatic animal health certificate for exportation, dated 30 June B.E. 2557, has been replaced by the Department of Fisheries Regulation B.E. 2564 (2021) regarding Procedures for requesting aquatic animal health certificate for exportation, dated 7 October B.E. 2564. Therefore, the former Aquatic Animal Health Certificate has been revised to six forms of the Aquatic Animal Health Certificate, as stated below:</w:t>
            </w:r>
          </w:p>
          <w:p w14:paraId="631EFC27" w14:textId="77777777" w:rsidR="00537CA3" w:rsidRPr="0065690F" w:rsidRDefault="008D22C1" w:rsidP="00441372">
            <w:pPr>
              <w:spacing w:after="120"/>
            </w:pPr>
            <w:r w:rsidRPr="0065690F">
              <w:t>1. HC 2: Certify that the aquatic animals are officially recognized as unaffected by the OIE-Listed diseases and come from a farm establishment/zone/country where they are declared free from the OIE-Listed diseases and the aquatic animals also meet general health requirements, transport and labelling requirements. (This model is used for importing countries that do not require the addition of their own Health Certificate model.)</w:t>
            </w:r>
          </w:p>
          <w:p w14:paraId="36BC4666" w14:textId="77777777" w:rsidR="00537CA3" w:rsidRPr="0065690F" w:rsidRDefault="008D22C1" w:rsidP="00441372">
            <w:pPr>
              <w:spacing w:after="120"/>
            </w:pPr>
            <w:r w:rsidRPr="0065690F">
              <w:t>2. HC 3: Certify that the aquatic animals meet general health requirements, transport and labelling requirements. (This model is used for importing countries that do not require the addition of their own Health Certificate model.)</w:t>
            </w:r>
          </w:p>
          <w:p w14:paraId="6FE595E9" w14:textId="77777777" w:rsidR="00537CA3" w:rsidRPr="0065690F" w:rsidRDefault="008D22C1" w:rsidP="00441372">
            <w:pPr>
              <w:spacing w:after="120"/>
            </w:pPr>
            <w:r w:rsidRPr="0065690F">
              <w:t>3. HC 4: Certify that the animals are officially recognized as unaffected by the diseases listed in the importing countries Health Certificate model. (This model is used for importing countries that require the addition of their own Health Certificate model.)</w:t>
            </w:r>
          </w:p>
          <w:p w14:paraId="55B50A33" w14:textId="77777777" w:rsidR="00537CA3" w:rsidRPr="0065690F" w:rsidRDefault="008D22C1" w:rsidP="00441372">
            <w:pPr>
              <w:spacing w:after="120"/>
            </w:pPr>
            <w:r w:rsidRPr="0065690F">
              <w:t xml:space="preserve">4. HC 5: Certify that the aquatic animals are officially recognized as unaffected by the OIE-Listed diseases and come from a farm establishment/zone/country where they are declared free from the OIE-Listed diseases and the aquatic animals also meet general </w:t>
            </w:r>
            <w:r w:rsidRPr="0065690F">
              <w:lastRenderedPageBreak/>
              <w:t>health requirements, transport and labelling requirements. The family names of aquatic animals will be specified in this model. (This model is used for importing countries that do not require the addition of their own Health Certificate model but require specification the family names of the aquatic animals in the Health Certificate.)</w:t>
            </w:r>
          </w:p>
          <w:p w14:paraId="1D55186D" w14:textId="77777777" w:rsidR="00537CA3" w:rsidRPr="0065690F" w:rsidRDefault="008D22C1" w:rsidP="00441372">
            <w:pPr>
              <w:spacing w:after="120"/>
            </w:pPr>
            <w:r w:rsidRPr="0065690F">
              <w:t>5. HC 6: Certify that the aquatic animals are officially recognized as unaffected by the OIE-Listed diseases and come from a compartment/zone/country where they are declared free from the OIE-Listed diseases and the aquatic animals also meet general health requirements, transport and labelling requirements. (This model is used for certifying disease-free status at compartment or zone or country level(s).)</w:t>
            </w:r>
          </w:p>
          <w:p w14:paraId="6496D587" w14:textId="77777777" w:rsidR="00537CA3" w:rsidRPr="0065690F" w:rsidRDefault="008D22C1" w:rsidP="00441372">
            <w:pPr>
              <w:spacing w:after="120"/>
            </w:pPr>
            <w:r w:rsidRPr="0065690F">
              <w:t>6. HC 7: Certify that the aquatic animals meet general health requirements, transport and labelling requirements. (This model is used for exporting of aquatic animals intended to research or exhibition or competition.)</w:t>
            </w:r>
            <w:bookmarkStart w:id="23" w:name="sps6a"/>
            <w:bookmarkEnd w:id="23"/>
          </w:p>
        </w:tc>
      </w:tr>
      <w:tr w:rsidR="004A19C7" w14:paraId="6C7C3FF1" w14:textId="77777777" w:rsidTr="00F3021D">
        <w:tc>
          <w:tcPr>
            <w:tcW w:w="707" w:type="dxa"/>
            <w:tcBorders>
              <w:top w:val="single" w:sz="6" w:space="0" w:color="auto"/>
              <w:bottom w:val="single" w:sz="6" w:space="0" w:color="auto"/>
            </w:tcBorders>
            <w:shd w:val="clear" w:color="auto" w:fill="auto"/>
          </w:tcPr>
          <w:p w14:paraId="220117F2" w14:textId="77777777" w:rsidR="00EA4725" w:rsidRPr="00441372" w:rsidRDefault="008D22C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F006054" w14:textId="77777777" w:rsidR="00EA4725" w:rsidRPr="00441372" w:rsidRDefault="008D22C1"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A19C7" w14:paraId="7973CF5A" w14:textId="77777777" w:rsidTr="00F3021D">
        <w:tc>
          <w:tcPr>
            <w:tcW w:w="707" w:type="dxa"/>
            <w:tcBorders>
              <w:top w:val="single" w:sz="6" w:space="0" w:color="auto"/>
              <w:bottom w:val="single" w:sz="6" w:space="0" w:color="auto"/>
            </w:tcBorders>
            <w:shd w:val="clear" w:color="auto" w:fill="auto"/>
          </w:tcPr>
          <w:p w14:paraId="75AE010D" w14:textId="77777777" w:rsidR="00EA4725" w:rsidRPr="00441372" w:rsidRDefault="008D22C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F6B3D58" w14:textId="77777777" w:rsidR="00EA4725" w:rsidRPr="00441372" w:rsidRDefault="008D22C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01D28EB" w14:textId="77777777" w:rsidR="00EA4725" w:rsidRPr="00441372" w:rsidRDefault="008D22C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9B791F1" w14:textId="77777777" w:rsidR="00EA4725" w:rsidRPr="00441372" w:rsidRDefault="008D22C1"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OIE Aquatic Animal Health Code 2021, Chapter 5.11. Model Health Certificates for International Trade in Live Aquatic Animals and Products of Aquatic Animal Origin</w:t>
            </w:r>
            <w:bookmarkEnd w:id="42"/>
          </w:p>
          <w:p w14:paraId="5266AAD5" w14:textId="77777777" w:rsidR="00EA4725" w:rsidRPr="00441372" w:rsidRDefault="008D22C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7B496E1" w14:textId="77777777" w:rsidR="00EA4725" w:rsidRPr="00441372" w:rsidRDefault="008D22C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60D05FC" w14:textId="77777777" w:rsidR="00EA4725" w:rsidRPr="00441372" w:rsidRDefault="008D22C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CAB82FD" w14:textId="77777777" w:rsidR="00EA4725" w:rsidRPr="00441372" w:rsidRDefault="008D22C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ACD1A3A" w14:textId="77777777" w:rsidR="00EA4725" w:rsidRPr="00441372" w:rsidRDefault="008D22C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A19C7" w14:paraId="5DD978AF" w14:textId="77777777" w:rsidTr="00F3021D">
        <w:tc>
          <w:tcPr>
            <w:tcW w:w="707" w:type="dxa"/>
            <w:tcBorders>
              <w:top w:val="single" w:sz="6" w:space="0" w:color="auto"/>
              <w:bottom w:val="single" w:sz="6" w:space="0" w:color="auto"/>
            </w:tcBorders>
            <w:shd w:val="clear" w:color="auto" w:fill="auto"/>
          </w:tcPr>
          <w:p w14:paraId="6AE696F2" w14:textId="77777777" w:rsidR="00EA4725" w:rsidRPr="00441372" w:rsidRDefault="008D22C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B39A772" w14:textId="77777777" w:rsidR="00EA4725" w:rsidRPr="00441372" w:rsidRDefault="008D22C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A19C7" w14:paraId="33355F53" w14:textId="77777777" w:rsidTr="00F3021D">
        <w:tc>
          <w:tcPr>
            <w:tcW w:w="707" w:type="dxa"/>
            <w:tcBorders>
              <w:top w:val="single" w:sz="6" w:space="0" w:color="auto"/>
              <w:bottom w:val="single" w:sz="6" w:space="0" w:color="auto"/>
            </w:tcBorders>
            <w:shd w:val="clear" w:color="auto" w:fill="auto"/>
          </w:tcPr>
          <w:p w14:paraId="7AF7BB38" w14:textId="77777777" w:rsidR="00EA4725" w:rsidRPr="00441372" w:rsidRDefault="008D22C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CD657E5" w14:textId="77777777" w:rsidR="00EA4725" w:rsidRPr="00441372" w:rsidRDefault="008D22C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7 October 2021</w:t>
            </w:r>
            <w:bookmarkStart w:id="59" w:name="sps10a"/>
            <w:bookmarkEnd w:id="59"/>
          </w:p>
          <w:p w14:paraId="15F6AC1C" w14:textId="77777777" w:rsidR="00EA4725" w:rsidRPr="00441372" w:rsidRDefault="008D22C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30 November 2021</w:t>
            </w:r>
            <w:bookmarkStart w:id="61" w:name="sps10bisa"/>
            <w:bookmarkEnd w:id="61"/>
          </w:p>
        </w:tc>
      </w:tr>
      <w:tr w:rsidR="004A19C7" w14:paraId="3378BCC9" w14:textId="77777777" w:rsidTr="00F3021D">
        <w:tc>
          <w:tcPr>
            <w:tcW w:w="707" w:type="dxa"/>
            <w:tcBorders>
              <w:top w:val="single" w:sz="6" w:space="0" w:color="auto"/>
              <w:bottom w:val="single" w:sz="6" w:space="0" w:color="auto"/>
            </w:tcBorders>
            <w:shd w:val="clear" w:color="auto" w:fill="auto"/>
          </w:tcPr>
          <w:p w14:paraId="2196D2FD" w14:textId="77777777" w:rsidR="00EA4725" w:rsidRPr="00441372" w:rsidRDefault="008D22C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28F39A" w14:textId="77777777" w:rsidR="00EA4725" w:rsidRPr="00441372" w:rsidRDefault="008D22C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29 January 2022</w:t>
            </w:r>
            <w:bookmarkStart w:id="65" w:name="sps11a"/>
            <w:bookmarkEnd w:id="65"/>
          </w:p>
          <w:p w14:paraId="68161D8E" w14:textId="77777777" w:rsidR="00EA4725" w:rsidRPr="00441372" w:rsidRDefault="008D22C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A19C7" w14:paraId="423918D8" w14:textId="77777777" w:rsidTr="00F3021D">
        <w:tc>
          <w:tcPr>
            <w:tcW w:w="707" w:type="dxa"/>
            <w:tcBorders>
              <w:top w:val="single" w:sz="6" w:space="0" w:color="auto"/>
              <w:bottom w:val="single" w:sz="6" w:space="0" w:color="auto"/>
            </w:tcBorders>
            <w:shd w:val="clear" w:color="auto" w:fill="auto"/>
          </w:tcPr>
          <w:p w14:paraId="39EF2996" w14:textId="77777777" w:rsidR="00EA4725" w:rsidRPr="00441372" w:rsidRDefault="008D22C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1B2CAC" w14:textId="77777777" w:rsidR="00EA4725" w:rsidRPr="00441372" w:rsidRDefault="008D22C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w:t>
            </w:r>
            <w:bookmarkEnd w:id="72"/>
          </w:p>
          <w:p w14:paraId="588D7968" w14:textId="77777777" w:rsidR="00EA4725" w:rsidRPr="00441372" w:rsidRDefault="008D22C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6776A17" w14:textId="77777777" w:rsidR="00537CA3" w:rsidRPr="0065690F" w:rsidRDefault="008D22C1" w:rsidP="00441372">
            <w:r w:rsidRPr="0065690F">
              <w:t>National Bureau of Agricultural Commodity and Food Standards (ACFS)</w:t>
            </w:r>
          </w:p>
          <w:p w14:paraId="6E2DCFFE" w14:textId="77777777" w:rsidR="00537CA3" w:rsidRPr="0065690F" w:rsidRDefault="008D22C1" w:rsidP="00441372">
            <w:r w:rsidRPr="0065690F">
              <w:t>50 Phaholyothin Road, Ladyao</w:t>
            </w:r>
          </w:p>
          <w:p w14:paraId="6E9122BB" w14:textId="77777777" w:rsidR="00537CA3" w:rsidRPr="0065690F" w:rsidRDefault="008D22C1" w:rsidP="00441372">
            <w:r w:rsidRPr="0065690F">
              <w:t>Chatuchak, Bangkok 10900</w:t>
            </w:r>
          </w:p>
          <w:p w14:paraId="50EE49A8" w14:textId="77777777" w:rsidR="00537CA3" w:rsidRPr="0065690F" w:rsidRDefault="008D22C1" w:rsidP="00441372">
            <w:r w:rsidRPr="0065690F">
              <w:t>Thailand</w:t>
            </w:r>
          </w:p>
          <w:p w14:paraId="608C9742" w14:textId="77777777" w:rsidR="00537CA3" w:rsidRPr="0065690F" w:rsidRDefault="008D22C1" w:rsidP="00441372">
            <w:r w:rsidRPr="0065690F">
              <w:t>Tel: +(662) 561 4204</w:t>
            </w:r>
          </w:p>
          <w:p w14:paraId="0C93A808" w14:textId="77777777" w:rsidR="00537CA3" w:rsidRPr="0065690F" w:rsidRDefault="008D22C1" w:rsidP="00441372">
            <w:r w:rsidRPr="0065690F">
              <w:t>Fax: +(662) 561 4034</w:t>
            </w:r>
          </w:p>
          <w:p w14:paraId="17A1E159" w14:textId="77777777" w:rsidR="00537CA3" w:rsidRPr="0065690F" w:rsidRDefault="008D22C1" w:rsidP="00441372">
            <w:r w:rsidRPr="0065690F">
              <w:t>E-mail: spsthailand@gmail.com</w:t>
            </w:r>
          </w:p>
          <w:p w14:paraId="384ECDC7" w14:textId="77777777" w:rsidR="00537CA3" w:rsidRPr="0065690F" w:rsidRDefault="008D22C1" w:rsidP="00441372">
            <w:pPr>
              <w:spacing w:after="120"/>
            </w:pPr>
            <w:r w:rsidRPr="0065690F">
              <w:t xml:space="preserve">Websites: </w:t>
            </w:r>
            <w:hyperlink r:id="rId8" w:tgtFrame="_blank" w:history="1">
              <w:r w:rsidRPr="0065690F">
                <w:rPr>
                  <w:color w:val="0000FF"/>
                  <w:u w:val="single"/>
                </w:rPr>
                <w:t>http://www.acfs.go.th;</w:t>
              </w:r>
            </w:hyperlink>
            <w:r w:rsidRPr="0065690F">
              <w:t xml:space="preserve"> </w:t>
            </w:r>
            <w:hyperlink r:id="rId9" w:tgtFrame="_blank" w:history="1">
              <w:r w:rsidRPr="0065690F">
                <w:rPr>
                  <w:color w:val="0000FF"/>
                  <w:u w:val="single"/>
                </w:rPr>
                <w:t>http://www.spsthailand.net/</w:t>
              </w:r>
            </w:hyperlink>
            <w:bookmarkStart w:id="79" w:name="sps12d"/>
            <w:bookmarkEnd w:id="79"/>
          </w:p>
        </w:tc>
      </w:tr>
      <w:tr w:rsidR="004A19C7" w14:paraId="212170D4" w14:textId="77777777" w:rsidTr="00F3021D">
        <w:tc>
          <w:tcPr>
            <w:tcW w:w="707" w:type="dxa"/>
            <w:tcBorders>
              <w:top w:val="single" w:sz="6" w:space="0" w:color="auto"/>
            </w:tcBorders>
            <w:shd w:val="clear" w:color="auto" w:fill="auto"/>
          </w:tcPr>
          <w:p w14:paraId="237AF03C" w14:textId="77777777" w:rsidR="00EA4725" w:rsidRPr="00441372" w:rsidRDefault="008D22C1"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E5EF880" w14:textId="77777777" w:rsidR="00EA4725" w:rsidRPr="00441372" w:rsidRDefault="008D22C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C702402" w14:textId="77777777" w:rsidR="00EA4725" w:rsidRPr="0065690F" w:rsidRDefault="008D22C1" w:rsidP="00F3021D">
            <w:pPr>
              <w:keepNext/>
              <w:keepLines/>
              <w:rPr>
                <w:bCs/>
              </w:rPr>
            </w:pPr>
            <w:r w:rsidRPr="0065690F">
              <w:rPr>
                <w:bCs/>
              </w:rPr>
              <w:t>E-mail: spsthailand@gmail.com</w:t>
            </w:r>
          </w:p>
          <w:p w14:paraId="552254F0" w14:textId="77777777" w:rsidR="00EA4725" w:rsidRPr="0065690F" w:rsidRDefault="008D22C1" w:rsidP="00F3021D">
            <w:pPr>
              <w:keepNext/>
              <w:keepLines/>
              <w:spacing w:after="120"/>
              <w:rPr>
                <w:bCs/>
              </w:rPr>
            </w:pPr>
            <w:r w:rsidRPr="0065690F">
              <w:rPr>
                <w:bCs/>
              </w:rPr>
              <w:t xml:space="preserve">Websites: </w:t>
            </w:r>
            <w:hyperlink r:id="rId10" w:tgtFrame="_blank" w:history="1">
              <w:r w:rsidRPr="0065690F">
                <w:rPr>
                  <w:bCs/>
                  <w:color w:val="0000FF"/>
                  <w:u w:val="single"/>
                </w:rPr>
                <w:t>http://www.acfs.go.th;</w:t>
              </w:r>
            </w:hyperlink>
            <w:r w:rsidRPr="0065690F">
              <w:rPr>
                <w:bCs/>
              </w:rPr>
              <w:t> </w:t>
            </w:r>
            <w:hyperlink r:id="rId11" w:tgtFrame="_blank" w:history="1">
              <w:r w:rsidRPr="0065690F">
                <w:rPr>
                  <w:bCs/>
                  <w:color w:val="0000FF"/>
                  <w:u w:val="single"/>
                </w:rPr>
                <w:t>http://www.spsthailand.net/</w:t>
              </w:r>
            </w:hyperlink>
            <w:bookmarkStart w:id="86" w:name="sps13c"/>
            <w:bookmarkEnd w:id="86"/>
          </w:p>
        </w:tc>
      </w:tr>
    </w:tbl>
    <w:p w14:paraId="1AF22F3D" w14:textId="77777777" w:rsidR="007141CF" w:rsidRPr="00441372" w:rsidRDefault="007141CF" w:rsidP="00441372"/>
    <w:sectPr w:rsidR="007141CF" w:rsidRPr="00441372" w:rsidSect="004A2A8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CDB5" w14:textId="77777777" w:rsidR="004D0D62" w:rsidRDefault="008D22C1">
      <w:r>
        <w:separator/>
      </w:r>
    </w:p>
  </w:endnote>
  <w:endnote w:type="continuationSeparator" w:id="0">
    <w:p w14:paraId="44CE4486" w14:textId="77777777" w:rsidR="004D0D62" w:rsidRDefault="008D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B44E" w14:textId="18D1B2CA" w:rsidR="00EA4725" w:rsidRPr="004A2A88" w:rsidRDefault="008D22C1" w:rsidP="004A2A8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D75A" w14:textId="40268BD3" w:rsidR="00EA4725" w:rsidRPr="004A2A88" w:rsidRDefault="008D22C1" w:rsidP="004A2A8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8B8F" w14:textId="77777777" w:rsidR="00C863EB" w:rsidRPr="00441372" w:rsidRDefault="008D22C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993F" w14:textId="77777777" w:rsidR="004D0D62" w:rsidRDefault="008D22C1">
      <w:r>
        <w:separator/>
      </w:r>
    </w:p>
  </w:footnote>
  <w:footnote w:type="continuationSeparator" w:id="0">
    <w:p w14:paraId="3761BADC" w14:textId="77777777" w:rsidR="004D0D62" w:rsidRDefault="008D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16DC" w14:textId="77777777" w:rsidR="004A2A88" w:rsidRPr="004A2A88" w:rsidRDefault="008D22C1" w:rsidP="004A2A88">
    <w:pPr>
      <w:pStyle w:val="En-tte"/>
      <w:pBdr>
        <w:bottom w:val="single" w:sz="4" w:space="1" w:color="auto"/>
      </w:pBdr>
      <w:tabs>
        <w:tab w:val="clear" w:pos="4513"/>
        <w:tab w:val="clear" w:pos="9027"/>
      </w:tabs>
      <w:jc w:val="center"/>
    </w:pPr>
    <w:r w:rsidRPr="004A2A88">
      <w:t>G/SPS/N/THA/490</w:t>
    </w:r>
  </w:p>
  <w:p w14:paraId="48B7A0F2" w14:textId="77777777" w:rsidR="004A2A88" w:rsidRPr="004A2A88" w:rsidRDefault="004A2A88" w:rsidP="004A2A88">
    <w:pPr>
      <w:pStyle w:val="En-tte"/>
      <w:pBdr>
        <w:bottom w:val="single" w:sz="4" w:space="1" w:color="auto"/>
      </w:pBdr>
      <w:tabs>
        <w:tab w:val="clear" w:pos="4513"/>
        <w:tab w:val="clear" w:pos="9027"/>
      </w:tabs>
      <w:jc w:val="center"/>
    </w:pPr>
  </w:p>
  <w:p w14:paraId="3FE3D5A7" w14:textId="064CBB3C" w:rsidR="004A2A88" w:rsidRPr="004A2A88" w:rsidRDefault="008D22C1" w:rsidP="004A2A88">
    <w:pPr>
      <w:pStyle w:val="En-tte"/>
      <w:pBdr>
        <w:bottom w:val="single" w:sz="4" w:space="1" w:color="auto"/>
      </w:pBdr>
      <w:tabs>
        <w:tab w:val="clear" w:pos="4513"/>
        <w:tab w:val="clear" w:pos="9027"/>
      </w:tabs>
      <w:jc w:val="center"/>
    </w:pPr>
    <w:r w:rsidRPr="004A2A88">
      <w:t xml:space="preserve">- </w:t>
    </w:r>
    <w:r w:rsidRPr="004A2A88">
      <w:fldChar w:fldCharType="begin"/>
    </w:r>
    <w:r w:rsidRPr="004A2A88">
      <w:instrText xml:space="preserve"> PAGE </w:instrText>
    </w:r>
    <w:r w:rsidRPr="004A2A88">
      <w:fldChar w:fldCharType="separate"/>
    </w:r>
    <w:r w:rsidRPr="004A2A88">
      <w:rPr>
        <w:noProof/>
      </w:rPr>
      <w:t>2</w:t>
    </w:r>
    <w:r w:rsidRPr="004A2A88">
      <w:fldChar w:fldCharType="end"/>
    </w:r>
    <w:r w:rsidRPr="004A2A88">
      <w:t xml:space="preserve"> -</w:t>
    </w:r>
  </w:p>
  <w:p w14:paraId="308E078C" w14:textId="39C46F05" w:rsidR="00EA4725" w:rsidRPr="004A2A88" w:rsidRDefault="00EA4725" w:rsidP="004A2A8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41FA" w14:textId="77777777" w:rsidR="004A2A88" w:rsidRPr="004A2A88" w:rsidRDefault="008D22C1" w:rsidP="004A2A88">
    <w:pPr>
      <w:pStyle w:val="En-tte"/>
      <w:pBdr>
        <w:bottom w:val="single" w:sz="4" w:space="1" w:color="auto"/>
      </w:pBdr>
      <w:tabs>
        <w:tab w:val="clear" w:pos="4513"/>
        <w:tab w:val="clear" w:pos="9027"/>
      </w:tabs>
      <w:jc w:val="center"/>
    </w:pPr>
    <w:r w:rsidRPr="004A2A88">
      <w:t>G/SPS/N/THA/490</w:t>
    </w:r>
  </w:p>
  <w:p w14:paraId="36782230" w14:textId="77777777" w:rsidR="004A2A88" w:rsidRPr="004A2A88" w:rsidRDefault="004A2A88" w:rsidP="004A2A88">
    <w:pPr>
      <w:pStyle w:val="En-tte"/>
      <w:pBdr>
        <w:bottom w:val="single" w:sz="4" w:space="1" w:color="auto"/>
      </w:pBdr>
      <w:tabs>
        <w:tab w:val="clear" w:pos="4513"/>
        <w:tab w:val="clear" w:pos="9027"/>
      </w:tabs>
      <w:jc w:val="center"/>
    </w:pPr>
  </w:p>
  <w:p w14:paraId="76A87815" w14:textId="7D581059" w:rsidR="004A2A88" w:rsidRPr="004A2A88" w:rsidRDefault="008D22C1" w:rsidP="004A2A88">
    <w:pPr>
      <w:pStyle w:val="En-tte"/>
      <w:pBdr>
        <w:bottom w:val="single" w:sz="4" w:space="1" w:color="auto"/>
      </w:pBdr>
      <w:tabs>
        <w:tab w:val="clear" w:pos="4513"/>
        <w:tab w:val="clear" w:pos="9027"/>
      </w:tabs>
      <w:jc w:val="center"/>
    </w:pPr>
    <w:r w:rsidRPr="004A2A88">
      <w:t xml:space="preserve">- </w:t>
    </w:r>
    <w:r w:rsidRPr="004A2A88">
      <w:fldChar w:fldCharType="begin"/>
    </w:r>
    <w:r w:rsidRPr="004A2A88">
      <w:instrText xml:space="preserve"> PAGE </w:instrText>
    </w:r>
    <w:r w:rsidRPr="004A2A88">
      <w:fldChar w:fldCharType="separate"/>
    </w:r>
    <w:r w:rsidRPr="004A2A88">
      <w:rPr>
        <w:noProof/>
      </w:rPr>
      <w:t>2</w:t>
    </w:r>
    <w:r w:rsidRPr="004A2A88">
      <w:fldChar w:fldCharType="end"/>
    </w:r>
    <w:r w:rsidRPr="004A2A88">
      <w:t xml:space="preserve"> -</w:t>
    </w:r>
  </w:p>
  <w:p w14:paraId="3D1BA5B1" w14:textId="3FC4A987" w:rsidR="00EA4725" w:rsidRPr="004A2A88" w:rsidRDefault="00EA4725" w:rsidP="004A2A8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19C7" w14:paraId="279A7B34" w14:textId="77777777" w:rsidTr="00EE3CAF">
      <w:trPr>
        <w:trHeight w:val="240"/>
        <w:jc w:val="center"/>
      </w:trPr>
      <w:tc>
        <w:tcPr>
          <w:tcW w:w="3794" w:type="dxa"/>
          <w:shd w:val="clear" w:color="auto" w:fill="FFFFFF"/>
          <w:tcMar>
            <w:left w:w="108" w:type="dxa"/>
            <w:right w:w="108" w:type="dxa"/>
          </w:tcMar>
          <w:vAlign w:val="center"/>
        </w:tcPr>
        <w:p w14:paraId="5B840F4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44C20FD" w14:textId="45252C95" w:rsidR="00ED54E0" w:rsidRPr="00EA4725" w:rsidRDefault="008D22C1" w:rsidP="00422B6F">
          <w:pPr>
            <w:jc w:val="right"/>
            <w:rPr>
              <w:b/>
              <w:color w:val="FF0000"/>
              <w:szCs w:val="16"/>
            </w:rPr>
          </w:pPr>
          <w:r>
            <w:rPr>
              <w:b/>
              <w:color w:val="FF0000"/>
              <w:szCs w:val="16"/>
            </w:rPr>
            <w:t xml:space="preserve"> </w:t>
          </w:r>
        </w:p>
      </w:tc>
    </w:tr>
    <w:bookmarkEnd w:id="87"/>
    <w:tr w:rsidR="004A19C7" w14:paraId="79AD3DF6" w14:textId="77777777" w:rsidTr="00EE3CAF">
      <w:trPr>
        <w:trHeight w:val="213"/>
        <w:jc w:val="center"/>
      </w:trPr>
      <w:tc>
        <w:tcPr>
          <w:tcW w:w="3794" w:type="dxa"/>
          <w:vMerge w:val="restart"/>
          <w:shd w:val="clear" w:color="auto" w:fill="FFFFFF"/>
          <w:tcMar>
            <w:left w:w="0" w:type="dxa"/>
            <w:right w:w="0" w:type="dxa"/>
          </w:tcMar>
        </w:tcPr>
        <w:p w14:paraId="6C7545F1" w14:textId="77777777" w:rsidR="00ED54E0" w:rsidRPr="00EA4725" w:rsidRDefault="001232EE" w:rsidP="00422B6F">
          <w:pPr>
            <w:jc w:val="left"/>
          </w:pPr>
          <w:r>
            <w:rPr>
              <w:lang w:eastAsia="en-GB"/>
            </w:rPr>
            <w:pict w14:anchorId="0E4B2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6pt;height:56.3pt;visibility:visible">
                <v:imagedata r:id="rId1" o:title=""/>
              </v:shape>
            </w:pict>
          </w:r>
        </w:p>
      </w:tc>
      <w:tc>
        <w:tcPr>
          <w:tcW w:w="5448" w:type="dxa"/>
          <w:gridSpan w:val="2"/>
          <w:shd w:val="clear" w:color="auto" w:fill="FFFFFF"/>
          <w:tcMar>
            <w:left w:w="108" w:type="dxa"/>
            <w:right w:w="108" w:type="dxa"/>
          </w:tcMar>
        </w:tcPr>
        <w:p w14:paraId="6A091666" w14:textId="77777777" w:rsidR="00ED54E0" w:rsidRPr="00EA4725" w:rsidRDefault="00ED54E0" w:rsidP="00422B6F">
          <w:pPr>
            <w:jc w:val="right"/>
            <w:rPr>
              <w:b/>
              <w:szCs w:val="16"/>
            </w:rPr>
          </w:pPr>
        </w:p>
      </w:tc>
    </w:tr>
    <w:tr w:rsidR="004A19C7" w14:paraId="0E5B8B9C" w14:textId="77777777" w:rsidTr="00EE3CAF">
      <w:trPr>
        <w:trHeight w:val="868"/>
        <w:jc w:val="center"/>
      </w:trPr>
      <w:tc>
        <w:tcPr>
          <w:tcW w:w="3794" w:type="dxa"/>
          <w:vMerge/>
          <w:shd w:val="clear" w:color="auto" w:fill="FFFFFF"/>
          <w:tcMar>
            <w:left w:w="108" w:type="dxa"/>
            <w:right w:w="108" w:type="dxa"/>
          </w:tcMar>
        </w:tcPr>
        <w:p w14:paraId="062F10B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F72E2E6" w14:textId="77777777" w:rsidR="004A2A88" w:rsidRDefault="008D22C1" w:rsidP="00656ABC">
          <w:pPr>
            <w:jc w:val="right"/>
            <w:rPr>
              <w:b/>
              <w:szCs w:val="16"/>
            </w:rPr>
          </w:pPr>
          <w:bookmarkStart w:id="88" w:name="bmkSymbols"/>
          <w:r>
            <w:rPr>
              <w:b/>
              <w:szCs w:val="16"/>
            </w:rPr>
            <w:t>G/SPS/N/THA/490</w:t>
          </w:r>
          <w:bookmarkEnd w:id="88"/>
        </w:p>
      </w:tc>
    </w:tr>
    <w:tr w:rsidR="004A19C7" w14:paraId="3659272B" w14:textId="77777777" w:rsidTr="00EE3CAF">
      <w:trPr>
        <w:trHeight w:val="240"/>
        <w:jc w:val="center"/>
      </w:trPr>
      <w:tc>
        <w:tcPr>
          <w:tcW w:w="3794" w:type="dxa"/>
          <w:vMerge/>
          <w:shd w:val="clear" w:color="auto" w:fill="FFFFFF"/>
          <w:tcMar>
            <w:left w:w="108" w:type="dxa"/>
            <w:right w:w="108" w:type="dxa"/>
          </w:tcMar>
          <w:vAlign w:val="center"/>
        </w:tcPr>
        <w:p w14:paraId="69079D1C" w14:textId="77777777" w:rsidR="00ED54E0" w:rsidRPr="00EA4725" w:rsidRDefault="00ED54E0" w:rsidP="00422B6F"/>
      </w:tc>
      <w:tc>
        <w:tcPr>
          <w:tcW w:w="5448" w:type="dxa"/>
          <w:gridSpan w:val="2"/>
          <w:shd w:val="clear" w:color="auto" w:fill="FFFFFF"/>
          <w:tcMar>
            <w:left w:w="108" w:type="dxa"/>
            <w:right w:w="108" w:type="dxa"/>
          </w:tcMar>
          <w:vAlign w:val="center"/>
        </w:tcPr>
        <w:p w14:paraId="64233946" w14:textId="4BE3A99F" w:rsidR="00ED54E0" w:rsidRPr="00EA4725" w:rsidRDefault="008D22C1" w:rsidP="00422B6F">
          <w:pPr>
            <w:jc w:val="right"/>
            <w:rPr>
              <w:szCs w:val="16"/>
            </w:rPr>
          </w:pPr>
          <w:bookmarkStart w:id="89" w:name="spsDateDistribution"/>
          <w:bookmarkStart w:id="90" w:name="bmkDate"/>
          <w:bookmarkEnd w:id="89"/>
          <w:bookmarkEnd w:id="90"/>
          <w:r>
            <w:rPr>
              <w:szCs w:val="16"/>
            </w:rPr>
            <w:t>7 February 2022</w:t>
          </w:r>
        </w:p>
      </w:tc>
    </w:tr>
    <w:tr w:rsidR="004A19C7" w14:paraId="7063D9B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407650" w14:textId="3E3A2B82" w:rsidR="00ED54E0" w:rsidRPr="00EA4725" w:rsidRDefault="008D22C1"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1232EE">
            <w:rPr>
              <w:color w:val="FF0000"/>
              <w:szCs w:val="16"/>
            </w:rPr>
            <w:t>0862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5079ECC" w14:textId="77777777" w:rsidR="00ED54E0" w:rsidRPr="00EA4725" w:rsidRDefault="008D22C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A19C7" w14:paraId="4A75822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A51B80" w14:textId="7F7C3488" w:rsidR="00ED54E0" w:rsidRPr="00EA4725" w:rsidRDefault="008D22C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61CD071" w14:textId="6DAB255D" w:rsidR="00ED54E0" w:rsidRPr="00441372" w:rsidRDefault="008D22C1" w:rsidP="00EC687E">
          <w:pPr>
            <w:jc w:val="right"/>
            <w:rPr>
              <w:bCs/>
              <w:szCs w:val="18"/>
            </w:rPr>
          </w:pPr>
          <w:bookmarkStart w:id="95" w:name="bmkLanguage"/>
          <w:r>
            <w:rPr>
              <w:bCs/>
              <w:szCs w:val="18"/>
            </w:rPr>
            <w:t>Original: English</w:t>
          </w:r>
          <w:bookmarkEnd w:id="95"/>
        </w:p>
      </w:tc>
    </w:tr>
  </w:tbl>
  <w:p w14:paraId="190FCD65"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7CAAA2">
      <w:start w:val="1"/>
      <w:numFmt w:val="decimal"/>
      <w:pStyle w:val="SummaryText"/>
      <w:lvlText w:val="%1."/>
      <w:lvlJc w:val="left"/>
      <w:pPr>
        <w:ind w:left="360" w:hanging="360"/>
      </w:pPr>
    </w:lvl>
    <w:lvl w:ilvl="1" w:tplc="AE627F34" w:tentative="1">
      <w:start w:val="1"/>
      <w:numFmt w:val="lowerLetter"/>
      <w:lvlText w:val="%2."/>
      <w:lvlJc w:val="left"/>
      <w:pPr>
        <w:ind w:left="1080" w:hanging="360"/>
      </w:pPr>
    </w:lvl>
    <w:lvl w:ilvl="2" w:tplc="54325EC8" w:tentative="1">
      <w:start w:val="1"/>
      <w:numFmt w:val="lowerRoman"/>
      <w:lvlText w:val="%3."/>
      <w:lvlJc w:val="right"/>
      <w:pPr>
        <w:ind w:left="1800" w:hanging="180"/>
      </w:pPr>
    </w:lvl>
    <w:lvl w:ilvl="3" w:tplc="B322BBB4" w:tentative="1">
      <w:start w:val="1"/>
      <w:numFmt w:val="decimal"/>
      <w:lvlText w:val="%4."/>
      <w:lvlJc w:val="left"/>
      <w:pPr>
        <w:ind w:left="2520" w:hanging="360"/>
      </w:pPr>
    </w:lvl>
    <w:lvl w:ilvl="4" w:tplc="64A0CDC0" w:tentative="1">
      <w:start w:val="1"/>
      <w:numFmt w:val="lowerLetter"/>
      <w:lvlText w:val="%5."/>
      <w:lvlJc w:val="left"/>
      <w:pPr>
        <w:ind w:left="3240" w:hanging="360"/>
      </w:pPr>
    </w:lvl>
    <w:lvl w:ilvl="5" w:tplc="C73CC54A" w:tentative="1">
      <w:start w:val="1"/>
      <w:numFmt w:val="lowerRoman"/>
      <w:lvlText w:val="%6."/>
      <w:lvlJc w:val="right"/>
      <w:pPr>
        <w:ind w:left="3960" w:hanging="180"/>
      </w:pPr>
    </w:lvl>
    <w:lvl w:ilvl="6" w:tplc="53A43D44" w:tentative="1">
      <w:start w:val="1"/>
      <w:numFmt w:val="decimal"/>
      <w:lvlText w:val="%7."/>
      <w:lvlJc w:val="left"/>
      <w:pPr>
        <w:ind w:left="4680" w:hanging="360"/>
      </w:pPr>
    </w:lvl>
    <w:lvl w:ilvl="7" w:tplc="A4F01DC2" w:tentative="1">
      <w:start w:val="1"/>
      <w:numFmt w:val="lowerLetter"/>
      <w:lvlText w:val="%8."/>
      <w:lvlJc w:val="left"/>
      <w:pPr>
        <w:ind w:left="5400" w:hanging="360"/>
      </w:pPr>
    </w:lvl>
    <w:lvl w:ilvl="8" w:tplc="EBAE39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32EE"/>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19C7"/>
    <w:rsid w:val="004A2A88"/>
    <w:rsid w:val="004B39D5"/>
    <w:rsid w:val="004D0D62"/>
    <w:rsid w:val="004E4B52"/>
    <w:rsid w:val="004F203A"/>
    <w:rsid w:val="005336B8"/>
    <w:rsid w:val="00537CA3"/>
    <w:rsid w:val="00547B5F"/>
    <w:rsid w:val="005B04B9"/>
    <w:rsid w:val="005B68C7"/>
    <w:rsid w:val="005B7054"/>
    <w:rsid w:val="005C04C1"/>
    <w:rsid w:val="005D5981"/>
    <w:rsid w:val="005E6F8D"/>
    <w:rsid w:val="005F30CB"/>
    <w:rsid w:val="006025C4"/>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22C1"/>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93/T_000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2022-02-04T15:59:00Z</dcterms:created>
  <dcterms:modified xsi:type="dcterms:W3CDTF">2022-02-04T16:09:00Z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G/SPS/N/THA/490</vt:lpwstr>
  </property>
  <property fmtid="{D5CDD505-2E9C-101B-9397-08002B2CF9AE}" pid="3" name="TitusGUID">
    <vt:lpwstr>90b7e3a2-12e5-4d20-bed4-df5e533422dc</vt:lpwstr>
  </property>
  <property fmtid="{D5CDD505-2E9C-101B-9397-08002B2CF9AE}" pid="4" name="WTOCLASSIFICATION">
    <vt:lpwstr>WTO OFFICIAL</vt:lpwstr>
  </property>
</Properties>
</file>