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1D4B" w14:textId="77777777" w:rsidR="00AD0FDA" w:rsidRPr="00934B4C" w:rsidRDefault="00F80394" w:rsidP="00934B4C">
      <w:pPr>
        <w:pStyle w:val="Title"/>
        <w:rPr>
          <w:caps w:val="0"/>
          <w:kern w:val="0"/>
        </w:rPr>
      </w:pPr>
      <w:r w:rsidRPr="00934B4C">
        <w:rPr>
          <w:caps w:val="0"/>
          <w:kern w:val="0"/>
        </w:rPr>
        <w:t>NOTIFICATION</w:t>
      </w:r>
    </w:p>
    <w:p w14:paraId="370FA9D4" w14:textId="77777777" w:rsidR="00AD0FDA" w:rsidRPr="00934B4C" w:rsidRDefault="00F80394" w:rsidP="00934B4C">
      <w:pPr>
        <w:pStyle w:val="Title3"/>
      </w:pPr>
      <w:r w:rsidRPr="00934B4C">
        <w:t>Addendum</w:t>
      </w:r>
    </w:p>
    <w:p w14:paraId="6EF2ECD9" w14:textId="77777777" w:rsidR="007141CF" w:rsidRPr="00934B4C" w:rsidRDefault="00F80394" w:rsidP="00934B4C">
      <w:r w:rsidRPr="00934B4C">
        <w:t xml:space="preserve">The following communication, received on </w:t>
      </w:r>
      <w:bookmarkStart w:id="0" w:name="spsDateCommunication"/>
      <w:bookmarkStart w:id="1" w:name="spsDateReception"/>
      <w:r w:rsidRPr="00934B4C">
        <w:t>17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787541EE" w14:textId="77777777" w:rsidR="00AD0FDA" w:rsidRPr="00934B4C" w:rsidRDefault="00AD0FDA" w:rsidP="00934B4C"/>
    <w:p w14:paraId="456F4677" w14:textId="77777777" w:rsidR="00AD0FDA" w:rsidRPr="00934B4C" w:rsidRDefault="00F80394" w:rsidP="00934B4C">
      <w:pPr>
        <w:jc w:val="center"/>
        <w:rPr>
          <w:b/>
        </w:rPr>
      </w:pPr>
      <w:r w:rsidRPr="00934B4C">
        <w:rPr>
          <w:b/>
        </w:rPr>
        <w:t>_______________</w:t>
      </w:r>
    </w:p>
    <w:p w14:paraId="58EF1893" w14:textId="77777777" w:rsidR="00AD0FDA" w:rsidRPr="00934B4C" w:rsidRDefault="00AD0FDA" w:rsidP="00934B4C"/>
    <w:p w14:paraId="678E94F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C0B8E" w14:paraId="698210C9" w14:textId="77777777" w:rsidTr="00D0271D">
        <w:tc>
          <w:tcPr>
            <w:tcW w:w="9242" w:type="dxa"/>
            <w:shd w:val="clear" w:color="auto" w:fill="auto"/>
          </w:tcPr>
          <w:p w14:paraId="63F5D891" w14:textId="77777777" w:rsidR="00AD0FDA" w:rsidRPr="00934B4C" w:rsidRDefault="00F80394" w:rsidP="00934B4C">
            <w:pPr>
              <w:spacing w:after="240"/>
              <w:rPr>
                <w:u w:val="single"/>
              </w:rPr>
            </w:pPr>
            <w:bookmarkStart w:id="4" w:name="spsTitle"/>
            <w:r w:rsidRPr="00934B4C">
              <w:rPr>
                <w:u w:val="single"/>
              </w:rPr>
              <w:t>Notification of the Ministry of Public Health No. 432, entitled "The Labelling of Genetically Modified Foods (GMFs)"</w:t>
            </w:r>
            <w:bookmarkEnd w:id="4"/>
          </w:p>
        </w:tc>
      </w:tr>
      <w:tr w:rsidR="00EC0B8E" w14:paraId="306F60E0" w14:textId="77777777" w:rsidTr="00D0271D">
        <w:tc>
          <w:tcPr>
            <w:tcW w:w="9242" w:type="dxa"/>
            <w:shd w:val="clear" w:color="auto" w:fill="auto"/>
          </w:tcPr>
          <w:p w14:paraId="3DCACE41" w14:textId="0C013C5A" w:rsidR="00AD0FDA" w:rsidRPr="00934B4C" w:rsidRDefault="00765725" w:rsidP="00934B4C">
            <w:pPr>
              <w:spacing w:after="240"/>
              <w:rPr>
                <w:u w:val="single"/>
              </w:rPr>
            </w:pPr>
            <w:bookmarkStart w:id="5" w:name="spsMeasure"/>
            <w:r>
              <w:t>The Draft Ministry of Public Health notification entitled "The Labelling of Genetically Modified Foods (GMFs)", previously notified in G/SPS/N/THA/275 dated 1 November 2019, was adopted and published in the Royal Gazette dated 7 June 2022 as Notification of the Ministry of Public Health No.</w:t>
            </w:r>
            <w:r w:rsidR="00CB7DE6">
              <w:t> </w:t>
            </w:r>
            <w:r>
              <w:t>432.</w:t>
            </w:r>
          </w:p>
          <w:p w14:paraId="28576849" w14:textId="77777777" w:rsidR="00765725" w:rsidRDefault="00F80394" w:rsidP="00934B4C">
            <w:pPr>
              <w:spacing w:before="240" w:after="240"/>
            </w:pPr>
            <w:r>
              <w:t>Date of entry into force: This notification shall come into force after 180 days following date of its publication in the Royal Gazette (4 December 2022).</w:t>
            </w:r>
          </w:p>
          <w:p w14:paraId="3C4875BD" w14:textId="77777777" w:rsidR="00765725" w:rsidRDefault="00F80394" w:rsidP="00CB7DE6">
            <w:r>
              <w:t>Text available at:</w:t>
            </w:r>
          </w:p>
          <w:bookmarkStart w:id="6" w:name="spsMeasureLinks"/>
          <w:bookmarkEnd w:id="5"/>
          <w:p w14:paraId="42D9967F" w14:textId="77777777" w:rsidR="00765725" w:rsidRDefault="00F80394" w:rsidP="00CB7DE6">
            <w:pPr>
              <w:spacing w:after="240"/>
            </w:pPr>
            <w:r>
              <w:fldChar w:fldCharType="begin"/>
            </w:r>
            <w:r>
              <w:instrText xml:space="preserve"> HYPERLINK "http://www.ratchakitcha.soc.go.th/DATA/PDF/2565/E/127/T_0014.PDF" \t "_blank" </w:instrText>
            </w:r>
            <w:r>
              <w:fldChar w:fldCharType="separate"/>
            </w:r>
            <w:r>
              <w:rPr>
                <w:color w:val="0000FF"/>
                <w:u w:val="single"/>
              </w:rPr>
              <w:t>http://www.ratchakitcha.soc.go.th/DATA/PDF/2565/E/127/T_0014.PDF</w:t>
            </w:r>
            <w:r>
              <w:rPr>
                <w:color w:val="0000FF"/>
                <w:u w:val="single"/>
              </w:rPr>
              <w:fldChar w:fldCharType="end"/>
            </w:r>
            <w:bookmarkEnd w:id="6"/>
          </w:p>
        </w:tc>
      </w:tr>
      <w:tr w:rsidR="00EC0B8E" w14:paraId="3FF570DA" w14:textId="77777777" w:rsidTr="00D0271D">
        <w:tc>
          <w:tcPr>
            <w:tcW w:w="9242" w:type="dxa"/>
            <w:shd w:val="clear" w:color="auto" w:fill="auto"/>
          </w:tcPr>
          <w:p w14:paraId="3BE449F1" w14:textId="77777777" w:rsidR="00AD0FDA" w:rsidRPr="00934B4C" w:rsidRDefault="00F80394" w:rsidP="00934B4C">
            <w:pPr>
              <w:spacing w:after="240"/>
              <w:rPr>
                <w:b/>
              </w:rPr>
            </w:pPr>
            <w:r w:rsidRPr="00934B4C">
              <w:rPr>
                <w:b/>
              </w:rPr>
              <w:t>This addendum concerns a:</w:t>
            </w:r>
          </w:p>
        </w:tc>
      </w:tr>
      <w:tr w:rsidR="00EC0B8E" w14:paraId="36A9583A" w14:textId="77777777" w:rsidTr="00D0271D">
        <w:tc>
          <w:tcPr>
            <w:tcW w:w="9242" w:type="dxa"/>
            <w:shd w:val="clear" w:color="auto" w:fill="auto"/>
          </w:tcPr>
          <w:p w14:paraId="45F72DEB" w14:textId="77777777" w:rsidR="00AD0FDA" w:rsidRPr="00934B4C" w:rsidRDefault="00F8039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C0B8E" w14:paraId="3E898983" w14:textId="77777777" w:rsidTr="00D0271D">
        <w:tc>
          <w:tcPr>
            <w:tcW w:w="9242" w:type="dxa"/>
            <w:shd w:val="clear" w:color="auto" w:fill="auto"/>
          </w:tcPr>
          <w:p w14:paraId="19AA8A54" w14:textId="77777777" w:rsidR="00AD0FDA" w:rsidRPr="00934B4C" w:rsidRDefault="00F8039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C0B8E" w14:paraId="2555D63A" w14:textId="77777777" w:rsidTr="00D0271D">
        <w:tc>
          <w:tcPr>
            <w:tcW w:w="9242" w:type="dxa"/>
            <w:shd w:val="clear" w:color="auto" w:fill="auto"/>
          </w:tcPr>
          <w:p w14:paraId="3D6D4DFE" w14:textId="77777777" w:rsidR="00AD0FDA" w:rsidRPr="00934B4C" w:rsidRDefault="00F8039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C0B8E" w14:paraId="7B442272" w14:textId="77777777" w:rsidTr="00D0271D">
        <w:tc>
          <w:tcPr>
            <w:tcW w:w="9242" w:type="dxa"/>
            <w:shd w:val="clear" w:color="auto" w:fill="auto"/>
          </w:tcPr>
          <w:p w14:paraId="69083773" w14:textId="77777777" w:rsidR="00AD0FDA" w:rsidRPr="00934B4C" w:rsidRDefault="00F8039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C0B8E" w14:paraId="5FE2B0E8" w14:textId="77777777" w:rsidTr="00D0271D">
        <w:tc>
          <w:tcPr>
            <w:tcW w:w="9242" w:type="dxa"/>
            <w:shd w:val="clear" w:color="auto" w:fill="auto"/>
          </w:tcPr>
          <w:p w14:paraId="7FEA704A" w14:textId="77777777" w:rsidR="00AD0FDA" w:rsidRPr="00934B4C" w:rsidRDefault="00F8039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C0B8E" w14:paraId="01E08B63" w14:textId="77777777" w:rsidTr="00D0271D">
        <w:tc>
          <w:tcPr>
            <w:tcW w:w="9242" w:type="dxa"/>
            <w:shd w:val="clear" w:color="auto" w:fill="auto"/>
          </w:tcPr>
          <w:p w14:paraId="16A98F06" w14:textId="77777777" w:rsidR="00AD0FDA" w:rsidRPr="00934B4C" w:rsidRDefault="00F8039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C0B8E" w14:paraId="7DA5FCA3" w14:textId="77777777" w:rsidTr="00D0271D">
        <w:tc>
          <w:tcPr>
            <w:tcW w:w="9242" w:type="dxa"/>
            <w:shd w:val="clear" w:color="auto" w:fill="auto"/>
          </w:tcPr>
          <w:p w14:paraId="1E4FFCE7" w14:textId="77777777" w:rsidR="00AD0FDA" w:rsidRPr="00934B4C" w:rsidRDefault="00F8039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C0B8E" w14:paraId="3D02E707" w14:textId="77777777" w:rsidTr="00D0271D">
        <w:tc>
          <w:tcPr>
            <w:tcW w:w="9242" w:type="dxa"/>
            <w:shd w:val="clear" w:color="auto" w:fill="auto"/>
          </w:tcPr>
          <w:p w14:paraId="63D9FE6F" w14:textId="77777777" w:rsidR="00AD0FDA" w:rsidRPr="00934B4C" w:rsidRDefault="00F8039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C0B8E" w14:paraId="6501840E" w14:textId="77777777" w:rsidTr="00D0271D">
        <w:tc>
          <w:tcPr>
            <w:tcW w:w="9242" w:type="dxa"/>
            <w:shd w:val="clear" w:color="auto" w:fill="auto"/>
          </w:tcPr>
          <w:p w14:paraId="3365D74D" w14:textId="77777777" w:rsidR="00AD0FDA" w:rsidRPr="00934B4C" w:rsidRDefault="00F80394"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C0B8E" w14:paraId="428D6A57" w14:textId="77777777" w:rsidTr="00D0271D">
        <w:tc>
          <w:tcPr>
            <w:tcW w:w="9242" w:type="dxa"/>
            <w:shd w:val="clear" w:color="auto" w:fill="auto"/>
          </w:tcPr>
          <w:p w14:paraId="0633FA2F" w14:textId="77777777" w:rsidR="00AD0FDA" w:rsidRPr="00934B4C" w:rsidRDefault="00F80394" w:rsidP="00934B4C">
            <w:bookmarkStart w:id="19" w:name="spsCommentAddress"/>
            <w:r w:rsidRPr="00934B4C">
              <w:t xml:space="preserve">E-mail: </w:t>
            </w:r>
            <w:hyperlink r:id="rId7" w:history="1">
              <w:r w:rsidRPr="00934B4C">
                <w:rPr>
                  <w:color w:val="0000FF"/>
                  <w:u w:val="single"/>
                </w:rPr>
                <w:t>spsthailand@gmail.com</w:t>
              </w:r>
            </w:hyperlink>
          </w:p>
          <w:p w14:paraId="1311A289" w14:textId="137150CE" w:rsidR="00AD0FDA" w:rsidRPr="00934B4C" w:rsidRDefault="00F80394" w:rsidP="00CB7DE6">
            <w:pPr>
              <w:tabs>
                <w:tab w:val="left" w:pos="966"/>
              </w:tabs>
            </w:pPr>
            <w:r w:rsidRPr="00934B4C">
              <w:t>Websites:</w:t>
            </w:r>
            <w:r w:rsidR="00CB7DE6">
              <w:tab/>
            </w:r>
            <w:hyperlink r:id="rId8" w:history="1">
              <w:r w:rsidR="00CB7DE6" w:rsidRPr="00E37EF0">
                <w:rPr>
                  <w:rStyle w:val="Hyperlink"/>
                </w:rPr>
                <w:t>http://www.acfs.go.th</w:t>
              </w:r>
            </w:hyperlink>
          </w:p>
          <w:p w14:paraId="269523DC" w14:textId="3FB84695" w:rsidR="00AD0FDA" w:rsidRPr="00934B4C" w:rsidRDefault="00CB7DE6" w:rsidP="00CB7DE6">
            <w:pPr>
              <w:tabs>
                <w:tab w:val="left" w:pos="966"/>
              </w:tabs>
              <w:spacing w:after="240"/>
            </w:pPr>
            <w:r>
              <w:tab/>
            </w:r>
            <w:hyperlink r:id="rId9" w:history="1">
              <w:r w:rsidRPr="00E37EF0">
                <w:rPr>
                  <w:rStyle w:val="Hyperlink"/>
                </w:rPr>
                <w:t>http://www.spsthailand.net/</w:t>
              </w:r>
            </w:hyperlink>
            <w:bookmarkEnd w:id="19"/>
          </w:p>
        </w:tc>
      </w:tr>
      <w:tr w:rsidR="00EC0B8E" w14:paraId="09BDF560" w14:textId="77777777" w:rsidTr="00D0271D">
        <w:tc>
          <w:tcPr>
            <w:tcW w:w="9242" w:type="dxa"/>
            <w:shd w:val="clear" w:color="auto" w:fill="auto"/>
          </w:tcPr>
          <w:p w14:paraId="46356705" w14:textId="77777777" w:rsidR="00AD0FDA" w:rsidRPr="00934B4C" w:rsidRDefault="00F80394"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C0B8E" w14:paraId="692A1494" w14:textId="77777777" w:rsidTr="00D0271D">
        <w:tc>
          <w:tcPr>
            <w:tcW w:w="9242" w:type="dxa"/>
            <w:shd w:val="clear" w:color="auto" w:fill="auto"/>
          </w:tcPr>
          <w:p w14:paraId="577B0D16" w14:textId="77777777" w:rsidR="00AD0FDA" w:rsidRPr="00934B4C" w:rsidRDefault="00F80394" w:rsidP="00934B4C">
            <w:bookmarkStart w:id="22" w:name="spsTextSupplierAddress"/>
            <w:r w:rsidRPr="00934B4C">
              <w:t xml:space="preserve">E-mail: </w:t>
            </w:r>
            <w:hyperlink r:id="rId10" w:history="1">
              <w:r w:rsidRPr="00934B4C">
                <w:rPr>
                  <w:color w:val="0000FF"/>
                  <w:u w:val="single"/>
                </w:rPr>
                <w:t>spsthailand@gmail.com</w:t>
              </w:r>
            </w:hyperlink>
          </w:p>
          <w:p w14:paraId="26B1DB16" w14:textId="2922F178" w:rsidR="00AD0FDA" w:rsidRPr="00934B4C" w:rsidRDefault="00F80394" w:rsidP="00CB7DE6">
            <w:pPr>
              <w:tabs>
                <w:tab w:val="left" w:pos="966"/>
              </w:tabs>
            </w:pPr>
            <w:r w:rsidRPr="00934B4C">
              <w:t>Websites:</w:t>
            </w:r>
            <w:r w:rsidR="00CB7DE6">
              <w:tab/>
            </w:r>
            <w:hyperlink r:id="rId11" w:history="1">
              <w:r w:rsidR="00CB7DE6" w:rsidRPr="00E37EF0">
                <w:rPr>
                  <w:rStyle w:val="Hyperlink"/>
                </w:rPr>
                <w:t>http://www.acfs.go.th</w:t>
              </w:r>
            </w:hyperlink>
          </w:p>
          <w:p w14:paraId="102EA985" w14:textId="2690BDC6" w:rsidR="00AD0FDA" w:rsidRPr="00934B4C" w:rsidRDefault="00CB7DE6" w:rsidP="00CB7DE6">
            <w:pPr>
              <w:tabs>
                <w:tab w:val="left" w:pos="966"/>
              </w:tabs>
            </w:pPr>
            <w:r>
              <w:tab/>
            </w:r>
            <w:hyperlink r:id="rId12" w:history="1">
              <w:r w:rsidR="00F80394" w:rsidRPr="00E37EF0">
                <w:rPr>
                  <w:rStyle w:val="Hyperlink"/>
                </w:rPr>
                <w:t>http://www.spsthailand.net/</w:t>
              </w:r>
            </w:hyperlink>
            <w:bookmarkEnd w:id="22"/>
          </w:p>
        </w:tc>
      </w:tr>
    </w:tbl>
    <w:p w14:paraId="0E6453A0" w14:textId="77777777" w:rsidR="00AD0FDA" w:rsidRPr="00934B4C" w:rsidRDefault="00AD0FDA" w:rsidP="00934B4C"/>
    <w:p w14:paraId="39E8DD25" w14:textId="77777777" w:rsidR="00AD0FDA" w:rsidRPr="00934B4C" w:rsidRDefault="00F80394" w:rsidP="00934B4C">
      <w:pPr>
        <w:jc w:val="center"/>
        <w:rPr>
          <w:b/>
        </w:rPr>
      </w:pPr>
      <w:r w:rsidRPr="00934B4C">
        <w:rPr>
          <w:b/>
        </w:rPr>
        <w:t>__________</w:t>
      </w:r>
    </w:p>
    <w:sectPr w:rsidR="00AD0FDA" w:rsidRPr="00934B4C" w:rsidSect="00F8039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6AA6" w14:textId="77777777" w:rsidR="00A033AB" w:rsidRDefault="00F80394">
      <w:r>
        <w:separator/>
      </w:r>
    </w:p>
  </w:endnote>
  <w:endnote w:type="continuationSeparator" w:id="0">
    <w:p w14:paraId="5E38C5AD" w14:textId="77777777" w:rsidR="00A033AB" w:rsidRDefault="00F8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2FEF" w14:textId="38730A36" w:rsidR="00AD0FDA" w:rsidRPr="00F80394" w:rsidRDefault="00F80394" w:rsidP="00F8039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1FF1" w14:textId="224D0CB8" w:rsidR="00AD0FDA" w:rsidRPr="00F80394" w:rsidRDefault="00F80394" w:rsidP="00F8039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EF68" w14:textId="77777777" w:rsidR="009A1BA8" w:rsidRPr="00934B4C" w:rsidRDefault="00F8039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89AE0" w14:textId="77777777" w:rsidR="00A033AB" w:rsidRDefault="00F80394">
      <w:r>
        <w:separator/>
      </w:r>
    </w:p>
  </w:footnote>
  <w:footnote w:type="continuationSeparator" w:id="0">
    <w:p w14:paraId="48BB69B9" w14:textId="77777777" w:rsidR="00A033AB" w:rsidRDefault="00F8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F4A4" w14:textId="77777777" w:rsidR="00F80394" w:rsidRPr="00F80394" w:rsidRDefault="00F80394" w:rsidP="00F80394">
    <w:pPr>
      <w:pStyle w:val="Header"/>
      <w:pBdr>
        <w:bottom w:val="single" w:sz="4" w:space="1" w:color="auto"/>
      </w:pBdr>
      <w:tabs>
        <w:tab w:val="clear" w:pos="4513"/>
        <w:tab w:val="clear" w:pos="9027"/>
      </w:tabs>
      <w:jc w:val="center"/>
    </w:pPr>
    <w:r w:rsidRPr="00F80394">
      <w:t>G/SPS/N/THA/275/Add.1</w:t>
    </w:r>
  </w:p>
  <w:p w14:paraId="42282CE7" w14:textId="77777777" w:rsidR="00F80394" w:rsidRPr="00F80394" w:rsidRDefault="00F80394" w:rsidP="00F80394">
    <w:pPr>
      <w:pStyle w:val="Header"/>
      <w:pBdr>
        <w:bottom w:val="single" w:sz="4" w:space="1" w:color="auto"/>
      </w:pBdr>
      <w:tabs>
        <w:tab w:val="clear" w:pos="4513"/>
        <w:tab w:val="clear" w:pos="9027"/>
      </w:tabs>
      <w:jc w:val="center"/>
    </w:pPr>
  </w:p>
  <w:p w14:paraId="5A9EC7F7" w14:textId="49FB20DA" w:rsidR="00F80394" w:rsidRPr="00F80394" w:rsidRDefault="00F80394" w:rsidP="00F80394">
    <w:pPr>
      <w:pStyle w:val="Header"/>
      <w:pBdr>
        <w:bottom w:val="single" w:sz="4" w:space="1" w:color="auto"/>
      </w:pBdr>
      <w:tabs>
        <w:tab w:val="clear" w:pos="4513"/>
        <w:tab w:val="clear" w:pos="9027"/>
      </w:tabs>
      <w:jc w:val="center"/>
    </w:pPr>
    <w:r w:rsidRPr="00F80394">
      <w:t xml:space="preserve">- </w:t>
    </w:r>
    <w:r w:rsidRPr="00F80394">
      <w:fldChar w:fldCharType="begin"/>
    </w:r>
    <w:r w:rsidRPr="00F80394">
      <w:instrText xml:space="preserve"> PAGE </w:instrText>
    </w:r>
    <w:r w:rsidRPr="00F80394">
      <w:fldChar w:fldCharType="separate"/>
    </w:r>
    <w:r w:rsidRPr="00F80394">
      <w:rPr>
        <w:noProof/>
      </w:rPr>
      <w:t>1</w:t>
    </w:r>
    <w:r w:rsidRPr="00F80394">
      <w:fldChar w:fldCharType="end"/>
    </w:r>
    <w:r w:rsidRPr="00F80394">
      <w:t xml:space="preserve"> -</w:t>
    </w:r>
  </w:p>
  <w:p w14:paraId="3E96A22E" w14:textId="5EE036AF" w:rsidR="00AD0FDA" w:rsidRPr="00F80394" w:rsidRDefault="00AD0FDA" w:rsidP="00F8039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F446" w14:textId="77777777" w:rsidR="00F80394" w:rsidRPr="00F80394" w:rsidRDefault="00F80394" w:rsidP="00F80394">
    <w:pPr>
      <w:pStyle w:val="Header"/>
      <w:pBdr>
        <w:bottom w:val="single" w:sz="4" w:space="1" w:color="auto"/>
      </w:pBdr>
      <w:tabs>
        <w:tab w:val="clear" w:pos="4513"/>
        <w:tab w:val="clear" w:pos="9027"/>
      </w:tabs>
      <w:jc w:val="center"/>
    </w:pPr>
    <w:r w:rsidRPr="00F80394">
      <w:t>G/SPS/N/THA/275/Add.1</w:t>
    </w:r>
  </w:p>
  <w:p w14:paraId="53723175" w14:textId="77777777" w:rsidR="00F80394" w:rsidRPr="00F80394" w:rsidRDefault="00F80394" w:rsidP="00F80394">
    <w:pPr>
      <w:pStyle w:val="Header"/>
      <w:pBdr>
        <w:bottom w:val="single" w:sz="4" w:space="1" w:color="auto"/>
      </w:pBdr>
      <w:tabs>
        <w:tab w:val="clear" w:pos="4513"/>
        <w:tab w:val="clear" w:pos="9027"/>
      </w:tabs>
      <w:jc w:val="center"/>
    </w:pPr>
  </w:p>
  <w:p w14:paraId="4226C44E" w14:textId="20681173" w:rsidR="00F80394" w:rsidRPr="00F80394" w:rsidRDefault="00F80394" w:rsidP="00F80394">
    <w:pPr>
      <w:pStyle w:val="Header"/>
      <w:pBdr>
        <w:bottom w:val="single" w:sz="4" w:space="1" w:color="auto"/>
      </w:pBdr>
      <w:tabs>
        <w:tab w:val="clear" w:pos="4513"/>
        <w:tab w:val="clear" w:pos="9027"/>
      </w:tabs>
      <w:jc w:val="center"/>
    </w:pPr>
    <w:r w:rsidRPr="00F80394">
      <w:t xml:space="preserve">- </w:t>
    </w:r>
    <w:r w:rsidRPr="00F80394">
      <w:fldChar w:fldCharType="begin"/>
    </w:r>
    <w:r w:rsidRPr="00F80394">
      <w:instrText xml:space="preserve"> PAGE </w:instrText>
    </w:r>
    <w:r w:rsidRPr="00F80394">
      <w:fldChar w:fldCharType="separate"/>
    </w:r>
    <w:r w:rsidRPr="00F80394">
      <w:rPr>
        <w:noProof/>
      </w:rPr>
      <w:t>1</w:t>
    </w:r>
    <w:r w:rsidRPr="00F80394">
      <w:fldChar w:fldCharType="end"/>
    </w:r>
    <w:r w:rsidRPr="00F80394">
      <w:t xml:space="preserve"> -</w:t>
    </w:r>
  </w:p>
  <w:p w14:paraId="7BB47CB4" w14:textId="305B85BF" w:rsidR="00AD0FDA" w:rsidRPr="00F80394" w:rsidRDefault="00AD0FDA" w:rsidP="00F8039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0B8E" w14:paraId="4C9820DD" w14:textId="77777777" w:rsidTr="00B13A58">
      <w:trPr>
        <w:trHeight w:val="240"/>
        <w:jc w:val="center"/>
      </w:trPr>
      <w:tc>
        <w:tcPr>
          <w:tcW w:w="3794" w:type="dxa"/>
          <w:shd w:val="clear" w:color="auto" w:fill="FFFFFF"/>
          <w:tcMar>
            <w:left w:w="108" w:type="dxa"/>
            <w:right w:w="108" w:type="dxa"/>
          </w:tcMar>
          <w:vAlign w:val="center"/>
        </w:tcPr>
        <w:p w14:paraId="6F90DDD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39CACA6" w14:textId="456D4A68" w:rsidR="00ED54E0" w:rsidRPr="00AD0FDA" w:rsidRDefault="00F80394" w:rsidP="0081481D">
          <w:pPr>
            <w:jc w:val="right"/>
            <w:rPr>
              <w:b/>
              <w:color w:val="FF0000"/>
              <w:szCs w:val="16"/>
            </w:rPr>
          </w:pPr>
          <w:r>
            <w:rPr>
              <w:b/>
              <w:color w:val="FF0000"/>
              <w:szCs w:val="16"/>
            </w:rPr>
            <w:t xml:space="preserve"> </w:t>
          </w:r>
        </w:p>
      </w:tc>
    </w:tr>
    <w:bookmarkEnd w:id="23"/>
    <w:tr w:rsidR="00EC0B8E" w14:paraId="734938BD" w14:textId="77777777" w:rsidTr="00B13A58">
      <w:trPr>
        <w:trHeight w:val="213"/>
        <w:jc w:val="center"/>
      </w:trPr>
      <w:tc>
        <w:tcPr>
          <w:tcW w:w="3794" w:type="dxa"/>
          <w:vMerge w:val="restart"/>
          <w:shd w:val="clear" w:color="auto" w:fill="FFFFFF"/>
          <w:tcMar>
            <w:left w:w="0" w:type="dxa"/>
            <w:right w:w="0" w:type="dxa"/>
          </w:tcMar>
        </w:tcPr>
        <w:p w14:paraId="03319FD9" w14:textId="77777777" w:rsidR="00ED54E0" w:rsidRPr="00AD0FDA" w:rsidRDefault="00F80394" w:rsidP="0081481D">
          <w:pPr>
            <w:jc w:val="left"/>
          </w:pPr>
          <w:r>
            <w:rPr>
              <w:noProof/>
              <w:lang w:eastAsia="en-GB"/>
            </w:rPr>
            <w:drawing>
              <wp:inline distT="0" distB="0" distL="0" distR="0" wp14:anchorId="0903438D" wp14:editId="5D43290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949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CDE7FA" w14:textId="77777777" w:rsidR="00ED54E0" w:rsidRPr="00AD0FDA" w:rsidRDefault="00ED54E0" w:rsidP="0081481D">
          <w:pPr>
            <w:jc w:val="right"/>
            <w:rPr>
              <w:b/>
              <w:szCs w:val="16"/>
            </w:rPr>
          </w:pPr>
        </w:p>
      </w:tc>
    </w:tr>
    <w:tr w:rsidR="00EC0B8E" w14:paraId="2358F22C" w14:textId="77777777" w:rsidTr="00B13A58">
      <w:trPr>
        <w:trHeight w:val="868"/>
        <w:jc w:val="center"/>
      </w:trPr>
      <w:tc>
        <w:tcPr>
          <w:tcW w:w="3794" w:type="dxa"/>
          <w:vMerge/>
          <w:shd w:val="clear" w:color="auto" w:fill="FFFFFF"/>
          <w:tcMar>
            <w:left w:w="108" w:type="dxa"/>
            <w:right w:w="108" w:type="dxa"/>
          </w:tcMar>
        </w:tcPr>
        <w:p w14:paraId="5B12901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B6AE0D3" w14:textId="77777777" w:rsidR="00F80394" w:rsidRDefault="00F80394" w:rsidP="0081481D">
          <w:pPr>
            <w:jc w:val="right"/>
            <w:rPr>
              <w:b/>
              <w:szCs w:val="16"/>
            </w:rPr>
          </w:pPr>
          <w:bookmarkStart w:id="24" w:name="bmkSymbols"/>
          <w:r>
            <w:rPr>
              <w:b/>
              <w:szCs w:val="16"/>
            </w:rPr>
            <w:t>G/SPS/N/THA/275/Add.1</w:t>
          </w:r>
        </w:p>
        <w:bookmarkEnd w:id="24"/>
        <w:p w14:paraId="722F8046" w14:textId="2A564A3D" w:rsidR="00AD0FDA" w:rsidRPr="00934B4C" w:rsidRDefault="00AD0FDA" w:rsidP="0081481D">
          <w:pPr>
            <w:jc w:val="right"/>
            <w:rPr>
              <w:b/>
              <w:szCs w:val="16"/>
            </w:rPr>
          </w:pPr>
        </w:p>
      </w:tc>
    </w:tr>
    <w:tr w:rsidR="00EC0B8E" w14:paraId="1587A486" w14:textId="77777777" w:rsidTr="00B13A58">
      <w:trPr>
        <w:trHeight w:val="240"/>
        <w:jc w:val="center"/>
      </w:trPr>
      <w:tc>
        <w:tcPr>
          <w:tcW w:w="3794" w:type="dxa"/>
          <w:vMerge/>
          <w:shd w:val="clear" w:color="auto" w:fill="FFFFFF"/>
          <w:tcMar>
            <w:left w:w="108" w:type="dxa"/>
            <w:right w:w="108" w:type="dxa"/>
          </w:tcMar>
          <w:vAlign w:val="center"/>
        </w:tcPr>
        <w:p w14:paraId="264F3576" w14:textId="77777777" w:rsidR="00ED54E0" w:rsidRPr="00AD0FDA" w:rsidRDefault="00ED54E0" w:rsidP="0081481D"/>
      </w:tc>
      <w:tc>
        <w:tcPr>
          <w:tcW w:w="5448" w:type="dxa"/>
          <w:gridSpan w:val="2"/>
          <w:shd w:val="clear" w:color="auto" w:fill="FFFFFF"/>
          <w:tcMar>
            <w:left w:w="108" w:type="dxa"/>
            <w:right w:w="108" w:type="dxa"/>
          </w:tcMar>
          <w:vAlign w:val="center"/>
        </w:tcPr>
        <w:p w14:paraId="47C2C18A" w14:textId="4B63E790" w:rsidR="00ED54E0" w:rsidRPr="00AD0FDA" w:rsidRDefault="00E6279C" w:rsidP="0081481D">
          <w:pPr>
            <w:jc w:val="right"/>
            <w:rPr>
              <w:szCs w:val="16"/>
            </w:rPr>
          </w:pPr>
          <w:bookmarkStart w:id="25" w:name="bmkDate"/>
          <w:bookmarkStart w:id="26" w:name="spsDateDistribution"/>
          <w:bookmarkEnd w:id="25"/>
          <w:bookmarkEnd w:id="26"/>
          <w:r>
            <w:rPr>
              <w:szCs w:val="16"/>
            </w:rPr>
            <w:t>17 June 2022</w:t>
          </w:r>
        </w:p>
      </w:tc>
    </w:tr>
    <w:tr w:rsidR="00EC0B8E" w14:paraId="4C271B3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BF76E8" w14:textId="70C50B2D" w:rsidR="00ED54E0" w:rsidRPr="00AD0FDA" w:rsidRDefault="00F80394" w:rsidP="0081481D">
          <w:pPr>
            <w:jc w:val="left"/>
            <w:rPr>
              <w:b/>
            </w:rPr>
          </w:pPr>
          <w:bookmarkStart w:id="27" w:name="bmkSerial"/>
          <w:r w:rsidRPr="00934B4C">
            <w:rPr>
              <w:color w:val="FF0000"/>
              <w:szCs w:val="16"/>
            </w:rPr>
            <w:t>(</w:t>
          </w:r>
          <w:bookmarkStart w:id="28" w:name="spsSerialNumber"/>
          <w:bookmarkEnd w:id="28"/>
          <w:r w:rsidR="00E6279C">
            <w:rPr>
              <w:color w:val="FF0000"/>
              <w:szCs w:val="16"/>
            </w:rPr>
            <w:t>22-</w:t>
          </w:r>
          <w:r w:rsidR="008D41A2">
            <w:rPr>
              <w:color w:val="FF0000"/>
              <w:szCs w:val="16"/>
            </w:rPr>
            <w:t>4723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F416E09" w14:textId="77777777" w:rsidR="00ED54E0" w:rsidRPr="00AD0FDA" w:rsidRDefault="00F8039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C0B8E" w14:paraId="3AFCF3A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4D20C6" w14:textId="3E83DB6E" w:rsidR="00ED54E0" w:rsidRPr="00AD0FDA" w:rsidRDefault="00F8039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0EEFA17" w14:textId="26A5399E" w:rsidR="00ED54E0" w:rsidRPr="00934B4C" w:rsidRDefault="00F80394" w:rsidP="00F342EB">
          <w:pPr>
            <w:jc w:val="right"/>
            <w:rPr>
              <w:bCs/>
              <w:szCs w:val="18"/>
            </w:rPr>
          </w:pPr>
          <w:bookmarkStart w:id="31" w:name="bmkLanguage"/>
          <w:r>
            <w:rPr>
              <w:bCs/>
              <w:szCs w:val="18"/>
            </w:rPr>
            <w:t>Original: English</w:t>
          </w:r>
          <w:bookmarkEnd w:id="31"/>
        </w:p>
      </w:tc>
    </w:tr>
  </w:tbl>
  <w:p w14:paraId="151B7F4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3EEDF4">
      <w:start w:val="1"/>
      <w:numFmt w:val="decimal"/>
      <w:pStyle w:val="SummaryText"/>
      <w:lvlText w:val="%1."/>
      <w:lvlJc w:val="left"/>
      <w:pPr>
        <w:ind w:left="360" w:hanging="360"/>
      </w:pPr>
    </w:lvl>
    <w:lvl w:ilvl="1" w:tplc="3F6444AA" w:tentative="1">
      <w:start w:val="1"/>
      <w:numFmt w:val="lowerLetter"/>
      <w:lvlText w:val="%2."/>
      <w:lvlJc w:val="left"/>
      <w:pPr>
        <w:ind w:left="1080" w:hanging="360"/>
      </w:pPr>
    </w:lvl>
    <w:lvl w:ilvl="2" w:tplc="A264731C" w:tentative="1">
      <w:start w:val="1"/>
      <w:numFmt w:val="lowerRoman"/>
      <w:lvlText w:val="%3."/>
      <w:lvlJc w:val="right"/>
      <w:pPr>
        <w:ind w:left="1800" w:hanging="180"/>
      </w:pPr>
    </w:lvl>
    <w:lvl w:ilvl="3" w:tplc="5A586F54" w:tentative="1">
      <w:start w:val="1"/>
      <w:numFmt w:val="decimal"/>
      <w:lvlText w:val="%4."/>
      <w:lvlJc w:val="left"/>
      <w:pPr>
        <w:ind w:left="2520" w:hanging="360"/>
      </w:pPr>
    </w:lvl>
    <w:lvl w:ilvl="4" w:tplc="74FA218C" w:tentative="1">
      <w:start w:val="1"/>
      <w:numFmt w:val="lowerLetter"/>
      <w:lvlText w:val="%5."/>
      <w:lvlJc w:val="left"/>
      <w:pPr>
        <w:ind w:left="3240" w:hanging="360"/>
      </w:pPr>
    </w:lvl>
    <w:lvl w:ilvl="5" w:tplc="3D402FAC" w:tentative="1">
      <w:start w:val="1"/>
      <w:numFmt w:val="lowerRoman"/>
      <w:lvlText w:val="%6."/>
      <w:lvlJc w:val="right"/>
      <w:pPr>
        <w:ind w:left="3960" w:hanging="180"/>
      </w:pPr>
    </w:lvl>
    <w:lvl w:ilvl="6" w:tplc="569632B8" w:tentative="1">
      <w:start w:val="1"/>
      <w:numFmt w:val="decimal"/>
      <w:lvlText w:val="%7."/>
      <w:lvlJc w:val="left"/>
      <w:pPr>
        <w:ind w:left="4680" w:hanging="360"/>
      </w:pPr>
    </w:lvl>
    <w:lvl w:ilvl="7" w:tplc="0E8EBED8" w:tentative="1">
      <w:start w:val="1"/>
      <w:numFmt w:val="lowerLetter"/>
      <w:lvlText w:val="%8."/>
      <w:lvlJc w:val="left"/>
      <w:pPr>
        <w:ind w:left="5400" w:hanging="360"/>
      </w:pPr>
    </w:lvl>
    <w:lvl w:ilvl="8" w:tplc="DBBC77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D41A2"/>
    <w:rsid w:val="008E372C"/>
    <w:rsid w:val="00934B4C"/>
    <w:rsid w:val="0099458A"/>
    <w:rsid w:val="009A1BA8"/>
    <w:rsid w:val="009A6F54"/>
    <w:rsid w:val="00A02A99"/>
    <w:rsid w:val="00A033AB"/>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7DE6"/>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279C"/>
    <w:rsid w:val="00EA5D4F"/>
    <w:rsid w:val="00EB6C56"/>
    <w:rsid w:val="00EC0B8E"/>
    <w:rsid w:val="00ED54E0"/>
    <w:rsid w:val="00EF29E8"/>
    <w:rsid w:val="00F32397"/>
    <w:rsid w:val="00F342EB"/>
    <w:rsid w:val="00F40595"/>
    <w:rsid w:val="00F8039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B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CB7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1897</Characters>
  <Application>Microsoft Office Word</Application>
  <DocSecurity>0</DocSecurity>
  <Lines>45</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2022-06-17T12:00:00Z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G/SPS/N/THA/275/Add.1</vt:lpwstr>
  </property>
  <property fmtid="{D5CDD505-2E9C-101B-9397-08002B2CF9AE}" pid="3" name="TitusGUID">
    <vt:lpwstr>9e8ab91a-8f16-4c2a-9aef-f67d9d1190e7</vt:lpwstr>
  </property>
  <property fmtid="{D5CDD505-2E9C-101B-9397-08002B2CF9AE}" pid="4" name="WTOCLASSIFICATION">
    <vt:lpwstr>WTO OFFICIAL</vt:lpwstr>
  </property>
</Properties>
</file>