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F027" w14:textId="62409A1F" w:rsidR="00EA4725" w:rsidRPr="00441372" w:rsidRDefault="00163101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971A5" w14:paraId="30AB553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F75F5CA" w14:textId="77777777" w:rsidR="00EA4725" w:rsidRPr="00441372" w:rsidRDefault="001631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B631654" w14:textId="77777777" w:rsidR="00EA4725" w:rsidRPr="00441372" w:rsidRDefault="0016310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235C8D74" w14:textId="77777777" w:rsidR="00EA4725" w:rsidRPr="00441372" w:rsidRDefault="0016310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971A5" w14:paraId="7566C6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0C9B1" w14:textId="77777777" w:rsidR="00EA4725" w:rsidRPr="00441372" w:rsidRDefault="001631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6534F" w14:textId="77777777" w:rsidR="00EA4725" w:rsidRPr="00441372" w:rsidRDefault="0016310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6971A5" w14:paraId="2BA903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DB182A" w14:textId="77777777" w:rsidR="00EA4725" w:rsidRPr="00441372" w:rsidRDefault="001631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AC51F" w14:textId="77777777" w:rsidR="00EA4725" w:rsidRPr="00441372" w:rsidRDefault="0016310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rPr>
                <w:i/>
                <w:iCs/>
              </w:rPr>
              <w:t xml:space="preserve">Vitis </w:t>
            </w:r>
            <w:r w:rsidRPr="0065690F">
              <w:t>nursery stock</w:t>
            </w:r>
            <w:bookmarkEnd w:id="7"/>
          </w:p>
        </w:tc>
      </w:tr>
      <w:tr w:rsidR="006971A5" w14:paraId="022BC4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A547F" w14:textId="77777777" w:rsidR="00EA4725" w:rsidRPr="00441372" w:rsidRDefault="0016310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84C7F" w14:textId="77777777" w:rsidR="00EA4725" w:rsidRPr="00441372" w:rsidRDefault="0016310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65BA577" w14:textId="77777777" w:rsidR="00EA4725" w:rsidRPr="00441372" w:rsidRDefault="001631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4E78D7D" w14:textId="77777777" w:rsidR="00EA4725" w:rsidRPr="00441372" w:rsidRDefault="001631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971A5" w14:paraId="7FF605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5F01F" w14:textId="77777777" w:rsidR="00EA4725" w:rsidRPr="00441372" w:rsidRDefault="001631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A9B9AB" w14:textId="77777777" w:rsidR="00EA4725" w:rsidRPr="00441372" w:rsidRDefault="0016310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Ministry for Primary Industries Standard 155.02.05: Importation of Nursery Stock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370</w:t>
            </w:r>
            <w:bookmarkEnd w:id="20"/>
          </w:p>
          <w:bookmarkStart w:id="21" w:name="sps5d"/>
          <w:p w14:paraId="6244AEE2" w14:textId="77777777" w:rsidR="00EA4725" w:rsidRPr="00441372" w:rsidRDefault="00163101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"https://members.wto.org/crnattachments/2024/SPS/NZL/24_02546_00_e.pdf"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https://members.wto.org/crnattachments/2024/SPS/NZL/24_02546_00_e.pdf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971A5" w14:paraId="5FEB48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12022" w14:textId="77777777" w:rsidR="00EA4725" w:rsidRPr="00441372" w:rsidRDefault="001631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A8634" w14:textId="3119B774" w:rsidR="00EA4725" w:rsidRPr="00441372" w:rsidRDefault="0016310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requirements for Syrah decline</w:t>
            </w:r>
            <w:r>
              <w:t>d</w:t>
            </w:r>
            <w:r w:rsidRPr="0065690F">
              <w:t xml:space="preserve"> in sections 3.1 and 3.2 of the </w:t>
            </w:r>
            <w:r w:rsidRPr="0065690F">
              <w:rPr>
                <w:i/>
                <w:iCs/>
              </w:rPr>
              <w:t>Vitis</w:t>
            </w:r>
            <w:r w:rsidRPr="0065690F">
              <w:t xml:space="preserve"> schedule </w:t>
            </w:r>
            <w:r>
              <w:t>from the "</w:t>
            </w:r>
            <w:r w:rsidRPr="0065690F">
              <w:t>Ministry for Primary Industries Standard 155.02.05: Importation of Nursery Stock</w:t>
            </w:r>
            <w:r>
              <w:t>"</w:t>
            </w:r>
            <w:r w:rsidRPr="0065690F">
              <w:t xml:space="preserve"> has been amended to clarify that they only apply to Syrah cultivars of </w:t>
            </w:r>
            <w:r w:rsidRPr="0065690F">
              <w:rPr>
                <w:i/>
                <w:iCs/>
              </w:rPr>
              <w:t>Vitis</w:t>
            </w:r>
            <w:r w:rsidRPr="0065690F">
              <w:t>.</w:t>
            </w:r>
            <w:bookmarkEnd w:id="23"/>
          </w:p>
        </w:tc>
      </w:tr>
      <w:tr w:rsidR="006971A5" w14:paraId="3180C4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3C53D7" w14:textId="77777777" w:rsidR="00EA4725" w:rsidRPr="00441372" w:rsidRDefault="001631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93E1E" w14:textId="77777777" w:rsidR="00EA4725" w:rsidRPr="00441372" w:rsidRDefault="0016310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971A5" w14:paraId="57BD52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57757" w14:textId="77777777" w:rsidR="00EA4725" w:rsidRPr="00441372" w:rsidRDefault="0016310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00651" w14:textId="77777777" w:rsidR="00EA4725" w:rsidRPr="00441372" w:rsidRDefault="0016310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1BF36BA" w14:textId="77777777" w:rsidR="00EA4725" w:rsidRPr="00441372" w:rsidRDefault="0016310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FA36D96" w14:textId="77777777" w:rsidR="00EA4725" w:rsidRPr="00441372" w:rsidRDefault="0016310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BB0029C" w14:textId="25A7190A" w:rsidR="00EA4725" w:rsidRPr="00441372" w:rsidRDefault="0016310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proofErr w:type="spellStart"/>
            <w:r w:rsidRPr="0065690F">
              <w:t>ISPM</w:t>
            </w:r>
            <w:proofErr w:type="spellEnd"/>
            <w:r w:rsidRPr="0065690F">
              <w:t xml:space="preserve"> </w:t>
            </w:r>
            <w:r>
              <w:t>No. </w:t>
            </w:r>
            <w:r w:rsidRPr="0065690F">
              <w:t>1</w:t>
            </w:r>
            <w:r>
              <w:t xml:space="preserve"> and</w:t>
            </w:r>
            <w:r w:rsidRPr="0065690F">
              <w:t xml:space="preserve"> 5</w:t>
            </w:r>
            <w:bookmarkEnd w:id="45"/>
          </w:p>
          <w:p w14:paraId="3A6102D3" w14:textId="77777777" w:rsidR="00EA4725" w:rsidRPr="00441372" w:rsidRDefault="0016310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6B61E90" w14:textId="77777777" w:rsidR="00EA4725" w:rsidRPr="00441372" w:rsidRDefault="0016310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3BF3FDA" w14:textId="77777777" w:rsidR="00EA4725" w:rsidRPr="00441372" w:rsidRDefault="0016310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B0130E3" w14:textId="77777777" w:rsidR="00EA4725" w:rsidRPr="00441372" w:rsidRDefault="0016310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971A5" w14:paraId="4C8AAD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04716A" w14:textId="77777777" w:rsidR="00EA4725" w:rsidRPr="00441372" w:rsidRDefault="001631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FB68A" w14:textId="77777777" w:rsidR="00EA4725" w:rsidRPr="00441372" w:rsidRDefault="0016310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971A5" w14:paraId="10C3FE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2D8631" w14:textId="77777777" w:rsidR="00EA4725" w:rsidRPr="00441372" w:rsidRDefault="001631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820F73" w14:textId="77777777" w:rsidR="00EA4725" w:rsidRPr="00441372" w:rsidRDefault="0016310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8 April 2024</w:t>
            </w:r>
            <w:bookmarkEnd w:id="59"/>
          </w:p>
          <w:p w14:paraId="689755D0" w14:textId="77777777" w:rsidR="00EA4725" w:rsidRPr="00441372" w:rsidRDefault="0016310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9 April 2024</w:t>
            </w:r>
            <w:bookmarkEnd w:id="61"/>
          </w:p>
        </w:tc>
      </w:tr>
      <w:tr w:rsidR="006971A5" w14:paraId="348844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11050F" w14:textId="77777777" w:rsidR="00EA4725" w:rsidRPr="00441372" w:rsidRDefault="001631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FBED37" w14:textId="77777777" w:rsidR="00EA4725" w:rsidRPr="00441372" w:rsidRDefault="0016310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8 April 2024</w:t>
            </w:r>
            <w:bookmarkEnd w:id="65"/>
          </w:p>
          <w:p w14:paraId="20C80583" w14:textId="77777777" w:rsidR="00EA4725" w:rsidRPr="00441372" w:rsidRDefault="001631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971A5" w:rsidRPr="00425F9F" w14:paraId="667B07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C0D6F3" w14:textId="77777777" w:rsidR="00EA4725" w:rsidRPr="00441372" w:rsidRDefault="001631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32A82" w14:textId="2E4F1B5B" w:rsidR="00EA4725" w:rsidRPr="003D74F6" w:rsidRDefault="0016310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3D74F6">
              <w:t>Not applicable</w:t>
            </w:r>
          </w:p>
          <w:p w14:paraId="2B8264DD" w14:textId="77777777" w:rsidR="00EA4725" w:rsidRPr="00441372" w:rsidRDefault="00163101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44644F80" w14:textId="77777777" w:rsidR="00AC307B" w:rsidRPr="00163101" w:rsidRDefault="00163101" w:rsidP="00441372">
            <w:pPr>
              <w:rPr>
                <w:lang w:val="pt-PT"/>
              </w:rPr>
            </w:pPr>
            <w:r w:rsidRPr="0065690F">
              <w:t xml:space="preserve">Sally Griffin, Coordinator, SPS New Zealand, PO Box 2526, Wellington, New Zealand. </w:t>
            </w:r>
            <w:r w:rsidRPr="00163101">
              <w:rPr>
                <w:lang w:val="pt-PT"/>
              </w:rPr>
              <w:t xml:space="preserve">Tel: +(64 4) 894 0431; Fax: +(64 4) 894 0733; E-mail: </w:t>
            </w:r>
            <w:hyperlink r:id="rId8" w:history="1">
              <w:r w:rsidRPr="00163101">
                <w:rPr>
                  <w:color w:val="0000FF"/>
                  <w:u w:val="single"/>
                  <w:lang w:val="pt-PT"/>
                </w:rPr>
                <w:t>sps@mpi.govt.nz</w:t>
              </w:r>
            </w:hyperlink>
          </w:p>
          <w:p w14:paraId="574AAA7B" w14:textId="497E18F0" w:rsidR="00AC307B" w:rsidRPr="00163101" w:rsidRDefault="00163101" w:rsidP="00441372">
            <w:pPr>
              <w:spacing w:after="120"/>
              <w:rPr>
                <w:lang w:val="pt-PT"/>
              </w:rPr>
            </w:pPr>
            <w:r w:rsidRPr="00163101">
              <w:rPr>
                <w:lang w:val="pt-PT"/>
              </w:rPr>
              <w:t>Website: </w:t>
            </w:r>
            <w:hyperlink r:id="rId9" w:history="1">
              <w:r w:rsidRPr="00163101">
                <w:rPr>
                  <w:color w:val="0000FF"/>
                  <w:u w:val="single"/>
                  <w:lang w:val="pt-PT"/>
                </w:rPr>
                <w:t>https://www.mpi.govt.nz/importing/overview/access-and-trade-into-new-zealand/world-trade-organization-notifications/</w:t>
              </w:r>
            </w:hyperlink>
            <w:bookmarkEnd w:id="78"/>
          </w:p>
        </w:tc>
      </w:tr>
      <w:tr w:rsidR="006971A5" w:rsidRPr="00425F9F" w14:paraId="654C20F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8D6CDC9" w14:textId="77777777" w:rsidR="00EA4725" w:rsidRPr="00441372" w:rsidRDefault="0016310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3A15EAE" w14:textId="77777777" w:rsidR="00EA4725" w:rsidRPr="00441372" w:rsidRDefault="0016310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60B9F7B3" w14:textId="77777777" w:rsidR="00EA4725" w:rsidRPr="00163101" w:rsidRDefault="00163101" w:rsidP="00F3021D">
            <w:pPr>
              <w:keepNext/>
              <w:keepLines/>
              <w:rPr>
                <w:bCs/>
                <w:lang w:val="pt-PT"/>
              </w:rPr>
            </w:pPr>
            <w:r w:rsidRPr="0065690F">
              <w:rPr>
                <w:bCs/>
              </w:rPr>
              <w:t xml:space="preserve">Sally Griffin, Coordinator, SPS New Zealand, PO Box 2526, Wellington, New Zealand. </w:t>
            </w:r>
            <w:r w:rsidRPr="00163101">
              <w:rPr>
                <w:bCs/>
                <w:lang w:val="pt-PT"/>
              </w:rPr>
              <w:t xml:space="preserve">Tel: +(64 4) 894 0431; Fax: +(64 4) 894 0733; E-mail: </w:t>
            </w:r>
            <w:hyperlink r:id="rId10" w:history="1">
              <w:r w:rsidRPr="00163101">
                <w:rPr>
                  <w:bCs/>
                  <w:color w:val="0000FF"/>
                  <w:u w:val="single"/>
                  <w:lang w:val="pt-PT"/>
                </w:rPr>
                <w:t>sps@mpi.govt.nz</w:t>
              </w:r>
            </w:hyperlink>
          </w:p>
          <w:p w14:paraId="59607A99" w14:textId="226CCA10" w:rsidR="00EA4725" w:rsidRPr="00163101" w:rsidRDefault="00163101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163101">
              <w:rPr>
                <w:bCs/>
                <w:lang w:val="pt-PT"/>
              </w:rPr>
              <w:t>Website: </w:t>
            </w:r>
            <w:hyperlink r:id="rId11" w:history="1">
              <w:r w:rsidRPr="00163101">
                <w:rPr>
                  <w:rStyle w:val="Lienhypertexte"/>
                  <w:bCs/>
                  <w:lang w:val="pt-PT"/>
                </w:rPr>
                <w:t>https://www.mpi.govt.nz/importing/overview/access-and-trade-into-new-zealand/world-trade-organization-notifications/</w:t>
              </w:r>
            </w:hyperlink>
            <w:bookmarkEnd w:id="85"/>
          </w:p>
        </w:tc>
      </w:tr>
    </w:tbl>
    <w:p w14:paraId="349A68D8" w14:textId="77777777" w:rsidR="007141CF" w:rsidRPr="00163101" w:rsidRDefault="007141CF" w:rsidP="00441372">
      <w:pPr>
        <w:rPr>
          <w:lang w:val="pt-PT"/>
        </w:rPr>
      </w:pPr>
    </w:p>
    <w:sectPr w:rsidR="007141CF" w:rsidRPr="00163101" w:rsidSect="002270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88C3" w14:textId="77777777" w:rsidR="00163101" w:rsidRDefault="00163101">
      <w:r>
        <w:separator/>
      </w:r>
    </w:p>
  </w:endnote>
  <w:endnote w:type="continuationSeparator" w:id="0">
    <w:p w14:paraId="223AA2BC" w14:textId="77777777" w:rsidR="00163101" w:rsidRDefault="0016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397C" w14:textId="25826758" w:rsidR="00EA4725" w:rsidRPr="00227053" w:rsidRDefault="00163101" w:rsidP="0022705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085E" w14:textId="661877EB" w:rsidR="00EA4725" w:rsidRPr="00227053" w:rsidRDefault="00163101" w:rsidP="0022705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DCDE" w14:textId="1FF628F4" w:rsidR="00C863EB" w:rsidRPr="00441372" w:rsidRDefault="00163101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2B63" w14:textId="77777777" w:rsidR="00163101" w:rsidRDefault="00163101">
      <w:r>
        <w:separator/>
      </w:r>
    </w:p>
  </w:footnote>
  <w:footnote w:type="continuationSeparator" w:id="0">
    <w:p w14:paraId="43E35FB0" w14:textId="77777777" w:rsidR="00163101" w:rsidRDefault="0016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DC26" w14:textId="77777777" w:rsidR="00227053" w:rsidRPr="00227053" w:rsidRDefault="00163101" w:rsidP="0022705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7053">
      <w:t>G/SPS/N/NZL/766</w:t>
    </w:r>
  </w:p>
  <w:p w14:paraId="5FA03BC0" w14:textId="77777777" w:rsidR="00227053" w:rsidRPr="00227053" w:rsidRDefault="00227053" w:rsidP="0022705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BE2E9D" w14:textId="75447DEF" w:rsidR="00227053" w:rsidRPr="00227053" w:rsidRDefault="00163101" w:rsidP="0022705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7053">
      <w:t xml:space="preserve">- </w:t>
    </w:r>
    <w:r w:rsidRPr="00227053">
      <w:fldChar w:fldCharType="begin"/>
    </w:r>
    <w:r w:rsidRPr="00227053">
      <w:instrText xml:space="preserve"> PAGE </w:instrText>
    </w:r>
    <w:r w:rsidRPr="00227053">
      <w:fldChar w:fldCharType="separate"/>
    </w:r>
    <w:r w:rsidRPr="00227053">
      <w:rPr>
        <w:noProof/>
      </w:rPr>
      <w:t>2</w:t>
    </w:r>
    <w:r w:rsidRPr="00227053">
      <w:fldChar w:fldCharType="end"/>
    </w:r>
    <w:r w:rsidRPr="00227053">
      <w:t xml:space="preserve"> -</w:t>
    </w:r>
  </w:p>
  <w:p w14:paraId="1506194C" w14:textId="7F98B21E" w:rsidR="00EA4725" w:rsidRPr="00227053" w:rsidRDefault="00EA4725" w:rsidP="0022705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C7A6" w14:textId="77777777" w:rsidR="00227053" w:rsidRPr="00227053" w:rsidRDefault="00163101" w:rsidP="0022705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7053">
      <w:t>G/SPS/N/NZL/766</w:t>
    </w:r>
  </w:p>
  <w:p w14:paraId="5400B4B9" w14:textId="77777777" w:rsidR="00227053" w:rsidRPr="00227053" w:rsidRDefault="00227053" w:rsidP="0022705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B5F9C7" w14:textId="328FDC3C" w:rsidR="00227053" w:rsidRPr="00227053" w:rsidRDefault="00163101" w:rsidP="0022705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7053">
      <w:t xml:space="preserve">- </w:t>
    </w:r>
    <w:r w:rsidRPr="00227053">
      <w:fldChar w:fldCharType="begin"/>
    </w:r>
    <w:r w:rsidRPr="00227053">
      <w:instrText xml:space="preserve"> PAGE </w:instrText>
    </w:r>
    <w:r w:rsidRPr="00227053">
      <w:fldChar w:fldCharType="separate"/>
    </w:r>
    <w:r w:rsidRPr="00227053">
      <w:rPr>
        <w:noProof/>
      </w:rPr>
      <w:t>2</w:t>
    </w:r>
    <w:r w:rsidRPr="00227053">
      <w:fldChar w:fldCharType="end"/>
    </w:r>
    <w:r w:rsidRPr="00227053">
      <w:t xml:space="preserve"> -</w:t>
    </w:r>
  </w:p>
  <w:p w14:paraId="4449F6CA" w14:textId="418DDC73" w:rsidR="00EA4725" w:rsidRPr="00227053" w:rsidRDefault="00EA4725" w:rsidP="0022705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971A5" w14:paraId="7A522F1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CCCA2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74A106" w14:textId="31CFCA9C" w:rsidR="00ED54E0" w:rsidRPr="00EA4725" w:rsidRDefault="0016310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6971A5" w14:paraId="1B210EF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E5128B" w14:textId="77777777" w:rsidR="00ED54E0" w:rsidRPr="00EA4725" w:rsidRDefault="00425F9F" w:rsidP="00422B6F">
          <w:pPr>
            <w:jc w:val="left"/>
          </w:pPr>
          <w:r>
            <w:rPr>
              <w:lang w:eastAsia="en-GB"/>
            </w:rPr>
            <w:pict w14:anchorId="2F9141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05372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971A5" w14:paraId="09A0161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48A82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943F13" w14:textId="77777777" w:rsidR="00227053" w:rsidRDefault="00163101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G/SPS/N/NZL/766</w:t>
          </w:r>
          <w:bookmarkEnd w:id="87"/>
        </w:p>
      </w:tc>
    </w:tr>
    <w:tr w:rsidR="006971A5" w14:paraId="6AF365B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7D662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C587B1" w14:textId="2AAF23DD" w:rsidR="00ED54E0" w:rsidRPr="00EA4725" w:rsidRDefault="00163101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11 April 2024</w:t>
          </w:r>
        </w:p>
      </w:tc>
    </w:tr>
    <w:tr w:rsidR="006971A5" w14:paraId="29DDA47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931F10" w14:textId="76027098" w:rsidR="00ED54E0" w:rsidRPr="00EA4725" w:rsidRDefault="00163101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24</w:t>
          </w:r>
          <w:r w:rsidR="00425F9F">
            <w:rPr>
              <w:color w:val="FF0000"/>
              <w:szCs w:val="16"/>
            </w:rPr>
            <w:t>-3035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1B782A" w14:textId="77777777" w:rsidR="00ED54E0" w:rsidRPr="00EA4725" w:rsidRDefault="00163101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6971A5" w14:paraId="2DC5626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FA844E" w14:textId="1539F96E" w:rsidR="00ED54E0" w:rsidRPr="00EA4725" w:rsidRDefault="00163101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B2647A" w14:textId="025FB0FD" w:rsidR="00ED54E0" w:rsidRPr="00441372" w:rsidRDefault="00163101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085BF6B6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99268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2EAD4FA" w:tentative="1">
      <w:start w:val="1"/>
      <w:numFmt w:val="lowerLetter"/>
      <w:lvlText w:val="%2."/>
      <w:lvlJc w:val="left"/>
      <w:pPr>
        <w:ind w:left="1080" w:hanging="360"/>
      </w:pPr>
    </w:lvl>
    <w:lvl w:ilvl="2" w:tplc="191EED38" w:tentative="1">
      <w:start w:val="1"/>
      <w:numFmt w:val="lowerRoman"/>
      <w:lvlText w:val="%3."/>
      <w:lvlJc w:val="right"/>
      <w:pPr>
        <w:ind w:left="1800" w:hanging="180"/>
      </w:pPr>
    </w:lvl>
    <w:lvl w:ilvl="3" w:tplc="2DE2990E" w:tentative="1">
      <w:start w:val="1"/>
      <w:numFmt w:val="decimal"/>
      <w:lvlText w:val="%4."/>
      <w:lvlJc w:val="left"/>
      <w:pPr>
        <w:ind w:left="2520" w:hanging="360"/>
      </w:pPr>
    </w:lvl>
    <w:lvl w:ilvl="4" w:tplc="2D52223A" w:tentative="1">
      <w:start w:val="1"/>
      <w:numFmt w:val="lowerLetter"/>
      <w:lvlText w:val="%5."/>
      <w:lvlJc w:val="left"/>
      <w:pPr>
        <w:ind w:left="3240" w:hanging="360"/>
      </w:pPr>
    </w:lvl>
    <w:lvl w:ilvl="5" w:tplc="6B0E54BE" w:tentative="1">
      <w:start w:val="1"/>
      <w:numFmt w:val="lowerRoman"/>
      <w:lvlText w:val="%6."/>
      <w:lvlJc w:val="right"/>
      <w:pPr>
        <w:ind w:left="3960" w:hanging="180"/>
      </w:pPr>
    </w:lvl>
    <w:lvl w:ilvl="6" w:tplc="846832C2" w:tentative="1">
      <w:start w:val="1"/>
      <w:numFmt w:val="decimal"/>
      <w:lvlText w:val="%7."/>
      <w:lvlJc w:val="left"/>
      <w:pPr>
        <w:ind w:left="4680" w:hanging="360"/>
      </w:pPr>
    </w:lvl>
    <w:lvl w:ilvl="7" w:tplc="B77EF4DE" w:tentative="1">
      <w:start w:val="1"/>
      <w:numFmt w:val="lowerLetter"/>
      <w:lvlText w:val="%8."/>
      <w:lvlJc w:val="left"/>
      <w:pPr>
        <w:ind w:left="5400" w:hanging="360"/>
      </w:pPr>
    </w:lvl>
    <w:lvl w:ilvl="8" w:tplc="80D8743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5840141">
    <w:abstractNumId w:val="9"/>
  </w:num>
  <w:num w:numId="2" w16cid:durableId="890579038">
    <w:abstractNumId w:val="7"/>
  </w:num>
  <w:num w:numId="3" w16cid:durableId="1815828385">
    <w:abstractNumId w:val="6"/>
  </w:num>
  <w:num w:numId="4" w16cid:durableId="1482188208">
    <w:abstractNumId w:val="5"/>
  </w:num>
  <w:num w:numId="5" w16cid:durableId="1404065871">
    <w:abstractNumId w:val="4"/>
  </w:num>
  <w:num w:numId="6" w16cid:durableId="514808659">
    <w:abstractNumId w:val="12"/>
  </w:num>
  <w:num w:numId="7" w16cid:durableId="774206308">
    <w:abstractNumId w:val="11"/>
  </w:num>
  <w:num w:numId="8" w16cid:durableId="131607561">
    <w:abstractNumId w:val="10"/>
  </w:num>
  <w:num w:numId="9" w16cid:durableId="7735934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5607853">
    <w:abstractNumId w:val="13"/>
  </w:num>
  <w:num w:numId="11" w16cid:durableId="1564414859">
    <w:abstractNumId w:val="8"/>
  </w:num>
  <w:num w:numId="12" w16cid:durableId="212815218">
    <w:abstractNumId w:val="3"/>
  </w:num>
  <w:num w:numId="13" w16cid:durableId="58751257">
    <w:abstractNumId w:val="2"/>
  </w:num>
  <w:num w:numId="14" w16cid:durableId="48771733">
    <w:abstractNumId w:val="1"/>
  </w:num>
  <w:num w:numId="15" w16cid:durableId="209338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3101"/>
    <w:rsid w:val="00182B84"/>
    <w:rsid w:val="001E291F"/>
    <w:rsid w:val="001E596A"/>
    <w:rsid w:val="00227053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74F6"/>
    <w:rsid w:val="003E2958"/>
    <w:rsid w:val="00422B6F"/>
    <w:rsid w:val="00423377"/>
    <w:rsid w:val="00425F9F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71A5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53039"/>
    <w:rsid w:val="00A6057A"/>
    <w:rsid w:val="00A62304"/>
    <w:rsid w:val="00A74017"/>
    <w:rsid w:val="00AA332C"/>
    <w:rsid w:val="00AC27F8"/>
    <w:rsid w:val="00AC307B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78A7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9F11F"/>
  <w15:docId w15:val="{6791850C-32E8-4930-81A3-4EA17733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Policepardfaut"/>
    <w:uiPriority w:val="99"/>
    <w:rsid w:val="0022705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27053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mpi.govt.n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pi.govt.nz/importing/overview/access-and-trade-into-new-zealand/world-trade-organization-notificati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mpi.govt.n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6c7e350b-cb77-439b-80ea-14b2dc6e310a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329DCFB-05D4-4925-806C-DFF1E8F0C7A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14</cp:revision>
  <dcterms:created xsi:type="dcterms:W3CDTF">2017-07-03T11:19:00Z</dcterms:created>
  <dcterms:modified xsi:type="dcterms:W3CDTF">2024-04-11T09:49:00Z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G/SPS/N/NZL/766</vt:lpwstr>
  </property>
  <property fmtid="{D5CDD505-2E9C-101B-9397-08002B2CF9AE}" pid="3" name="TitusGUID">
    <vt:lpwstr>6c7e350b-cb77-439b-80ea-14b2dc6e310a</vt:lpwstr>
  </property>
  <property fmtid="{D5CDD505-2E9C-101B-9397-08002B2CF9AE}" pid="4" name="WTOCLASSIFICATION">
    <vt:lpwstr>WTO OFFICIAL</vt:lpwstr>
  </property>
</Properties>
</file>