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CDBE9" w14:textId="77777777" w:rsidR="00AD0FDA" w:rsidRPr="00934B4C" w:rsidRDefault="004C60E3" w:rsidP="00934B4C">
      <w:pPr>
        <w:pStyle w:val="Title"/>
        <w:rPr>
          <w:caps w:val="0"/>
          <w:kern w:val="0"/>
        </w:rPr>
      </w:pPr>
      <w:r w:rsidRPr="00934B4C">
        <w:rPr>
          <w:caps w:val="0"/>
          <w:kern w:val="0"/>
        </w:rPr>
        <w:t>NOTIFICATION</w:t>
      </w:r>
    </w:p>
    <w:p w14:paraId="05CD4254" w14:textId="77777777" w:rsidR="00AD0FDA" w:rsidRPr="00934B4C" w:rsidRDefault="004C60E3" w:rsidP="00934B4C">
      <w:pPr>
        <w:pStyle w:val="Title3"/>
      </w:pPr>
      <w:r w:rsidRPr="00934B4C">
        <w:t>Addendum</w:t>
      </w:r>
    </w:p>
    <w:p w14:paraId="2E764B56" w14:textId="77777777" w:rsidR="007141CF" w:rsidRPr="00934B4C" w:rsidRDefault="004C60E3" w:rsidP="00934B4C">
      <w:pPr>
        <w:spacing w:after="120"/>
      </w:pPr>
      <w:r w:rsidRPr="00934B4C">
        <w:t xml:space="preserve">The following communication, received on </w:t>
      </w:r>
      <w:bookmarkStart w:id="0" w:name="spsDateReception"/>
      <w:r w:rsidRPr="00934B4C">
        <w:t>6 July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Switzerland</w:t>
      </w:r>
      <w:bookmarkEnd w:id="3"/>
      <w:r w:rsidRPr="00934B4C">
        <w:t>.</w:t>
      </w:r>
    </w:p>
    <w:p w14:paraId="0B34EC46" w14:textId="77777777" w:rsidR="00AD0FDA" w:rsidRPr="00934B4C" w:rsidRDefault="00AD0FDA" w:rsidP="00934B4C"/>
    <w:p w14:paraId="0858FE98" w14:textId="77777777" w:rsidR="00AD0FDA" w:rsidRPr="00934B4C" w:rsidRDefault="004C60E3" w:rsidP="00934B4C">
      <w:pPr>
        <w:jc w:val="center"/>
        <w:rPr>
          <w:b/>
        </w:rPr>
      </w:pPr>
      <w:r w:rsidRPr="00934B4C">
        <w:rPr>
          <w:b/>
        </w:rPr>
        <w:t>_______________</w:t>
      </w:r>
    </w:p>
    <w:p w14:paraId="592BB36E" w14:textId="77777777" w:rsidR="00AD0FDA" w:rsidRPr="00934B4C" w:rsidRDefault="00AD0FDA" w:rsidP="00934B4C"/>
    <w:p w14:paraId="7C8F753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91972" w14:paraId="25859B30" w14:textId="77777777" w:rsidTr="00D0271D">
        <w:tc>
          <w:tcPr>
            <w:tcW w:w="9242" w:type="dxa"/>
            <w:shd w:val="clear" w:color="auto" w:fill="auto"/>
          </w:tcPr>
          <w:p w14:paraId="26910BFC" w14:textId="77777777" w:rsidR="00AD0FDA" w:rsidRPr="00934B4C" w:rsidRDefault="004C60E3" w:rsidP="00934B4C">
            <w:pPr>
              <w:spacing w:after="240"/>
              <w:rPr>
                <w:u w:val="single"/>
              </w:rPr>
            </w:pPr>
            <w:r w:rsidRPr="00934B4C">
              <w:rPr>
                <w:u w:val="single"/>
              </w:rPr>
              <w:t>Ordinance on Genetically Modified Foodstuffs (GMFO)</w:t>
            </w:r>
            <w:bookmarkStart w:id="4" w:name="spsTitle"/>
            <w:bookmarkEnd w:id="4"/>
          </w:p>
        </w:tc>
      </w:tr>
      <w:tr w:rsidR="00591972" w14:paraId="48CA9E4A" w14:textId="77777777" w:rsidTr="00D0271D">
        <w:tc>
          <w:tcPr>
            <w:tcW w:w="9242" w:type="dxa"/>
            <w:shd w:val="clear" w:color="auto" w:fill="auto"/>
          </w:tcPr>
          <w:p w14:paraId="119F55B6" w14:textId="77777777" w:rsidR="00AD0FDA" w:rsidRPr="00934B4C" w:rsidRDefault="004C60E3" w:rsidP="004C60E3">
            <w:pPr>
              <w:spacing w:after="120"/>
              <w:rPr>
                <w:u w:val="single"/>
              </w:rPr>
            </w:pPr>
            <w:r w:rsidRPr="00934B4C">
              <w:t>The modification concerns annex 3 of the GMFO. This annex contains a list of GMO products that may be put on the Swiss market without a specific authorisation by the Federal Food Safety and Veterinary Office. There will be two new entries into that list: Endo-1,4-β-xylanase (EC3.2.1.8) and Phospholipase A2 (EC3.1.1.41).</w:t>
            </w:r>
          </w:p>
          <w:p w14:paraId="28A7CF5B" w14:textId="77777777" w:rsidR="00591972" w:rsidRPr="00934B4C" w:rsidRDefault="00533F4A" w:rsidP="00934B4C">
            <w:pPr>
              <w:spacing w:after="240"/>
            </w:pPr>
            <w:hyperlink r:id="rId7" w:tgtFrame="_blank" w:history="1">
              <w:r w:rsidR="004C60E3" w:rsidRPr="00934B4C">
                <w:rPr>
                  <w:color w:val="0000FF"/>
                  <w:u w:val="single"/>
                </w:rPr>
                <w:t>https://members.wto.org/crnattachments/2021/SPS/CHE/21_4508_00_f.pdf</w:t>
              </w:r>
            </w:hyperlink>
            <w:bookmarkStart w:id="5" w:name="spsMeasure"/>
            <w:bookmarkEnd w:id="5"/>
          </w:p>
        </w:tc>
      </w:tr>
      <w:tr w:rsidR="00591972" w14:paraId="20CC4228" w14:textId="77777777" w:rsidTr="00D0271D">
        <w:tc>
          <w:tcPr>
            <w:tcW w:w="9242" w:type="dxa"/>
            <w:shd w:val="clear" w:color="auto" w:fill="auto"/>
          </w:tcPr>
          <w:p w14:paraId="20275A9F" w14:textId="77777777" w:rsidR="00AD0FDA" w:rsidRPr="00934B4C" w:rsidRDefault="004C60E3" w:rsidP="00934B4C">
            <w:pPr>
              <w:spacing w:after="240"/>
              <w:rPr>
                <w:b/>
              </w:rPr>
            </w:pPr>
            <w:r w:rsidRPr="00934B4C">
              <w:rPr>
                <w:b/>
              </w:rPr>
              <w:t>This addendum concerns a:</w:t>
            </w:r>
          </w:p>
        </w:tc>
      </w:tr>
      <w:tr w:rsidR="00591972" w14:paraId="04ADBFC3" w14:textId="77777777" w:rsidTr="00D0271D">
        <w:tc>
          <w:tcPr>
            <w:tcW w:w="9242" w:type="dxa"/>
            <w:shd w:val="clear" w:color="auto" w:fill="auto"/>
          </w:tcPr>
          <w:p w14:paraId="5712BB71" w14:textId="77777777" w:rsidR="00AD0FDA" w:rsidRPr="00934B4C" w:rsidRDefault="004C60E3"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91972" w14:paraId="24FAB169" w14:textId="77777777" w:rsidTr="00D0271D">
        <w:tc>
          <w:tcPr>
            <w:tcW w:w="9242" w:type="dxa"/>
            <w:shd w:val="clear" w:color="auto" w:fill="auto"/>
          </w:tcPr>
          <w:p w14:paraId="18A249EC" w14:textId="77777777" w:rsidR="00AD0FDA" w:rsidRPr="00934B4C" w:rsidRDefault="004C60E3" w:rsidP="00934B4C">
            <w:pPr>
              <w:ind w:left="1440" w:hanging="873"/>
            </w:pPr>
            <w:r w:rsidRPr="00934B4C">
              <w:t>[ ]</w:t>
            </w:r>
            <w:bookmarkStart w:id="7" w:name="spsNotification"/>
            <w:bookmarkEnd w:id="7"/>
            <w:r w:rsidRPr="00934B4C">
              <w:tab/>
              <w:t>Notification of adoption, publication or entry into force of regulation</w:t>
            </w:r>
          </w:p>
        </w:tc>
      </w:tr>
      <w:tr w:rsidR="00591972" w14:paraId="5D9C8195" w14:textId="77777777" w:rsidTr="00D0271D">
        <w:tc>
          <w:tcPr>
            <w:tcW w:w="9242" w:type="dxa"/>
            <w:shd w:val="clear" w:color="auto" w:fill="auto"/>
          </w:tcPr>
          <w:p w14:paraId="4074D858" w14:textId="77777777" w:rsidR="00AD0FDA" w:rsidRPr="00934B4C" w:rsidRDefault="004C60E3"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591972" w14:paraId="7B2A0DBA" w14:textId="77777777" w:rsidTr="00D0271D">
        <w:tc>
          <w:tcPr>
            <w:tcW w:w="9242" w:type="dxa"/>
            <w:shd w:val="clear" w:color="auto" w:fill="auto"/>
          </w:tcPr>
          <w:p w14:paraId="58241442" w14:textId="77777777" w:rsidR="00AD0FDA" w:rsidRPr="00934B4C" w:rsidRDefault="004C60E3" w:rsidP="00934B4C">
            <w:pPr>
              <w:ind w:left="1440" w:hanging="873"/>
            </w:pPr>
            <w:r w:rsidRPr="00934B4C">
              <w:t>[ ]</w:t>
            </w:r>
            <w:bookmarkStart w:id="9" w:name="spsWithdraw"/>
            <w:bookmarkEnd w:id="9"/>
            <w:r w:rsidRPr="00934B4C">
              <w:tab/>
              <w:t>Withdrawal of proposed regulation</w:t>
            </w:r>
          </w:p>
        </w:tc>
      </w:tr>
      <w:tr w:rsidR="00591972" w14:paraId="7AD20BA9" w14:textId="77777777" w:rsidTr="00D0271D">
        <w:tc>
          <w:tcPr>
            <w:tcW w:w="9242" w:type="dxa"/>
            <w:shd w:val="clear" w:color="auto" w:fill="auto"/>
          </w:tcPr>
          <w:p w14:paraId="175D8C0A" w14:textId="77777777" w:rsidR="00AD0FDA" w:rsidRPr="00934B4C" w:rsidRDefault="004C60E3" w:rsidP="00934B4C">
            <w:pPr>
              <w:ind w:left="1440" w:hanging="873"/>
            </w:pPr>
            <w:r w:rsidRPr="00934B4C">
              <w:t>[ ]</w:t>
            </w:r>
            <w:bookmarkStart w:id="10" w:name="spsModificationDate"/>
            <w:bookmarkEnd w:id="10"/>
            <w:r w:rsidRPr="00934B4C">
              <w:tab/>
              <w:t>Change in proposed date of adoption, publication or date of entry into force</w:t>
            </w:r>
          </w:p>
        </w:tc>
      </w:tr>
      <w:tr w:rsidR="00591972" w14:paraId="5B270EE3" w14:textId="77777777" w:rsidTr="00D0271D">
        <w:tc>
          <w:tcPr>
            <w:tcW w:w="9242" w:type="dxa"/>
            <w:shd w:val="clear" w:color="auto" w:fill="auto"/>
          </w:tcPr>
          <w:p w14:paraId="67163CCA" w14:textId="77777777" w:rsidR="00AD0FDA" w:rsidRPr="00934B4C" w:rsidRDefault="004C60E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91972" w14:paraId="4A803595" w14:textId="77777777" w:rsidTr="00D0271D">
        <w:tc>
          <w:tcPr>
            <w:tcW w:w="9242" w:type="dxa"/>
            <w:shd w:val="clear" w:color="auto" w:fill="auto"/>
          </w:tcPr>
          <w:p w14:paraId="0472FDD3" w14:textId="77777777" w:rsidR="00AD0FDA" w:rsidRPr="00934B4C" w:rsidRDefault="004C60E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91972" w14:paraId="626EBAE0" w14:textId="77777777" w:rsidTr="00D0271D">
        <w:tc>
          <w:tcPr>
            <w:tcW w:w="9242" w:type="dxa"/>
            <w:shd w:val="clear" w:color="auto" w:fill="auto"/>
          </w:tcPr>
          <w:p w14:paraId="33947C3B" w14:textId="77777777" w:rsidR="00AD0FDA" w:rsidRPr="00934B4C" w:rsidRDefault="004C60E3"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4 September 2021</w:t>
            </w:r>
            <w:bookmarkEnd w:id="15"/>
          </w:p>
        </w:tc>
      </w:tr>
      <w:tr w:rsidR="00591972" w14:paraId="2CF09A56" w14:textId="77777777" w:rsidTr="00D0271D">
        <w:tc>
          <w:tcPr>
            <w:tcW w:w="9242" w:type="dxa"/>
            <w:shd w:val="clear" w:color="auto" w:fill="auto"/>
          </w:tcPr>
          <w:p w14:paraId="4D03FC3D" w14:textId="77777777" w:rsidR="00AD0FDA" w:rsidRPr="00934B4C" w:rsidRDefault="004C60E3"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591972" w14:paraId="1078B09D" w14:textId="77777777" w:rsidTr="00D0271D">
        <w:tc>
          <w:tcPr>
            <w:tcW w:w="9242" w:type="dxa"/>
            <w:shd w:val="clear" w:color="auto" w:fill="auto"/>
          </w:tcPr>
          <w:p w14:paraId="255D977B" w14:textId="77777777" w:rsidR="00AD0FDA" w:rsidRPr="00934B4C" w:rsidRDefault="004C60E3" w:rsidP="00934B4C">
            <w:r w:rsidRPr="00934B4C">
              <w:t>State Secretariate for Economic Affairs SECO</w:t>
            </w:r>
          </w:p>
          <w:p w14:paraId="1289130B" w14:textId="77777777" w:rsidR="00591972" w:rsidRPr="00934B4C" w:rsidRDefault="004C60E3" w:rsidP="00934B4C">
            <w:r w:rsidRPr="00934B4C">
              <w:t>Holzikofenweg 36, 3003 Bern</w:t>
            </w:r>
          </w:p>
          <w:p w14:paraId="2FAC39CE" w14:textId="77777777" w:rsidR="00591972" w:rsidRPr="00934B4C" w:rsidRDefault="004C60E3" w:rsidP="00934B4C">
            <w:r w:rsidRPr="00934B4C">
              <w:t>Switzerland</w:t>
            </w:r>
          </w:p>
          <w:p w14:paraId="7D325F23" w14:textId="77777777" w:rsidR="00591972" w:rsidRPr="00934B4C" w:rsidRDefault="004C60E3" w:rsidP="00934B4C">
            <w:pPr>
              <w:spacing w:after="240"/>
            </w:pPr>
            <w:r w:rsidRPr="00934B4C">
              <w:t>E-mail: sps@seco.admin.ch</w:t>
            </w:r>
            <w:bookmarkStart w:id="18" w:name="spsCommentAddress"/>
            <w:bookmarkEnd w:id="18"/>
            <w:r w:rsidRPr="00934B4C">
              <w:t xml:space="preserve"> </w:t>
            </w:r>
          </w:p>
        </w:tc>
      </w:tr>
      <w:tr w:rsidR="00591972" w14:paraId="2F9AC0A5" w14:textId="77777777" w:rsidTr="00D0271D">
        <w:tc>
          <w:tcPr>
            <w:tcW w:w="9242" w:type="dxa"/>
            <w:shd w:val="clear" w:color="auto" w:fill="auto"/>
          </w:tcPr>
          <w:p w14:paraId="011C23EC" w14:textId="77777777" w:rsidR="00AD0FDA" w:rsidRPr="00934B4C" w:rsidRDefault="004C60E3" w:rsidP="004C60E3">
            <w:pPr>
              <w:spacing w:after="12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91972" w14:paraId="68ADE1D1" w14:textId="77777777" w:rsidTr="00D0271D">
        <w:tc>
          <w:tcPr>
            <w:tcW w:w="9242" w:type="dxa"/>
            <w:shd w:val="clear" w:color="auto" w:fill="auto"/>
          </w:tcPr>
          <w:p w14:paraId="5EDD3E5A" w14:textId="77777777" w:rsidR="00AD0FDA" w:rsidRPr="00934B4C" w:rsidRDefault="004C60E3" w:rsidP="004C60E3">
            <w:bookmarkStart w:id="21" w:name="spsTextSupplierAddress"/>
            <w:bookmarkEnd w:id="21"/>
            <w:r w:rsidRPr="00934B4C">
              <w:t xml:space="preserve"> </w:t>
            </w:r>
          </w:p>
        </w:tc>
      </w:tr>
    </w:tbl>
    <w:p w14:paraId="77C192CB" w14:textId="77777777" w:rsidR="00AD0FDA" w:rsidRPr="00934B4C" w:rsidRDefault="004C60E3" w:rsidP="00934B4C">
      <w:pPr>
        <w:jc w:val="center"/>
        <w:rPr>
          <w:b/>
        </w:rPr>
      </w:pPr>
      <w:r w:rsidRPr="00934B4C">
        <w:rPr>
          <w:b/>
        </w:rPr>
        <w:t>__________</w:t>
      </w:r>
    </w:p>
    <w:sectPr w:rsidR="00AD0FDA" w:rsidRPr="00934B4C" w:rsidSect="004C60E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5724C" w14:textId="77777777" w:rsidR="00434233" w:rsidRDefault="004C60E3">
      <w:r>
        <w:separator/>
      </w:r>
    </w:p>
  </w:endnote>
  <w:endnote w:type="continuationSeparator" w:id="0">
    <w:p w14:paraId="2D322524" w14:textId="77777777" w:rsidR="00434233" w:rsidRDefault="004C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B8C59" w14:textId="6C6FB429" w:rsidR="00AD0FDA" w:rsidRPr="004C60E3" w:rsidRDefault="004C60E3" w:rsidP="004C60E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D2E43" w14:textId="0A7549C1" w:rsidR="00AD0FDA" w:rsidRPr="004C60E3" w:rsidRDefault="004C60E3" w:rsidP="004C60E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D0BE" w14:textId="77777777" w:rsidR="009A1BA8" w:rsidRPr="00934B4C" w:rsidRDefault="004C60E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973B3" w14:textId="77777777" w:rsidR="00434233" w:rsidRDefault="004C60E3">
      <w:r>
        <w:separator/>
      </w:r>
    </w:p>
  </w:footnote>
  <w:footnote w:type="continuationSeparator" w:id="0">
    <w:p w14:paraId="7D8606D0" w14:textId="77777777" w:rsidR="00434233" w:rsidRDefault="004C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68811" w14:textId="77777777" w:rsidR="004C60E3" w:rsidRPr="004C60E3" w:rsidRDefault="004C60E3" w:rsidP="004C60E3">
    <w:pPr>
      <w:pStyle w:val="Header"/>
      <w:pBdr>
        <w:bottom w:val="single" w:sz="4" w:space="1" w:color="auto"/>
      </w:pBdr>
      <w:tabs>
        <w:tab w:val="clear" w:pos="4513"/>
        <w:tab w:val="clear" w:pos="9027"/>
      </w:tabs>
      <w:jc w:val="center"/>
    </w:pPr>
    <w:r w:rsidRPr="004C60E3">
      <w:t>G/SPS/N/CHE/77/Add.2</w:t>
    </w:r>
  </w:p>
  <w:p w14:paraId="5D6F2530" w14:textId="77777777" w:rsidR="004C60E3" w:rsidRPr="004C60E3" w:rsidRDefault="004C60E3" w:rsidP="004C60E3">
    <w:pPr>
      <w:pStyle w:val="Header"/>
      <w:pBdr>
        <w:bottom w:val="single" w:sz="4" w:space="1" w:color="auto"/>
      </w:pBdr>
      <w:tabs>
        <w:tab w:val="clear" w:pos="4513"/>
        <w:tab w:val="clear" w:pos="9027"/>
      </w:tabs>
      <w:jc w:val="center"/>
    </w:pPr>
  </w:p>
  <w:p w14:paraId="4F768FFA" w14:textId="280EDE33" w:rsidR="004C60E3" w:rsidRPr="004C60E3" w:rsidRDefault="004C60E3" w:rsidP="004C60E3">
    <w:pPr>
      <w:pStyle w:val="Header"/>
      <w:pBdr>
        <w:bottom w:val="single" w:sz="4" w:space="1" w:color="auto"/>
      </w:pBdr>
      <w:tabs>
        <w:tab w:val="clear" w:pos="4513"/>
        <w:tab w:val="clear" w:pos="9027"/>
      </w:tabs>
      <w:jc w:val="center"/>
    </w:pPr>
    <w:r w:rsidRPr="004C60E3">
      <w:t xml:space="preserve">- </w:t>
    </w:r>
    <w:r w:rsidRPr="004C60E3">
      <w:fldChar w:fldCharType="begin"/>
    </w:r>
    <w:r w:rsidRPr="004C60E3">
      <w:instrText xml:space="preserve"> PAGE </w:instrText>
    </w:r>
    <w:r w:rsidRPr="004C60E3">
      <w:fldChar w:fldCharType="separate"/>
    </w:r>
    <w:r w:rsidRPr="004C60E3">
      <w:rPr>
        <w:noProof/>
      </w:rPr>
      <w:t>2</w:t>
    </w:r>
    <w:r w:rsidRPr="004C60E3">
      <w:fldChar w:fldCharType="end"/>
    </w:r>
    <w:r w:rsidRPr="004C60E3">
      <w:t xml:space="preserve"> -</w:t>
    </w:r>
  </w:p>
  <w:p w14:paraId="0D6320C7" w14:textId="7BF70B39" w:rsidR="00AD0FDA" w:rsidRPr="004C60E3" w:rsidRDefault="00AD0FDA" w:rsidP="004C60E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6C38F" w14:textId="77777777" w:rsidR="004C60E3" w:rsidRPr="004C60E3" w:rsidRDefault="004C60E3" w:rsidP="004C60E3">
    <w:pPr>
      <w:pStyle w:val="Header"/>
      <w:pBdr>
        <w:bottom w:val="single" w:sz="4" w:space="1" w:color="auto"/>
      </w:pBdr>
      <w:tabs>
        <w:tab w:val="clear" w:pos="4513"/>
        <w:tab w:val="clear" w:pos="9027"/>
      </w:tabs>
      <w:jc w:val="center"/>
    </w:pPr>
    <w:r w:rsidRPr="004C60E3">
      <w:t>G/SPS/N/CHE/77/Add.2</w:t>
    </w:r>
  </w:p>
  <w:p w14:paraId="06E78C1E" w14:textId="77777777" w:rsidR="004C60E3" w:rsidRPr="004C60E3" w:rsidRDefault="004C60E3" w:rsidP="004C60E3">
    <w:pPr>
      <w:pStyle w:val="Header"/>
      <w:pBdr>
        <w:bottom w:val="single" w:sz="4" w:space="1" w:color="auto"/>
      </w:pBdr>
      <w:tabs>
        <w:tab w:val="clear" w:pos="4513"/>
        <w:tab w:val="clear" w:pos="9027"/>
      </w:tabs>
      <w:jc w:val="center"/>
    </w:pPr>
  </w:p>
  <w:p w14:paraId="2E94676B" w14:textId="7689289A" w:rsidR="004C60E3" w:rsidRPr="004C60E3" w:rsidRDefault="004C60E3" w:rsidP="004C60E3">
    <w:pPr>
      <w:pStyle w:val="Header"/>
      <w:pBdr>
        <w:bottom w:val="single" w:sz="4" w:space="1" w:color="auto"/>
      </w:pBdr>
      <w:tabs>
        <w:tab w:val="clear" w:pos="4513"/>
        <w:tab w:val="clear" w:pos="9027"/>
      </w:tabs>
      <w:jc w:val="center"/>
    </w:pPr>
    <w:r w:rsidRPr="004C60E3">
      <w:t xml:space="preserve">- </w:t>
    </w:r>
    <w:r w:rsidRPr="004C60E3">
      <w:fldChar w:fldCharType="begin"/>
    </w:r>
    <w:r w:rsidRPr="004C60E3">
      <w:instrText xml:space="preserve"> PAGE </w:instrText>
    </w:r>
    <w:r w:rsidRPr="004C60E3">
      <w:fldChar w:fldCharType="separate"/>
    </w:r>
    <w:r w:rsidRPr="004C60E3">
      <w:rPr>
        <w:noProof/>
      </w:rPr>
      <w:t>2</w:t>
    </w:r>
    <w:r w:rsidRPr="004C60E3">
      <w:fldChar w:fldCharType="end"/>
    </w:r>
    <w:r w:rsidRPr="004C60E3">
      <w:t xml:space="preserve"> -</w:t>
    </w:r>
  </w:p>
  <w:p w14:paraId="12F76FC2" w14:textId="145F7EE9" w:rsidR="00AD0FDA" w:rsidRPr="004C60E3" w:rsidRDefault="00AD0FDA" w:rsidP="004C60E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1972" w14:paraId="7B55791D" w14:textId="77777777" w:rsidTr="00B13A58">
      <w:trPr>
        <w:trHeight w:val="240"/>
        <w:jc w:val="center"/>
      </w:trPr>
      <w:tc>
        <w:tcPr>
          <w:tcW w:w="3794" w:type="dxa"/>
          <w:shd w:val="clear" w:color="auto" w:fill="FFFFFF"/>
          <w:tcMar>
            <w:left w:w="108" w:type="dxa"/>
            <w:right w:w="108" w:type="dxa"/>
          </w:tcMar>
          <w:vAlign w:val="center"/>
        </w:tcPr>
        <w:p w14:paraId="4ABD78C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1CFC8C1" w14:textId="325E0DD6" w:rsidR="00ED54E0" w:rsidRPr="00AD0FDA" w:rsidRDefault="004C60E3" w:rsidP="0081481D">
          <w:pPr>
            <w:jc w:val="right"/>
            <w:rPr>
              <w:b/>
              <w:color w:val="FF0000"/>
              <w:szCs w:val="16"/>
            </w:rPr>
          </w:pPr>
          <w:r>
            <w:rPr>
              <w:b/>
              <w:color w:val="FF0000"/>
              <w:szCs w:val="16"/>
            </w:rPr>
            <w:t xml:space="preserve"> </w:t>
          </w:r>
        </w:p>
      </w:tc>
    </w:tr>
    <w:bookmarkEnd w:id="22"/>
    <w:tr w:rsidR="00591972" w14:paraId="78488F72" w14:textId="77777777" w:rsidTr="00B13A58">
      <w:trPr>
        <w:trHeight w:val="213"/>
        <w:jc w:val="center"/>
      </w:trPr>
      <w:tc>
        <w:tcPr>
          <w:tcW w:w="3794" w:type="dxa"/>
          <w:vMerge w:val="restart"/>
          <w:shd w:val="clear" w:color="auto" w:fill="FFFFFF"/>
          <w:tcMar>
            <w:left w:w="0" w:type="dxa"/>
            <w:right w:w="0" w:type="dxa"/>
          </w:tcMar>
        </w:tcPr>
        <w:p w14:paraId="1914480C" w14:textId="77777777" w:rsidR="00ED54E0" w:rsidRPr="00AD0FDA" w:rsidRDefault="004C60E3" w:rsidP="0081481D">
          <w:pPr>
            <w:jc w:val="left"/>
          </w:pPr>
          <w:r>
            <w:rPr>
              <w:noProof/>
              <w:lang w:eastAsia="en-GB"/>
            </w:rPr>
            <w:drawing>
              <wp:inline distT="0" distB="0" distL="0" distR="0" wp14:anchorId="653349D2" wp14:editId="7BA3DD3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521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1CA73D" w14:textId="77777777" w:rsidR="00ED54E0" w:rsidRPr="00AD0FDA" w:rsidRDefault="00ED54E0" w:rsidP="0081481D">
          <w:pPr>
            <w:jc w:val="right"/>
            <w:rPr>
              <w:b/>
              <w:szCs w:val="16"/>
            </w:rPr>
          </w:pPr>
        </w:p>
      </w:tc>
    </w:tr>
    <w:tr w:rsidR="00591972" w14:paraId="59FC9354" w14:textId="77777777" w:rsidTr="00B13A58">
      <w:trPr>
        <w:trHeight w:val="868"/>
        <w:jc w:val="center"/>
      </w:trPr>
      <w:tc>
        <w:tcPr>
          <w:tcW w:w="3794" w:type="dxa"/>
          <w:vMerge/>
          <w:shd w:val="clear" w:color="auto" w:fill="FFFFFF"/>
          <w:tcMar>
            <w:left w:w="108" w:type="dxa"/>
            <w:right w:w="108" w:type="dxa"/>
          </w:tcMar>
        </w:tcPr>
        <w:p w14:paraId="12B402C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469290F" w14:textId="77777777" w:rsidR="004C60E3" w:rsidRDefault="004C60E3" w:rsidP="0081481D">
          <w:pPr>
            <w:jc w:val="right"/>
            <w:rPr>
              <w:b/>
              <w:szCs w:val="16"/>
            </w:rPr>
          </w:pPr>
          <w:bookmarkStart w:id="23" w:name="bmkSymbols"/>
          <w:r>
            <w:rPr>
              <w:b/>
              <w:szCs w:val="16"/>
            </w:rPr>
            <w:t>G/SPS/N/CHE/77/Add.2</w:t>
          </w:r>
        </w:p>
        <w:bookmarkEnd w:id="23"/>
        <w:p w14:paraId="1EDB313C" w14:textId="48CD3B4F" w:rsidR="00AD0FDA" w:rsidRPr="00934B4C" w:rsidRDefault="00AD0FDA" w:rsidP="0081481D">
          <w:pPr>
            <w:jc w:val="right"/>
            <w:rPr>
              <w:b/>
              <w:szCs w:val="16"/>
            </w:rPr>
          </w:pPr>
        </w:p>
      </w:tc>
    </w:tr>
    <w:tr w:rsidR="00591972" w14:paraId="55386BF2" w14:textId="77777777" w:rsidTr="00B13A58">
      <w:trPr>
        <w:trHeight w:val="240"/>
        <w:jc w:val="center"/>
      </w:trPr>
      <w:tc>
        <w:tcPr>
          <w:tcW w:w="3794" w:type="dxa"/>
          <w:vMerge/>
          <w:shd w:val="clear" w:color="auto" w:fill="FFFFFF"/>
          <w:tcMar>
            <w:left w:w="108" w:type="dxa"/>
            <w:right w:w="108" w:type="dxa"/>
          </w:tcMar>
          <w:vAlign w:val="center"/>
        </w:tcPr>
        <w:p w14:paraId="49ACD0C3" w14:textId="77777777" w:rsidR="00ED54E0" w:rsidRPr="00AD0FDA" w:rsidRDefault="00ED54E0" w:rsidP="0081481D"/>
      </w:tc>
      <w:tc>
        <w:tcPr>
          <w:tcW w:w="5448" w:type="dxa"/>
          <w:gridSpan w:val="2"/>
          <w:shd w:val="clear" w:color="auto" w:fill="FFFFFF"/>
          <w:tcMar>
            <w:left w:w="108" w:type="dxa"/>
            <w:right w:w="108" w:type="dxa"/>
          </w:tcMar>
          <w:vAlign w:val="center"/>
        </w:tcPr>
        <w:p w14:paraId="05D19B1D" w14:textId="77777777" w:rsidR="00ED54E0" w:rsidRPr="00AD0FDA" w:rsidRDefault="004C60E3" w:rsidP="0081481D">
          <w:pPr>
            <w:jc w:val="right"/>
            <w:rPr>
              <w:szCs w:val="16"/>
            </w:rPr>
          </w:pPr>
          <w:bookmarkStart w:id="24" w:name="spsDateDistribution"/>
          <w:r w:rsidRPr="00934B4C">
            <w:rPr>
              <w:szCs w:val="16"/>
            </w:rPr>
            <w:t>6 July 2021</w:t>
          </w:r>
          <w:bookmarkStart w:id="25" w:name="bmkDate"/>
          <w:bookmarkEnd w:id="25"/>
          <w:bookmarkEnd w:id="24"/>
        </w:p>
      </w:tc>
    </w:tr>
    <w:tr w:rsidR="00591972" w14:paraId="1839289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91F688" w14:textId="37D62241" w:rsidR="00ED54E0" w:rsidRPr="00AD0FDA" w:rsidRDefault="004C60E3" w:rsidP="0081481D">
          <w:pPr>
            <w:jc w:val="left"/>
            <w:rPr>
              <w:b/>
            </w:rPr>
          </w:pPr>
          <w:bookmarkStart w:id="26" w:name="bmkSerial"/>
          <w:r w:rsidRPr="00934B4C">
            <w:rPr>
              <w:color w:val="FF0000"/>
              <w:szCs w:val="16"/>
            </w:rPr>
            <w:t>(</w:t>
          </w:r>
          <w:bookmarkStart w:id="27" w:name="spsSerialNumber"/>
          <w:bookmarkEnd w:id="27"/>
          <w:r w:rsidR="00A44DC8">
            <w:rPr>
              <w:color w:val="FF0000"/>
              <w:szCs w:val="16"/>
            </w:rPr>
            <w:t>21-</w:t>
          </w:r>
          <w:r w:rsidR="00533F4A">
            <w:rPr>
              <w:color w:val="FF0000"/>
              <w:szCs w:val="16"/>
            </w:rPr>
            <w:t>5343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AABB485" w14:textId="77777777" w:rsidR="00ED54E0" w:rsidRPr="00AD0FDA" w:rsidRDefault="004C60E3"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91972" w14:paraId="20734EA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D5D269" w14:textId="431502D5" w:rsidR="00ED54E0" w:rsidRPr="00AD0FDA" w:rsidRDefault="004C60E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CF5E588" w14:textId="62F54EF7" w:rsidR="00ED54E0" w:rsidRPr="00934B4C" w:rsidRDefault="004C60E3" w:rsidP="00F342EB">
          <w:pPr>
            <w:jc w:val="right"/>
            <w:rPr>
              <w:bCs/>
              <w:szCs w:val="18"/>
            </w:rPr>
          </w:pPr>
          <w:bookmarkStart w:id="30" w:name="bmkLanguage"/>
          <w:r>
            <w:rPr>
              <w:bCs/>
              <w:szCs w:val="18"/>
            </w:rPr>
            <w:t>Original: English</w:t>
          </w:r>
          <w:bookmarkEnd w:id="30"/>
        </w:p>
      </w:tc>
    </w:tr>
  </w:tbl>
  <w:p w14:paraId="029D11A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EEF898">
      <w:start w:val="1"/>
      <w:numFmt w:val="decimal"/>
      <w:pStyle w:val="SummaryText"/>
      <w:lvlText w:val="%1."/>
      <w:lvlJc w:val="left"/>
      <w:pPr>
        <w:ind w:left="360" w:hanging="360"/>
      </w:pPr>
    </w:lvl>
    <w:lvl w:ilvl="1" w:tplc="8A208F44" w:tentative="1">
      <w:start w:val="1"/>
      <w:numFmt w:val="lowerLetter"/>
      <w:lvlText w:val="%2."/>
      <w:lvlJc w:val="left"/>
      <w:pPr>
        <w:ind w:left="1080" w:hanging="360"/>
      </w:pPr>
    </w:lvl>
    <w:lvl w:ilvl="2" w:tplc="86E81D32" w:tentative="1">
      <w:start w:val="1"/>
      <w:numFmt w:val="lowerRoman"/>
      <w:lvlText w:val="%3."/>
      <w:lvlJc w:val="right"/>
      <w:pPr>
        <w:ind w:left="1800" w:hanging="180"/>
      </w:pPr>
    </w:lvl>
    <w:lvl w:ilvl="3" w:tplc="7220D2A8" w:tentative="1">
      <w:start w:val="1"/>
      <w:numFmt w:val="decimal"/>
      <w:lvlText w:val="%4."/>
      <w:lvlJc w:val="left"/>
      <w:pPr>
        <w:ind w:left="2520" w:hanging="360"/>
      </w:pPr>
    </w:lvl>
    <w:lvl w:ilvl="4" w:tplc="ED6CC58C" w:tentative="1">
      <w:start w:val="1"/>
      <w:numFmt w:val="lowerLetter"/>
      <w:lvlText w:val="%5."/>
      <w:lvlJc w:val="left"/>
      <w:pPr>
        <w:ind w:left="3240" w:hanging="360"/>
      </w:pPr>
    </w:lvl>
    <w:lvl w:ilvl="5" w:tplc="1BC0FC66" w:tentative="1">
      <w:start w:val="1"/>
      <w:numFmt w:val="lowerRoman"/>
      <w:lvlText w:val="%6."/>
      <w:lvlJc w:val="right"/>
      <w:pPr>
        <w:ind w:left="3960" w:hanging="180"/>
      </w:pPr>
    </w:lvl>
    <w:lvl w:ilvl="6" w:tplc="888271FC" w:tentative="1">
      <w:start w:val="1"/>
      <w:numFmt w:val="decimal"/>
      <w:lvlText w:val="%7."/>
      <w:lvlJc w:val="left"/>
      <w:pPr>
        <w:ind w:left="4680" w:hanging="360"/>
      </w:pPr>
    </w:lvl>
    <w:lvl w:ilvl="7" w:tplc="42041116" w:tentative="1">
      <w:start w:val="1"/>
      <w:numFmt w:val="lowerLetter"/>
      <w:lvlText w:val="%8."/>
      <w:lvlJc w:val="left"/>
      <w:pPr>
        <w:ind w:left="5400" w:hanging="360"/>
      </w:pPr>
    </w:lvl>
    <w:lvl w:ilvl="8" w:tplc="FEE422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34233"/>
    <w:rsid w:val="00467032"/>
    <w:rsid w:val="0046754A"/>
    <w:rsid w:val="004C60E3"/>
    <w:rsid w:val="004F203A"/>
    <w:rsid w:val="005336B8"/>
    <w:rsid w:val="00533F4A"/>
    <w:rsid w:val="00547B5F"/>
    <w:rsid w:val="00591972"/>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44DC8"/>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2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HE/21_4508_00_f.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1651</Characters>
  <Application>Microsoft Office Word</Application>
  <DocSecurity>0</DocSecurity>
  <Lines>39</Lines>
  <Paragraphs>23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2021-07-06T14:00:00Z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1a321856-c10f-4797-a8c8-52c0a29e72bc</vt:lpwstr>
  </property>
  <property fmtid="{D5CDD505-2E9C-101B-9397-08002B2CF9AE}" pid="3" name="Symbol1">
    <vt:lpwstr>G/SPS/N/CHE/77/Add.2</vt:lpwstr>
  </property>
  <property fmtid="{D5CDD505-2E9C-101B-9397-08002B2CF9AE}" pid="4" name="WTOCLASSIFICATION">
    <vt:lpwstr>WTO OFFICIAL</vt:lpwstr>
  </property>
</Properties>
</file>