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A1D0" w14:textId="77777777" w:rsidR="00EA4725" w:rsidRPr="00441372" w:rsidRDefault="0049623F" w:rsidP="00E22405">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07E2B" w14:paraId="5B291E4B" w14:textId="77777777" w:rsidTr="00F3021D">
        <w:tc>
          <w:tcPr>
            <w:tcW w:w="707" w:type="dxa"/>
            <w:tcBorders>
              <w:bottom w:val="single" w:sz="6" w:space="0" w:color="auto"/>
            </w:tcBorders>
            <w:shd w:val="clear" w:color="auto" w:fill="auto"/>
          </w:tcPr>
          <w:p w14:paraId="4FA5AD8F" w14:textId="77777777" w:rsidR="00EA4725" w:rsidRPr="00441372" w:rsidRDefault="0049623F" w:rsidP="00441372">
            <w:pPr>
              <w:spacing w:before="120" w:after="120"/>
              <w:jc w:val="left"/>
            </w:pPr>
            <w:r w:rsidRPr="00441372">
              <w:rPr>
                <w:b/>
              </w:rPr>
              <w:t>1.</w:t>
            </w:r>
          </w:p>
        </w:tc>
        <w:tc>
          <w:tcPr>
            <w:tcW w:w="8320" w:type="dxa"/>
            <w:tcBorders>
              <w:bottom w:val="single" w:sz="6" w:space="0" w:color="auto"/>
            </w:tcBorders>
            <w:shd w:val="clear" w:color="auto" w:fill="auto"/>
          </w:tcPr>
          <w:p w14:paraId="220030AD" w14:textId="3B2B15CD" w:rsidR="00EA4725" w:rsidRPr="00441372" w:rsidRDefault="0049623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5F393C" w:rsidRPr="0065690F">
              <w:rPr>
                <w:u w:val="single"/>
              </w:rPr>
              <w:t>UNITED ARAB EMIRATES, KINGDOM OF BAHRAIN, THE STATE OF KUWAIT, OMAN, QATAR, KINGDOM OF SAUDI ARABIA, YEMEN</w:t>
            </w:r>
            <w:bookmarkEnd w:id="1"/>
          </w:p>
          <w:p w14:paraId="7C581BA2" w14:textId="77777777" w:rsidR="00EA4725" w:rsidRPr="00441372" w:rsidRDefault="0049623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07E2B" w14:paraId="65D07A11" w14:textId="77777777" w:rsidTr="00F3021D">
        <w:tc>
          <w:tcPr>
            <w:tcW w:w="707" w:type="dxa"/>
            <w:tcBorders>
              <w:top w:val="single" w:sz="6" w:space="0" w:color="auto"/>
              <w:bottom w:val="single" w:sz="6" w:space="0" w:color="auto"/>
            </w:tcBorders>
            <w:shd w:val="clear" w:color="auto" w:fill="auto"/>
          </w:tcPr>
          <w:p w14:paraId="537C1A9B" w14:textId="77777777" w:rsidR="00EA4725" w:rsidRPr="00441372" w:rsidRDefault="0049623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1593B5" w14:textId="77777777" w:rsidR="00EA4725" w:rsidRPr="00441372" w:rsidRDefault="0049623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Saudi Food and Drug Authority</w:t>
            </w:r>
            <w:bookmarkEnd w:id="5"/>
          </w:p>
        </w:tc>
      </w:tr>
      <w:tr w:rsidR="00C07E2B" w14:paraId="3D586383" w14:textId="77777777" w:rsidTr="00F3021D">
        <w:tc>
          <w:tcPr>
            <w:tcW w:w="707" w:type="dxa"/>
            <w:tcBorders>
              <w:top w:val="single" w:sz="6" w:space="0" w:color="auto"/>
              <w:bottom w:val="single" w:sz="6" w:space="0" w:color="auto"/>
            </w:tcBorders>
            <w:shd w:val="clear" w:color="auto" w:fill="auto"/>
          </w:tcPr>
          <w:p w14:paraId="09E7CCEC" w14:textId="77777777" w:rsidR="00EA4725" w:rsidRPr="00441372" w:rsidRDefault="0049623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CAD3F0C" w14:textId="77777777" w:rsidR="00EA4725" w:rsidRPr="00441372" w:rsidRDefault="0049623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Spices and condiments. Food additives (ICS code(s): 67.220)</w:t>
            </w:r>
            <w:bookmarkEnd w:id="7"/>
          </w:p>
        </w:tc>
      </w:tr>
      <w:tr w:rsidR="00C07E2B" w14:paraId="2343139B" w14:textId="77777777" w:rsidTr="00F3021D">
        <w:tc>
          <w:tcPr>
            <w:tcW w:w="707" w:type="dxa"/>
            <w:tcBorders>
              <w:top w:val="single" w:sz="6" w:space="0" w:color="auto"/>
              <w:bottom w:val="single" w:sz="6" w:space="0" w:color="auto"/>
            </w:tcBorders>
            <w:shd w:val="clear" w:color="auto" w:fill="auto"/>
          </w:tcPr>
          <w:p w14:paraId="02EE5C41" w14:textId="77777777" w:rsidR="00EA4725" w:rsidRPr="00441372" w:rsidRDefault="0049623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D55DDEB" w14:textId="77777777" w:rsidR="00EA4725" w:rsidRPr="00441372" w:rsidRDefault="0049623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2F2B9C" w14:textId="77777777" w:rsidR="00EA4725" w:rsidRPr="00441372" w:rsidRDefault="0049623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6A8C2B9" w14:textId="77777777" w:rsidR="00EA4725" w:rsidRPr="00441372" w:rsidRDefault="0049623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07E2B" w14:paraId="31718E62" w14:textId="77777777" w:rsidTr="00F3021D">
        <w:tc>
          <w:tcPr>
            <w:tcW w:w="707" w:type="dxa"/>
            <w:tcBorders>
              <w:top w:val="single" w:sz="6" w:space="0" w:color="auto"/>
              <w:bottom w:val="single" w:sz="6" w:space="0" w:color="auto"/>
            </w:tcBorders>
            <w:shd w:val="clear" w:color="auto" w:fill="auto"/>
          </w:tcPr>
          <w:p w14:paraId="5F53DBC0" w14:textId="77777777" w:rsidR="00EA4725" w:rsidRPr="00441372" w:rsidRDefault="0049623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F2248AA" w14:textId="55B471F6" w:rsidR="00EA4725" w:rsidRPr="00441372" w:rsidRDefault="0049623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The Kingdom of Saudi Arabia/The Cooperation Council for the Arab States of the Gulf draft Technical Regulation fo</w:t>
            </w:r>
            <w:r>
              <w:t>r</w:t>
            </w:r>
            <w:r w:rsidRPr="0065690F">
              <w:t xml:space="preserve"> Flavourings Permitted For Use In Foodstuffs And Instructions For Their Uses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Arabic</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E22405">
              <w:t> </w:t>
            </w:r>
            <w:r w:rsidRPr="0065690F">
              <w:t>178</w:t>
            </w:r>
            <w:bookmarkEnd w:id="20"/>
          </w:p>
          <w:bookmarkStart w:id="21" w:name="sps5d"/>
          <w:p w14:paraId="514A7B85" w14:textId="77777777" w:rsidR="00EA4725" w:rsidRPr="00441372" w:rsidRDefault="0049623F" w:rsidP="00441372">
            <w:pPr>
              <w:spacing w:after="120"/>
            </w:pPr>
            <w:r>
              <w:fldChar w:fldCharType="begin"/>
            </w:r>
            <w:r>
              <w:instrText xml:space="preserve"> HYPERLINK "https://members.wto.org/crnattachments/2022/SPS/SAU/22_4276_00_x.pdf" \t "_blank" </w:instrText>
            </w:r>
            <w:r>
              <w:fldChar w:fldCharType="separate"/>
            </w:r>
            <w:r w:rsidRPr="00441372">
              <w:rPr>
                <w:color w:val="0000FF"/>
                <w:u w:val="single"/>
              </w:rPr>
              <w:t>https://members.wto.org/crnattachments/2022/SPS/SAU/22_4276_00_x.pdf</w:t>
            </w:r>
            <w:r>
              <w:rPr>
                <w:color w:val="0000FF"/>
                <w:u w:val="single"/>
              </w:rPr>
              <w:fldChar w:fldCharType="end"/>
            </w:r>
            <w:bookmarkEnd w:id="21"/>
          </w:p>
        </w:tc>
      </w:tr>
      <w:tr w:rsidR="00C07E2B" w14:paraId="06DCEE51" w14:textId="77777777" w:rsidTr="00F3021D">
        <w:tc>
          <w:tcPr>
            <w:tcW w:w="707" w:type="dxa"/>
            <w:tcBorders>
              <w:top w:val="single" w:sz="6" w:space="0" w:color="auto"/>
              <w:bottom w:val="single" w:sz="6" w:space="0" w:color="auto"/>
            </w:tcBorders>
            <w:shd w:val="clear" w:color="auto" w:fill="auto"/>
          </w:tcPr>
          <w:p w14:paraId="6C70231C" w14:textId="77777777" w:rsidR="00EA4725" w:rsidRPr="00441372" w:rsidRDefault="0049623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4FFDD63" w14:textId="77777777" w:rsidR="00EA4725" w:rsidRPr="00441372" w:rsidRDefault="0049623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technical regulation is concerned with natural flavourings, artificial flavourings and flavour enhancers permitted for use in food products, in addition to the guidelines for their safe use and intended for human consumption.</w:t>
            </w:r>
            <w:bookmarkEnd w:id="23"/>
          </w:p>
        </w:tc>
      </w:tr>
      <w:tr w:rsidR="00C07E2B" w14:paraId="06ED2B3D" w14:textId="77777777" w:rsidTr="00F3021D">
        <w:tc>
          <w:tcPr>
            <w:tcW w:w="707" w:type="dxa"/>
            <w:tcBorders>
              <w:top w:val="single" w:sz="6" w:space="0" w:color="auto"/>
              <w:bottom w:val="single" w:sz="6" w:space="0" w:color="auto"/>
            </w:tcBorders>
            <w:shd w:val="clear" w:color="auto" w:fill="auto"/>
          </w:tcPr>
          <w:p w14:paraId="64AF5A9D" w14:textId="77777777" w:rsidR="00EA4725" w:rsidRPr="00441372" w:rsidRDefault="0049623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63413ED" w14:textId="77777777" w:rsidR="00EA4725" w:rsidRPr="00441372" w:rsidRDefault="0049623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07E2B" w14:paraId="175E0F5A" w14:textId="77777777" w:rsidTr="00F3021D">
        <w:tc>
          <w:tcPr>
            <w:tcW w:w="707" w:type="dxa"/>
            <w:tcBorders>
              <w:top w:val="single" w:sz="6" w:space="0" w:color="auto"/>
              <w:bottom w:val="single" w:sz="6" w:space="0" w:color="auto"/>
            </w:tcBorders>
            <w:shd w:val="clear" w:color="auto" w:fill="auto"/>
          </w:tcPr>
          <w:p w14:paraId="53A08938" w14:textId="77777777" w:rsidR="00EA4725" w:rsidRPr="00441372" w:rsidRDefault="0049623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0BCFCD0" w14:textId="77777777" w:rsidR="00EA4725" w:rsidRPr="00441372" w:rsidRDefault="0049623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01A2057" w14:textId="77777777" w:rsidR="00E22405" w:rsidRDefault="0049623F"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7D3B9EBC" w14:textId="2B9C6CD3" w:rsidR="00EA4725" w:rsidRPr="00441372" w:rsidRDefault="0049623F" w:rsidP="00E22405">
            <w:pPr>
              <w:numPr>
                <w:ilvl w:val="0"/>
                <w:numId w:val="16"/>
              </w:numPr>
              <w:ind w:left="1072"/>
            </w:pPr>
            <w:r w:rsidRPr="0065690F">
              <w:t xml:space="preserve">GSO 2365 / 2014 "Guidelines for the use of </w:t>
            </w:r>
            <w:proofErr w:type="spellStart"/>
            <w:r w:rsidRPr="0065690F">
              <w:t>flavorings</w:t>
            </w:r>
            <w:proofErr w:type="spellEnd"/>
            <w:r w:rsidRPr="0065690F">
              <w:t xml:space="preserve"> in foods"</w:t>
            </w:r>
          </w:p>
          <w:p w14:paraId="73459711" w14:textId="13459F58" w:rsidR="00C07E2B" w:rsidRPr="0065690F" w:rsidRDefault="0049623F" w:rsidP="00E22405">
            <w:pPr>
              <w:numPr>
                <w:ilvl w:val="0"/>
                <w:numId w:val="16"/>
              </w:numPr>
              <w:ind w:left="1072"/>
            </w:pPr>
            <w:r w:rsidRPr="0065690F">
              <w:t>Commission Implementing Regulation (EU) No 872/2012 of 1 October 2012 adopting the list of flavouring substances provided for by Regulation (EC) No</w:t>
            </w:r>
            <w:r w:rsidR="00E22405">
              <w:t> </w:t>
            </w:r>
            <w:r w:rsidRPr="0065690F">
              <w:t>2232/96 of the European Parliament and of the Council, introducing it in Annex I to Regulation (EC) No 1334/2008 of the European Parliament and of the Council and repealing Commission Regulation (EC) No 1565/2000 and Commission Decision 1999/217/EC Text with EEA relevance</w:t>
            </w:r>
            <w:r w:rsidR="00E22405">
              <w:t xml:space="preserve">, </w:t>
            </w:r>
            <w:hyperlink r:id="rId7" w:history="1">
              <w:r w:rsidR="00E22405" w:rsidRPr="00ED6D05">
                <w:rPr>
                  <w:rStyle w:val="Hyperlink"/>
                </w:rPr>
                <w:t>https://eur-lex.europa.eu/legal-content/EN/TXT/PDF/?uri=CELEX:32012R0872&amp;from=EN</w:t>
              </w:r>
            </w:hyperlink>
          </w:p>
          <w:p w14:paraId="48E44EC7" w14:textId="58696692" w:rsidR="00C07E2B" w:rsidRPr="0065690F" w:rsidRDefault="0049623F" w:rsidP="00E22405">
            <w:pPr>
              <w:numPr>
                <w:ilvl w:val="0"/>
                <w:numId w:val="16"/>
              </w:numPr>
              <w:ind w:left="1072"/>
            </w:pPr>
            <w:r w:rsidRPr="0065690F">
              <w:t>Database for Flavouring Specifications</w:t>
            </w:r>
            <w:r w:rsidR="00E22405">
              <w:t xml:space="preserve">, </w:t>
            </w:r>
            <w:hyperlink r:id="rId8" w:history="1">
              <w:r w:rsidR="00E22405" w:rsidRPr="00ED6D05">
                <w:rPr>
                  <w:rStyle w:val="Hyperlink"/>
                </w:rPr>
                <w:t>http://www.fao.org/food/food-safety-quality/scientific-advice/jecfa/jecfa-flav/en/</w:t>
              </w:r>
            </w:hyperlink>
          </w:p>
          <w:p w14:paraId="4CAC2499" w14:textId="39DCB125" w:rsidR="00C07E2B" w:rsidRPr="0065690F" w:rsidRDefault="0049623F" w:rsidP="00E22405">
            <w:pPr>
              <w:numPr>
                <w:ilvl w:val="0"/>
                <w:numId w:val="16"/>
              </w:numPr>
              <w:ind w:left="1072"/>
            </w:pPr>
            <w:r w:rsidRPr="0065690F">
              <w:t>List of Codex Specifications for Food Additives "CXA 6-2019"</w:t>
            </w:r>
          </w:p>
          <w:p w14:paraId="6BBBD768" w14:textId="515219CB" w:rsidR="00C07E2B" w:rsidRPr="0065690F" w:rsidRDefault="0049623F" w:rsidP="00E22405">
            <w:pPr>
              <w:numPr>
                <w:ilvl w:val="0"/>
                <w:numId w:val="16"/>
              </w:numPr>
              <w:spacing w:after="120"/>
              <w:ind w:left="1071" w:hanging="357"/>
            </w:pPr>
            <w:r w:rsidRPr="0065690F">
              <w:t>Guidelines for the Use of Flavourings "CXG 66-2008"</w:t>
            </w:r>
            <w:bookmarkEnd w:id="39"/>
          </w:p>
          <w:p w14:paraId="20439304" w14:textId="77777777" w:rsidR="00EA4725" w:rsidRPr="00441372" w:rsidRDefault="0049623F" w:rsidP="00E22405">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B6BCFF3" w14:textId="77777777" w:rsidR="00EA4725" w:rsidRPr="00441372" w:rsidRDefault="0049623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21592C4" w14:textId="77777777" w:rsidR="00EA4725" w:rsidRPr="00441372" w:rsidRDefault="0049623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0AC3BDA" w14:textId="77777777" w:rsidR="00EA4725" w:rsidRPr="00441372" w:rsidRDefault="0049623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A80DB16" w14:textId="77777777" w:rsidR="00EA4725" w:rsidRPr="00441372" w:rsidRDefault="0049623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C619A03" w14:textId="77777777" w:rsidR="00EA4725" w:rsidRPr="00441372" w:rsidRDefault="0049623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07E2B" w14:paraId="440D757E" w14:textId="77777777" w:rsidTr="00F3021D">
        <w:tc>
          <w:tcPr>
            <w:tcW w:w="707" w:type="dxa"/>
            <w:tcBorders>
              <w:top w:val="single" w:sz="6" w:space="0" w:color="auto"/>
              <w:bottom w:val="single" w:sz="6" w:space="0" w:color="auto"/>
            </w:tcBorders>
            <w:shd w:val="clear" w:color="auto" w:fill="auto"/>
          </w:tcPr>
          <w:p w14:paraId="0E7FB442" w14:textId="77777777" w:rsidR="00EA4725" w:rsidRPr="00441372" w:rsidRDefault="0049623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433032B" w14:textId="77777777" w:rsidR="00EA4725" w:rsidRPr="00441372" w:rsidRDefault="0049623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07E2B" w14:paraId="3F34DAC2" w14:textId="77777777" w:rsidTr="00F3021D">
        <w:tc>
          <w:tcPr>
            <w:tcW w:w="707" w:type="dxa"/>
            <w:tcBorders>
              <w:top w:val="single" w:sz="6" w:space="0" w:color="auto"/>
              <w:bottom w:val="single" w:sz="6" w:space="0" w:color="auto"/>
            </w:tcBorders>
            <w:shd w:val="clear" w:color="auto" w:fill="auto"/>
          </w:tcPr>
          <w:p w14:paraId="536139B0" w14:textId="77777777" w:rsidR="00EA4725" w:rsidRPr="00441372" w:rsidRDefault="0049623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3EF09C0" w14:textId="77777777" w:rsidR="00EA4725" w:rsidRPr="00441372" w:rsidRDefault="0049623F"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1455EB69" w14:textId="77777777" w:rsidR="00EA4725" w:rsidRPr="00441372" w:rsidRDefault="0049623F"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C07E2B" w14:paraId="36BB416F" w14:textId="77777777" w:rsidTr="00F3021D">
        <w:tc>
          <w:tcPr>
            <w:tcW w:w="707" w:type="dxa"/>
            <w:tcBorders>
              <w:top w:val="single" w:sz="6" w:space="0" w:color="auto"/>
              <w:bottom w:val="single" w:sz="6" w:space="0" w:color="auto"/>
            </w:tcBorders>
            <w:shd w:val="clear" w:color="auto" w:fill="auto"/>
          </w:tcPr>
          <w:p w14:paraId="69B9267B" w14:textId="77777777" w:rsidR="00EA4725" w:rsidRPr="00441372" w:rsidRDefault="0049623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F062CFF" w14:textId="77777777" w:rsidR="00EA4725" w:rsidRPr="00441372" w:rsidRDefault="0049623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bookmarkEnd w:id="65"/>
          </w:p>
          <w:p w14:paraId="2AF93D8E" w14:textId="77777777" w:rsidR="00EA4725" w:rsidRPr="00441372" w:rsidRDefault="0049623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07E2B" w14:paraId="52C08FCE" w14:textId="77777777" w:rsidTr="00F3021D">
        <w:tc>
          <w:tcPr>
            <w:tcW w:w="707" w:type="dxa"/>
            <w:tcBorders>
              <w:top w:val="single" w:sz="6" w:space="0" w:color="auto"/>
              <w:bottom w:val="single" w:sz="6" w:space="0" w:color="auto"/>
            </w:tcBorders>
            <w:shd w:val="clear" w:color="auto" w:fill="auto"/>
          </w:tcPr>
          <w:p w14:paraId="48CA18CA" w14:textId="77777777" w:rsidR="00EA4725" w:rsidRPr="00441372" w:rsidRDefault="0049623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C25D294" w14:textId="77777777" w:rsidR="00EA4725" w:rsidRPr="00441372" w:rsidRDefault="0049623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23 August 2022</w:t>
            </w:r>
            <w:bookmarkEnd w:id="72"/>
          </w:p>
          <w:p w14:paraId="220C3F66" w14:textId="77777777" w:rsidR="00EA4725" w:rsidRPr="00441372" w:rsidRDefault="0049623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AE8F868" w14:textId="77777777" w:rsidR="00C07E2B" w:rsidRPr="0065690F" w:rsidRDefault="0049623F" w:rsidP="00441372">
            <w:r w:rsidRPr="0065690F">
              <w:t>Saudi Food and Drug Authority</w:t>
            </w:r>
          </w:p>
          <w:p w14:paraId="668E8B24" w14:textId="77777777" w:rsidR="00C07E2B" w:rsidRPr="0065690F" w:rsidRDefault="0049623F" w:rsidP="00441372">
            <w:r w:rsidRPr="0065690F">
              <w:t xml:space="preserve">SFDA - 4904 North Ring branch </w:t>
            </w:r>
            <w:proofErr w:type="spellStart"/>
            <w:r w:rsidRPr="0065690F">
              <w:t>rd</w:t>
            </w:r>
            <w:proofErr w:type="spellEnd"/>
            <w:r w:rsidRPr="0065690F">
              <w:t xml:space="preserve">- </w:t>
            </w:r>
            <w:proofErr w:type="spellStart"/>
            <w:r w:rsidRPr="0065690F">
              <w:t>Hitteen</w:t>
            </w:r>
            <w:proofErr w:type="spellEnd"/>
            <w:r w:rsidRPr="0065690F">
              <w:t xml:space="preserve"> </w:t>
            </w:r>
            <w:proofErr w:type="spellStart"/>
            <w:r w:rsidRPr="0065690F">
              <w:t>Dist</w:t>
            </w:r>
            <w:proofErr w:type="spellEnd"/>
            <w:r w:rsidRPr="0065690F">
              <w:t xml:space="preserve"> Unit Number (1) - Riyadh 13513 - 7148</w:t>
            </w:r>
          </w:p>
          <w:p w14:paraId="057CCA5C" w14:textId="77777777" w:rsidR="00C07E2B" w:rsidRPr="0065690F" w:rsidRDefault="0049623F" w:rsidP="00441372">
            <w:r w:rsidRPr="0065690F">
              <w:t>Tel: +(966 11) 275 9222, Ext. 3158</w:t>
            </w:r>
          </w:p>
          <w:p w14:paraId="1F6BDC94" w14:textId="77777777" w:rsidR="00C07E2B" w:rsidRPr="0065690F" w:rsidRDefault="0049623F" w:rsidP="00441372">
            <w:r w:rsidRPr="0065690F">
              <w:t>Fax: +(966 11) 210 9825</w:t>
            </w:r>
          </w:p>
          <w:p w14:paraId="07F9D33D" w14:textId="77777777" w:rsidR="00C07E2B" w:rsidRPr="0065690F" w:rsidRDefault="0049623F" w:rsidP="00441372">
            <w:r w:rsidRPr="0065690F">
              <w:t xml:space="preserve">E-mail: </w:t>
            </w:r>
            <w:hyperlink r:id="rId9" w:history="1">
              <w:r w:rsidRPr="0065690F">
                <w:rPr>
                  <w:color w:val="0000FF"/>
                  <w:u w:val="single"/>
                </w:rPr>
                <w:t>SPSEP.Food@sfda.gov.sa</w:t>
              </w:r>
            </w:hyperlink>
          </w:p>
          <w:p w14:paraId="16298ADA" w14:textId="77777777" w:rsidR="00C07E2B" w:rsidRPr="0065690F" w:rsidRDefault="0049623F" w:rsidP="00441372">
            <w:pPr>
              <w:spacing w:after="120"/>
            </w:pPr>
            <w:r w:rsidRPr="0065690F">
              <w:t xml:space="preserve">Website: </w:t>
            </w:r>
            <w:hyperlink r:id="rId10" w:history="1">
              <w:r w:rsidRPr="0065690F">
                <w:rPr>
                  <w:color w:val="0000FF"/>
                  <w:u w:val="single"/>
                </w:rPr>
                <w:t>http://www.sfda.gov.sa</w:t>
              </w:r>
            </w:hyperlink>
            <w:bookmarkEnd w:id="79"/>
          </w:p>
        </w:tc>
      </w:tr>
      <w:tr w:rsidR="00C07E2B" w14:paraId="0256A0B2" w14:textId="77777777" w:rsidTr="00F3021D">
        <w:tc>
          <w:tcPr>
            <w:tcW w:w="707" w:type="dxa"/>
            <w:tcBorders>
              <w:top w:val="single" w:sz="6" w:space="0" w:color="auto"/>
            </w:tcBorders>
            <w:shd w:val="clear" w:color="auto" w:fill="auto"/>
          </w:tcPr>
          <w:p w14:paraId="4059BE08" w14:textId="77777777" w:rsidR="00EA4725" w:rsidRPr="00441372" w:rsidRDefault="0049623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DDC1DD6" w14:textId="77777777" w:rsidR="00EA4725" w:rsidRPr="00441372" w:rsidRDefault="0049623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07167EC" w14:textId="77777777" w:rsidR="00EA4725" w:rsidRPr="0065690F" w:rsidRDefault="0049623F" w:rsidP="00F3021D">
            <w:pPr>
              <w:keepNext/>
              <w:keepLines/>
              <w:rPr>
                <w:bCs/>
              </w:rPr>
            </w:pPr>
            <w:r w:rsidRPr="0065690F">
              <w:rPr>
                <w:bCs/>
              </w:rPr>
              <w:t>Saudi Food and Drug Authority</w:t>
            </w:r>
          </w:p>
          <w:p w14:paraId="69AC7FA8" w14:textId="77777777" w:rsidR="00EA4725" w:rsidRPr="0065690F" w:rsidRDefault="0049623F" w:rsidP="00F3021D">
            <w:pPr>
              <w:keepNext/>
              <w:keepLines/>
              <w:rPr>
                <w:bCs/>
              </w:rPr>
            </w:pPr>
            <w:r w:rsidRPr="0065690F">
              <w:rPr>
                <w:bCs/>
              </w:rPr>
              <w:t xml:space="preserve">SFDA - 4904 North Ring branch </w:t>
            </w:r>
            <w:proofErr w:type="spellStart"/>
            <w:r w:rsidRPr="0065690F">
              <w:rPr>
                <w:bCs/>
              </w:rPr>
              <w:t>rd</w:t>
            </w:r>
            <w:proofErr w:type="spellEnd"/>
            <w:r w:rsidRPr="0065690F">
              <w:rPr>
                <w:bCs/>
              </w:rPr>
              <w:t xml:space="preserve">- </w:t>
            </w:r>
            <w:proofErr w:type="spellStart"/>
            <w:r w:rsidRPr="0065690F">
              <w:rPr>
                <w:bCs/>
              </w:rPr>
              <w:t>Hitteen</w:t>
            </w:r>
            <w:proofErr w:type="spellEnd"/>
            <w:r w:rsidRPr="0065690F">
              <w:rPr>
                <w:bCs/>
              </w:rPr>
              <w:t xml:space="preserve"> </w:t>
            </w:r>
            <w:proofErr w:type="spellStart"/>
            <w:r w:rsidRPr="0065690F">
              <w:rPr>
                <w:bCs/>
              </w:rPr>
              <w:t>Dist</w:t>
            </w:r>
            <w:proofErr w:type="spellEnd"/>
            <w:r w:rsidRPr="0065690F">
              <w:rPr>
                <w:bCs/>
              </w:rPr>
              <w:t xml:space="preserve"> Unit Number (1) - Riyadh 13513 - 7148</w:t>
            </w:r>
          </w:p>
          <w:p w14:paraId="19AA2F58" w14:textId="77777777" w:rsidR="00EA4725" w:rsidRPr="0065690F" w:rsidRDefault="0049623F" w:rsidP="00F3021D">
            <w:pPr>
              <w:keepNext/>
              <w:keepLines/>
              <w:rPr>
                <w:bCs/>
              </w:rPr>
            </w:pPr>
            <w:r w:rsidRPr="0065690F">
              <w:rPr>
                <w:bCs/>
              </w:rPr>
              <w:t>Tel: +(966 11) 275 9222, Ext. 3158</w:t>
            </w:r>
          </w:p>
          <w:p w14:paraId="30E6F83E" w14:textId="77777777" w:rsidR="00EA4725" w:rsidRPr="0065690F" w:rsidRDefault="0049623F" w:rsidP="00F3021D">
            <w:pPr>
              <w:keepNext/>
              <w:keepLines/>
              <w:rPr>
                <w:bCs/>
              </w:rPr>
            </w:pPr>
            <w:r w:rsidRPr="0065690F">
              <w:rPr>
                <w:bCs/>
              </w:rPr>
              <w:t>Fax: +(966 11) 210 9825</w:t>
            </w:r>
          </w:p>
          <w:p w14:paraId="27CE41FC" w14:textId="77777777" w:rsidR="00EA4725" w:rsidRPr="0065690F" w:rsidRDefault="0049623F" w:rsidP="00F3021D">
            <w:pPr>
              <w:keepNext/>
              <w:keepLines/>
              <w:rPr>
                <w:bCs/>
              </w:rPr>
            </w:pPr>
            <w:r w:rsidRPr="0065690F">
              <w:rPr>
                <w:bCs/>
              </w:rPr>
              <w:t xml:space="preserve">E-mail: </w:t>
            </w:r>
            <w:hyperlink r:id="rId11" w:history="1">
              <w:r w:rsidRPr="0065690F">
                <w:rPr>
                  <w:bCs/>
                  <w:color w:val="0000FF"/>
                  <w:u w:val="single"/>
                </w:rPr>
                <w:t>SPSEP.Food@sfda.gov.sa</w:t>
              </w:r>
            </w:hyperlink>
          </w:p>
          <w:p w14:paraId="2EC623C2" w14:textId="77777777" w:rsidR="00EA4725" w:rsidRPr="0065690F" w:rsidRDefault="0049623F" w:rsidP="00F3021D">
            <w:pPr>
              <w:keepNext/>
              <w:keepLines/>
              <w:spacing w:after="120"/>
              <w:rPr>
                <w:bCs/>
              </w:rPr>
            </w:pPr>
            <w:r w:rsidRPr="0065690F">
              <w:rPr>
                <w:bCs/>
              </w:rPr>
              <w:t xml:space="preserve">Website: </w:t>
            </w:r>
            <w:hyperlink r:id="rId12" w:history="1">
              <w:r w:rsidRPr="0065690F">
                <w:rPr>
                  <w:bCs/>
                  <w:color w:val="0000FF"/>
                  <w:u w:val="single"/>
                </w:rPr>
                <w:t>http://www.sfda.gov.sa</w:t>
              </w:r>
            </w:hyperlink>
            <w:bookmarkEnd w:id="86"/>
          </w:p>
        </w:tc>
      </w:tr>
    </w:tbl>
    <w:p w14:paraId="505F90A0" w14:textId="77777777" w:rsidR="007141CF" w:rsidRPr="00441372" w:rsidRDefault="007141CF" w:rsidP="00441372"/>
    <w:sectPr w:rsidR="007141CF" w:rsidRPr="00441372" w:rsidSect="00E2240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B400" w14:textId="77777777" w:rsidR="004A3825" w:rsidRDefault="0049623F">
      <w:r>
        <w:separator/>
      </w:r>
    </w:p>
  </w:endnote>
  <w:endnote w:type="continuationSeparator" w:id="0">
    <w:p w14:paraId="146BA3B9" w14:textId="77777777" w:rsidR="004A3825" w:rsidRDefault="0049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8E6E" w14:textId="5C46268E" w:rsidR="00EA4725" w:rsidRPr="00E22405" w:rsidRDefault="00E22405" w:rsidP="00E224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AF18" w14:textId="7597064C" w:rsidR="00EA4725" w:rsidRPr="00E22405" w:rsidRDefault="00E22405" w:rsidP="00E224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D4D4" w14:textId="77777777" w:rsidR="00C863EB" w:rsidRPr="00441372" w:rsidRDefault="0049623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1A4C" w14:textId="77777777" w:rsidR="004A3825" w:rsidRDefault="0049623F">
      <w:r>
        <w:separator/>
      </w:r>
    </w:p>
  </w:footnote>
  <w:footnote w:type="continuationSeparator" w:id="0">
    <w:p w14:paraId="2ADA4136" w14:textId="77777777" w:rsidR="004A3825" w:rsidRDefault="0049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8A45" w14:textId="50038A86" w:rsidR="00E22405" w:rsidRPr="00E22405" w:rsidRDefault="00E22405" w:rsidP="00E22405">
    <w:pPr>
      <w:pStyle w:val="Header"/>
      <w:pBdr>
        <w:bottom w:val="single" w:sz="4" w:space="1" w:color="auto"/>
      </w:pBdr>
      <w:tabs>
        <w:tab w:val="clear" w:pos="4513"/>
        <w:tab w:val="clear" w:pos="9027"/>
      </w:tabs>
      <w:jc w:val="center"/>
    </w:pPr>
    <w:r w:rsidRPr="00E22405">
      <w:t>G/SPS/N/ARE/256 • G/SPS/N/BHR/224 • G/SPS/N/KWT/121 • G/SPS/N/OMN/120 • G/SPS/N/QAT/124 • G/SPS/N/SAU/467 • G/SPS/N/YEM/65</w:t>
    </w:r>
  </w:p>
  <w:p w14:paraId="09B240EB" w14:textId="77777777" w:rsidR="00E22405" w:rsidRPr="00E22405" w:rsidRDefault="00E22405" w:rsidP="00E22405">
    <w:pPr>
      <w:pStyle w:val="Header"/>
      <w:pBdr>
        <w:bottom w:val="single" w:sz="4" w:space="1" w:color="auto"/>
      </w:pBdr>
      <w:tabs>
        <w:tab w:val="clear" w:pos="4513"/>
        <w:tab w:val="clear" w:pos="9027"/>
      </w:tabs>
      <w:jc w:val="center"/>
    </w:pPr>
  </w:p>
  <w:p w14:paraId="0C0A1A62" w14:textId="773364E3" w:rsidR="00E22405" w:rsidRPr="00E22405" w:rsidRDefault="00E22405" w:rsidP="00E22405">
    <w:pPr>
      <w:pStyle w:val="Header"/>
      <w:pBdr>
        <w:bottom w:val="single" w:sz="4" w:space="1" w:color="auto"/>
      </w:pBdr>
      <w:tabs>
        <w:tab w:val="clear" w:pos="4513"/>
        <w:tab w:val="clear" w:pos="9027"/>
      </w:tabs>
      <w:jc w:val="center"/>
    </w:pPr>
    <w:r w:rsidRPr="00E22405">
      <w:t xml:space="preserve">- </w:t>
    </w:r>
    <w:r w:rsidRPr="00E22405">
      <w:fldChar w:fldCharType="begin"/>
    </w:r>
    <w:r w:rsidRPr="00E22405">
      <w:instrText xml:space="preserve"> PAGE </w:instrText>
    </w:r>
    <w:r w:rsidRPr="00E22405">
      <w:fldChar w:fldCharType="separate"/>
    </w:r>
    <w:r w:rsidRPr="00E22405">
      <w:rPr>
        <w:noProof/>
      </w:rPr>
      <w:t>2</w:t>
    </w:r>
    <w:r w:rsidRPr="00E22405">
      <w:fldChar w:fldCharType="end"/>
    </w:r>
    <w:r w:rsidRPr="00E22405">
      <w:t xml:space="preserve"> -</w:t>
    </w:r>
  </w:p>
  <w:p w14:paraId="71FCAA27" w14:textId="38A77A42" w:rsidR="00EA4725" w:rsidRPr="00E22405" w:rsidRDefault="00EA4725" w:rsidP="00E224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0F7E" w14:textId="77777777" w:rsidR="00E22405" w:rsidRPr="00E22405" w:rsidRDefault="00E22405" w:rsidP="00E22405">
    <w:pPr>
      <w:pStyle w:val="Header"/>
      <w:pBdr>
        <w:bottom w:val="single" w:sz="4" w:space="1" w:color="auto"/>
      </w:pBdr>
      <w:tabs>
        <w:tab w:val="clear" w:pos="4513"/>
        <w:tab w:val="clear" w:pos="9027"/>
      </w:tabs>
      <w:jc w:val="center"/>
    </w:pPr>
    <w:r w:rsidRPr="00E22405">
      <w:t>G/SPS/N/ARE/256, G/SPS/N/BHR/224 • G/SPS/N/KWT/121, G/SPS/N/OMN/120 • G/SPS/N/QAT/124, G/SPS/N/SAU/467 • G/SPS/N/YEM/65</w:t>
    </w:r>
  </w:p>
  <w:p w14:paraId="57782EC7" w14:textId="77777777" w:rsidR="00E22405" w:rsidRPr="00E22405" w:rsidRDefault="00E22405" w:rsidP="00E22405">
    <w:pPr>
      <w:pStyle w:val="Header"/>
      <w:pBdr>
        <w:bottom w:val="single" w:sz="4" w:space="1" w:color="auto"/>
      </w:pBdr>
      <w:tabs>
        <w:tab w:val="clear" w:pos="4513"/>
        <w:tab w:val="clear" w:pos="9027"/>
      </w:tabs>
      <w:jc w:val="center"/>
    </w:pPr>
  </w:p>
  <w:p w14:paraId="217EF842" w14:textId="25981C08" w:rsidR="00E22405" w:rsidRPr="00E22405" w:rsidRDefault="00E22405" w:rsidP="00E22405">
    <w:pPr>
      <w:pStyle w:val="Header"/>
      <w:pBdr>
        <w:bottom w:val="single" w:sz="4" w:space="1" w:color="auto"/>
      </w:pBdr>
      <w:tabs>
        <w:tab w:val="clear" w:pos="4513"/>
        <w:tab w:val="clear" w:pos="9027"/>
      </w:tabs>
      <w:jc w:val="center"/>
    </w:pPr>
    <w:r w:rsidRPr="00E22405">
      <w:t xml:space="preserve">- </w:t>
    </w:r>
    <w:r w:rsidRPr="00E22405">
      <w:fldChar w:fldCharType="begin"/>
    </w:r>
    <w:r w:rsidRPr="00E22405">
      <w:instrText xml:space="preserve"> PAGE </w:instrText>
    </w:r>
    <w:r w:rsidRPr="00E22405">
      <w:fldChar w:fldCharType="separate"/>
    </w:r>
    <w:r w:rsidRPr="00E22405">
      <w:rPr>
        <w:noProof/>
      </w:rPr>
      <w:t>2</w:t>
    </w:r>
    <w:r w:rsidRPr="00E22405">
      <w:fldChar w:fldCharType="end"/>
    </w:r>
    <w:r w:rsidRPr="00E22405">
      <w:t xml:space="preserve"> -</w:t>
    </w:r>
  </w:p>
  <w:p w14:paraId="1632DF76" w14:textId="0A420322" w:rsidR="00EA4725" w:rsidRPr="00E22405" w:rsidRDefault="00EA4725" w:rsidP="00E224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7E2B" w14:paraId="3A1887D6" w14:textId="77777777" w:rsidTr="00EE3CAF">
      <w:trPr>
        <w:trHeight w:val="240"/>
        <w:jc w:val="center"/>
      </w:trPr>
      <w:tc>
        <w:tcPr>
          <w:tcW w:w="3794" w:type="dxa"/>
          <w:shd w:val="clear" w:color="auto" w:fill="FFFFFF"/>
          <w:tcMar>
            <w:left w:w="108" w:type="dxa"/>
            <w:right w:w="108" w:type="dxa"/>
          </w:tcMar>
          <w:vAlign w:val="center"/>
        </w:tcPr>
        <w:p w14:paraId="0386954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D19993C" w14:textId="6F949FE9" w:rsidR="00ED54E0" w:rsidRPr="00EA4725" w:rsidRDefault="00E22405" w:rsidP="00422B6F">
          <w:pPr>
            <w:jc w:val="right"/>
            <w:rPr>
              <w:b/>
              <w:color w:val="FF0000"/>
              <w:szCs w:val="16"/>
            </w:rPr>
          </w:pPr>
          <w:r>
            <w:rPr>
              <w:b/>
              <w:color w:val="FF0000"/>
              <w:szCs w:val="16"/>
            </w:rPr>
            <w:t xml:space="preserve"> </w:t>
          </w:r>
        </w:p>
      </w:tc>
    </w:tr>
    <w:bookmarkEnd w:id="87"/>
    <w:tr w:rsidR="00C07E2B" w14:paraId="69156C63" w14:textId="77777777" w:rsidTr="00EE3CAF">
      <w:trPr>
        <w:trHeight w:val="213"/>
        <w:jc w:val="center"/>
      </w:trPr>
      <w:tc>
        <w:tcPr>
          <w:tcW w:w="3794" w:type="dxa"/>
          <w:vMerge w:val="restart"/>
          <w:shd w:val="clear" w:color="auto" w:fill="FFFFFF"/>
          <w:tcMar>
            <w:left w:w="0" w:type="dxa"/>
            <w:right w:w="0" w:type="dxa"/>
          </w:tcMar>
        </w:tcPr>
        <w:p w14:paraId="5A1FEBF1" w14:textId="77777777" w:rsidR="00ED54E0" w:rsidRPr="00EA4725" w:rsidRDefault="00367231" w:rsidP="00422B6F">
          <w:pPr>
            <w:jc w:val="left"/>
          </w:pPr>
          <w:r>
            <w:rPr>
              <w:lang w:eastAsia="en-GB"/>
            </w:rPr>
            <w:pict w14:anchorId="66470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5pt;height:56.3pt;visibility:visible">
                <v:imagedata r:id="rId1" o:title=""/>
              </v:shape>
            </w:pict>
          </w:r>
        </w:p>
      </w:tc>
      <w:tc>
        <w:tcPr>
          <w:tcW w:w="5448" w:type="dxa"/>
          <w:gridSpan w:val="2"/>
          <w:shd w:val="clear" w:color="auto" w:fill="FFFFFF"/>
          <w:tcMar>
            <w:left w:w="108" w:type="dxa"/>
            <w:right w:w="108" w:type="dxa"/>
          </w:tcMar>
        </w:tcPr>
        <w:p w14:paraId="15AB562B" w14:textId="77777777" w:rsidR="00ED54E0" w:rsidRPr="00EA4725" w:rsidRDefault="00ED54E0" w:rsidP="00422B6F">
          <w:pPr>
            <w:jc w:val="right"/>
            <w:rPr>
              <w:b/>
              <w:szCs w:val="16"/>
            </w:rPr>
          </w:pPr>
        </w:p>
      </w:tc>
    </w:tr>
    <w:tr w:rsidR="00C07E2B" w14:paraId="033476D0" w14:textId="77777777" w:rsidTr="00EE3CAF">
      <w:trPr>
        <w:trHeight w:val="868"/>
        <w:jc w:val="center"/>
      </w:trPr>
      <w:tc>
        <w:tcPr>
          <w:tcW w:w="3794" w:type="dxa"/>
          <w:vMerge/>
          <w:shd w:val="clear" w:color="auto" w:fill="FFFFFF"/>
          <w:tcMar>
            <w:left w:w="108" w:type="dxa"/>
            <w:right w:w="108" w:type="dxa"/>
          </w:tcMar>
        </w:tcPr>
        <w:p w14:paraId="75EBF7B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BED1272" w14:textId="77777777" w:rsidR="00E22405" w:rsidRDefault="00E22405" w:rsidP="00656ABC">
          <w:pPr>
            <w:jc w:val="right"/>
            <w:rPr>
              <w:b/>
              <w:szCs w:val="16"/>
            </w:rPr>
          </w:pPr>
          <w:bookmarkStart w:id="88" w:name="bmkSymbols"/>
          <w:r>
            <w:rPr>
              <w:b/>
              <w:szCs w:val="16"/>
            </w:rPr>
            <w:t>G/SPS/N/ARE/256, G/SPS/N/BHR/224</w:t>
          </w:r>
        </w:p>
        <w:p w14:paraId="56997E38" w14:textId="0FBC0A8A" w:rsidR="00E22405" w:rsidRDefault="00E22405" w:rsidP="00656ABC">
          <w:pPr>
            <w:jc w:val="right"/>
            <w:rPr>
              <w:b/>
              <w:szCs w:val="16"/>
            </w:rPr>
          </w:pPr>
          <w:r>
            <w:rPr>
              <w:b/>
              <w:szCs w:val="16"/>
            </w:rPr>
            <w:t>G/SPS/N/KWT/121, G/SPS/N/OMN/120</w:t>
          </w:r>
        </w:p>
        <w:p w14:paraId="4413B438" w14:textId="77777777" w:rsidR="00E22405" w:rsidRDefault="00E22405" w:rsidP="00656ABC">
          <w:pPr>
            <w:jc w:val="right"/>
            <w:rPr>
              <w:b/>
              <w:szCs w:val="16"/>
            </w:rPr>
          </w:pPr>
          <w:r>
            <w:rPr>
              <w:b/>
              <w:szCs w:val="16"/>
            </w:rPr>
            <w:t>G/SPS/N/QAT/124, G/SPS/N/SAU/467</w:t>
          </w:r>
        </w:p>
        <w:p w14:paraId="6DD9761A" w14:textId="7AFFD823" w:rsidR="00E22405" w:rsidRDefault="00E22405" w:rsidP="00656ABC">
          <w:pPr>
            <w:jc w:val="right"/>
            <w:rPr>
              <w:b/>
              <w:szCs w:val="16"/>
            </w:rPr>
          </w:pPr>
          <w:r>
            <w:rPr>
              <w:b/>
              <w:szCs w:val="16"/>
            </w:rPr>
            <w:t>G/SPS/N/YEM/65</w:t>
          </w:r>
        </w:p>
        <w:bookmarkEnd w:id="88"/>
        <w:p w14:paraId="0B958C4F" w14:textId="598C139E" w:rsidR="00656ABC" w:rsidRPr="00EA4725" w:rsidRDefault="00656ABC" w:rsidP="00656ABC">
          <w:pPr>
            <w:jc w:val="right"/>
            <w:rPr>
              <w:b/>
              <w:szCs w:val="16"/>
            </w:rPr>
          </w:pPr>
        </w:p>
      </w:tc>
    </w:tr>
    <w:tr w:rsidR="00C07E2B" w14:paraId="054B0680" w14:textId="77777777" w:rsidTr="00EE3CAF">
      <w:trPr>
        <w:trHeight w:val="240"/>
        <w:jc w:val="center"/>
      </w:trPr>
      <w:tc>
        <w:tcPr>
          <w:tcW w:w="3794" w:type="dxa"/>
          <w:vMerge/>
          <w:shd w:val="clear" w:color="auto" w:fill="FFFFFF"/>
          <w:tcMar>
            <w:left w:w="108" w:type="dxa"/>
            <w:right w:w="108" w:type="dxa"/>
          </w:tcMar>
          <w:vAlign w:val="center"/>
        </w:tcPr>
        <w:p w14:paraId="0EBEC150" w14:textId="77777777" w:rsidR="00ED54E0" w:rsidRPr="00EA4725" w:rsidRDefault="00ED54E0" w:rsidP="00422B6F"/>
      </w:tc>
      <w:tc>
        <w:tcPr>
          <w:tcW w:w="5448" w:type="dxa"/>
          <w:gridSpan w:val="2"/>
          <w:shd w:val="clear" w:color="auto" w:fill="FFFFFF"/>
          <w:tcMar>
            <w:left w:w="108" w:type="dxa"/>
            <w:right w:w="108" w:type="dxa"/>
          </w:tcMar>
          <w:vAlign w:val="center"/>
        </w:tcPr>
        <w:p w14:paraId="470AD2EF" w14:textId="77777777" w:rsidR="00ED54E0" w:rsidRPr="00EA4725" w:rsidRDefault="0049623F" w:rsidP="00422B6F">
          <w:pPr>
            <w:jc w:val="right"/>
            <w:rPr>
              <w:szCs w:val="16"/>
            </w:rPr>
          </w:pPr>
          <w:bookmarkStart w:id="89" w:name="spsDateDistribution"/>
          <w:bookmarkStart w:id="90" w:name="bmkDate"/>
          <w:bookmarkEnd w:id="89"/>
          <w:r w:rsidRPr="00EA4725">
            <w:rPr>
              <w:szCs w:val="16"/>
            </w:rPr>
            <w:t>24 June 2022</w:t>
          </w:r>
          <w:bookmarkEnd w:id="90"/>
        </w:p>
      </w:tc>
    </w:tr>
    <w:tr w:rsidR="00C07E2B" w14:paraId="30D9632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4510A7" w14:textId="65B0DB57" w:rsidR="00ED54E0" w:rsidRPr="00EA4725" w:rsidRDefault="0049623F" w:rsidP="00422B6F">
          <w:pPr>
            <w:jc w:val="left"/>
            <w:rPr>
              <w:b/>
            </w:rPr>
          </w:pPr>
          <w:bookmarkStart w:id="91" w:name="bmkSerial"/>
          <w:r w:rsidRPr="00441372">
            <w:rPr>
              <w:color w:val="FF0000"/>
              <w:szCs w:val="16"/>
            </w:rPr>
            <w:t>(</w:t>
          </w:r>
          <w:bookmarkStart w:id="92" w:name="spsSerialNumber"/>
          <w:bookmarkEnd w:id="92"/>
          <w:r w:rsidR="001B6A1E">
            <w:rPr>
              <w:color w:val="FF0000"/>
              <w:szCs w:val="16"/>
            </w:rPr>
            <w:t>22-</w:t>
          </w:r>
          <w:r w:rsidR="00BC457D">
            <w:rPr>
              <w:color w:val="FF0000"/>
              <w:szCs w:val="16"/>
            </w:rPr>
            <w:t>4908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69C9A54" w14:textId="77777777" w:rsidR="00ED54E0" w:rsidRPr="00EA4725" w:rsidRDefault="0049623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07E2B" w14:paraId="188BB19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BEAD4F" w14:textId="5965A522" w:rsidR="00ED54E0" w:rsidRPr="00EA4725" w:rsidRDefault="00E2240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40B8220" w14:textId="5F315426" w:rsidR="00ED54E0" w:rsidRPr="00441372" w:rsidRDefault="00E22405" w:rsidP="00EC687E">
          <w:pPr>
            <w:jc w:val="right"/>
            <w:rPr>
              <w:bCs/>
              <w:szCs w:val="18"/>
            </w:rPr>
          </w:pPr>
          <w:bookmarkStart w:id="95" w:name="bmkLanguage"/>
          <w:r>
            <w:rPr>
              <w:bCs/>
              <w:szCs w:val="18"/>
            </w:rPr>
            <w:t>Original: English</w:t>
          </w:r>
          <w:bookmarkEnd w:id="95"/>
        </w:p>
      </w:tc>
    </w:tr>
  </w:tbl>
  <w:p w14:paraId="4229790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C352B1"/>
    <w:multiLevelType w:val="hybridMultilevel"/>
    <w:tmpl w:val="4CE0ACE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75D08"/>
    <w:multiLevelType w:val="hybridMultilevel"/>
    <w:tmpl w:val="60E6F050"/>
    <w:lvl w:ilvl="0" w:tplc="B8C627CE">
      <w:start w:val="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17E6430">
      <w:start w:val="1"/>
      <w:numFmt w:val="decimal"/>
      <w:pStyle w:val="SummaryText"/>
      <w:lvlText w:val="%1."/>
      <w:lvlJc w:val="left"/>
      <w:pPr>
        <w:ind w:left="360" w:hanging="360"/>
      </w:pPr>
    </w:lvl>
    <w:lvl w:ilvl="1" w:tplc="E5EC4B36" w:tentative="1">
      <w:start w:val="1"/>
      <w:numFmt w:val="lowerLetter"/>
      <w:lvlText w:val="%2."/>
      <w:lvlJc w:val="left"/>
      <w:pPr>
        <w:ind w:left="1080" w:hanging="360"/>
      </w:pPr>
    </w:lvl>
    <w:lvl w:ilvl="2" w:tplc="A4EA1A54" w:tentative="1">
      <w:start w:val="1"/>
      <w:numFmt w:val="lowerRoman"/>
      <w:lvlText w:val="%3."/>
      <w:lvlJc w:val="right"/>
      <w:pPr>
        <w:ind w:left="1800" w:hanging="180"/>
      </w:pPr>
    </w:lvl>
    <w:lvl w:ilvl="3" w:tplc="7AB28B9E" w:tentative="1">
      <w:start w:val="1"/>
      <w:numFmt w:val="decimal"/>
      <w:lvlText w:val="%4."/>
      <w:lvlJc w:val="left"/>
      <w:pPr>
        <w:ind w:left="2520" w:hanging="360"/>
      </w:pPr>
    </w:lvl>
    <w:lvl w:ilvl="4" w:tplc="D5F49ADE" w:tentative="1">
      <w:start w:val="1"/>
      <w:numFmt w:val="lowerLetter"/>
      <w:lvlText w:val="%5."/>
      <w:lvlJc w:val="left"/>
      <w:pPr>
        <w:ind w:left="3240" w:hanging="360"/>
      </w:pPr>
    </w:lvl>
    <w:lvl w:ilvl="5" w:tplc="A7609C66" w:tentative="1">
      <w:start w:val="1"/>
      <w:numFmt w:val="lowerRoman"/>
      <w:lvlText w:val="%6."/>
      <w:lvlJc w:val="right"/>
      <w:pPr>
        <w:ind w:left="3960" w:hanging="180"/>
      </w:pPr>
    </w:lvl>
    <w:lvl w:ilvl="6" w:tplc="6510A2D8" w:tentative="1">
      <w:start w:val="1"/>
      <w:numFmt w:val="decimal"/>
      <w:lvlText w:val="%7."/>
      <w:lvlJc w:val="left"/>
      <w:pPr>
        <w:ind w:left="4680" w:hanging="360"/>
      </w:pPr>
    </w:lvl>
    <w:lvl w:ilvl="7" w:tplc="D652ABB2" w:tentative="1">
      <w:start w:val="1"/>
      <w:numFmt w:val="lowerLetter"/>
      <w:lvlText w:val="%8."/>
      <w:lvlJc w:val="left"/>
      <w:pPr>
        <w:ind w:left="5400" w:hanging="360"/>
      </w:pPr>
    </w:lvl>
    <w:lvl w:ilvl="8" w:tplc="6F12A8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6A1E"/>
    <w:rsid w:val="001E291F"/>
    <w:rsid w:val="001E596A"/>
    <w:rsid w:val="00233408"/>
    <w:rsid w:val="0027067B"/>
    <w:rsid w:val="00272C98"/>
    <w:rsid w:val="002A67C2"/>
    <w:rsid w:val="002C2634"/>
    <w:rsid w:val="00334D8B"/>
    <w:rsid w:val="0035602E"/>
    <w:rsid w:val="003572B4"/>
    <w:rsid w:val="00367231"/>
    <w:rsid w:val="003817C7"/>
    <w:rsid w:val="00395125"/>
    <w:rsid w:val="003E2958"/>
    <w:rsid w:val="00422B6F"/>
    <w:rsid w:val="00423377"/>
    <w:rsid w:val="00441372"/>
    <w:rsid w:val="00467032"/>
    <w:rsid w:val="0046754A"/>
    <w:rsid w:val="0049623F"/>
    <w:rsid w:val="004A3825"/>
    <w:rsid w:val="004B39D5"/>
    <w:rsid w:val="004E4B52"/>
    <w:rsid w:val="004F203A"/>
    <w:rsid w:val="005336B8"/>
    <w:rsid w:val="00547B5F"/>
    <w:rsid w:val="005B04B9"/>
    <w:rsid w:val="005B68C7"/>
    <w:rsid w:val="005B7054"/>
    <w:rsid w:val="005C04C1"/>
    <w:rsid w:val="005D5981"/>
    <w:rsid w:val="005E6F8D"/>
    <w:rsid w:val="005F30CB"/>
    <w:rsid w:val="005F393C"/>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457D"/>
    <w:rsid w:val="00BE5468"/>
    <w:rsid w:val="00C07E2B"/>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240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33B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B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22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ao.org/food/food-safety-quality/scientific-advice/jecfa/jecfa-flav/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PDF/?uri=CELEX:32012R0872&amp;from=EN" TargetMode="Externa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P.Food@sfda.gov.s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661</Words>
  <Characters>3874</Characters>
  <Application>Microsoft Office Word</Application>
  <DocSecurity>0</DocSecurity>
  <Lines>94</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2022-06-24T12:28:00Z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G/SPS/N/ARE/256, G/SPS/N/BHR/224</vt:lpwstr>
  </property>
  <property fmtid="{D5CDD505-2E9C-101B-9397-08002B2CF9AE}" pid="3" name="Symbol2">
    <vt:lpwstr>G/SPS/N/KWT/121, G/SPS/N/OMN/120</vt:lpwstr>
  </property>
  <property fmtid="{D5CDD505-2E9C-101B-9397-08002B2CF9AE}" pid="4" name="Symbol3">
    <vt:lpwstr>G/SPS/N/QAT/124, G/SPS/N/SAU/467</vt:lpwstr>
  </property>
  <property fmtid="{D5CDD505-2E9C-101B-9397-08002B2CF9AE}" pid="5" name="Symbol4">
    <vt:lpwstr>G/SPS/N/YEM/65</vt:lpwstr>
  </property>
  <property fmtid="{D5CDD505-2E9C-101B-9397-08002B2CF9AE}" pid="6" name="TitusGUID">
    <vt:lpwstr>752f39e2-086a-484c-be2c-56bfec88d423</vt:lpwstr>
  </property>
  <property fmtid="{D5CDD505-2E9C-101B-9397-08002B2CF9AE}" pid="7" name="WTOCLASSIFICATION">
    <vt:lpwstr>WTO OFFICIAL</vt:lpwstr>
  </property>
</Properties>
</file>