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3280" w14:textId="77777777" w:rsidR="00EA4725" w:rsidRPr="00441372" w:rsidRDefault="00976CE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E56ED" w14:paraId="000F1FA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8B22CA4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678F1B" w14:textId="77777777" w:rsidR="00EA4725" w:rsidRPr="00441372" w:rsidRDefault="00976CE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Myanmar</w:t>
            </w:r>
            <w:bookmarkEnd w:id="1"/>
          </w:p>
          <w:p w14:paraId="2DE9DEA5" w14:textId="77777777" w:rsidR="00EA4725" w:rsidRPr="00441372" w:rsidRDefault="00976CE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E56ED" w14:paraId="3C6C53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D4C76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B3711" w14:textId="77777777" w:rsidR="00EA4725" w:rsidRPr="00441372" w:rsidRDefault="00976CE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 Fisheries, Ministry of Agriculture, Livestock and Irrigation</w:t>
            </w:r>
            <w:bookmarkStart w:id="5" w:name="sps2a"/>
            <w:bookmarkEnd w:id="5"/>
          </w:p>
        </w:tc>
      </w:tr>
      <w:tr w:rsidR="00FE56ED" w14:paraId="1C125C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77FAA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964EA" w14:textId="77777777" w:rsidR="00976CE5" w:rsidRDefault="00976CE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</w:p>
          <w:p w14:paraId="7E213BC5" w14:textId="77777777" w:rsidR="00EA4725" w:rsidRPr="00441372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0301111100 - - - - </w:t>
            </w:r>
            <w:proofErr w:type="spellStart"/>
            <w:r w:rsidRPr="0065690F">
              <w:t>Botia</w:t>
            </w:r>
            <w:proofErr w:type="spellEnd"/>
            <w:r w:rsidRPr="0065690F">
              <w:t xml:space="preserve"> (</w:t>
            </w:r>
            <w:proofErr w:type="spellStart"/>
            <w:r w:rsidRPr="0065690F">
              <w:t>Chromobotiamacracanthus</w:t>
            </w:r>
            <w:proofErr w:type="spellEnd"/>
            <w:r w:rsidRPr="0065690F">
              <w:t xml:space="preserve">) </w:t>
            </w:r>
          </w:p>
          <w:p w14:paraId="5BFF01CE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0301111900 - - - - Other </w:t>
            </w:r>
          </w:p>
          <w:p w14:paraId="60F524CF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0301119100 - - - - Koi carp (Cyprinus </w:t>
            </w:r>
            <w:proofErr w:type="spellStart"/>
            <w:r w:rsidRPr="0065690F">
              <w:t>carpio</w:t>
            </w:r>
            <w:proofErr w:type="spellEnd"/>
            <w:r w:rsidRPr="0065690F">
              <w:t xml:space="preserve">) </w:t>
            </w:r>
          </w:p>
          <w:p w14:paraId="37920566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0301119200 - - - - Goldfish (</w:t>
            </w:r>
            <w:proofErr w:type="spellStart"/>
            <w:r w:rsidRPr="0065690F">
              <w:t>Carassius</w:t>
            </w:r>
            <w:proofErr w:type="spellEnd"/>
            <w:r w:rsidRPr="0065690F">
              <w:t xml:space="preserve"> auratus) </w:t>
            </w:r>
          </w:p>
          <w:p w14:paraId="77E5D89E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0301119300 - - - - Siamese fighting fish (Beta </w:t>
            </w:r>
            <w:proofErr w:type="spellStart"/>
            <w:r w:rsidRPr="0065690F">
              <w:t>splendens</w:t>
            </w:r>
            <w:proofErr w:type="spellEnd"/>
            <w:r w:rsidRPr="0065690F">
              <w:t xml:space="preserve">) </w:t>
            </w:r>
          </w:p>
          <w:p w14:paraId="47B418F0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0301119400 - - - - Oscars (</w:t>
            </w:r>
            <w:proofErr w:type="spellStart"/>
            <w:r w:rsidRPr="0065690F">
              <w:t>Astonotusocellatus</w:t>
            </w:r>
            <w:proofErr w:type="spellEnd"/>
            <w:r w:rsidRPr="0065690F">
              <w:t xml:space="preserve">) </w:t>
            </w:r>
          </w:p>
          <w:p w14:paraId="632D8C9F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0301119500 - - - - Arowanas (</w:t>
            </w:r>
            <w:proofErr w:type="spellStart"/>
            <w:r w:rsidRPr="0065690F">
              <w:t>Scleropagesformosus</w:t>
            </w:r>
            <w:proofErr w:type="spellEnd"/>
            <w:r w:rsidRPr="0065690F">
              <w:t xml:space="preserve">) </w:t>
            </w:r>
          </w:p>
          <w:p w14:paraId="65789D01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0301119600 - - - - Arowanas </w:t>
            </w:r>
            <w:proofErr w:type="spellStart"/>
            <w:r w:rsidRPr="0065690F">
              <w:t>Jardini</w:t>
            </w:r>
            <w:proofErr w:type="spellEnd"/>
            <w:r w:rsidRPr="0065690F">
              <w:t xml:space="preserve"> (</w:t>
            </w:r>
            <w:proofErr w:type="spellStart"/>
            <w:r w:rsidRPr="0065690F">
              <w:t>ScleropagesJardini</w:t>
            </w:r>
            <w:proofErr w:type="spellEnd"/>
            <w:r w:rsidRPr="0065690F">
              <w:t xml:space="preserve">) </w:t>
            </w:r>
          </w:p>
          <w:p w14:paraId="5F2C291F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0301119900 - - - - Other </w:t>
            </w:r>
          </w:p>
          <w:p w14:paraId="3C326A78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0301191000 - - - Fry </w:t>
            </w:r>
          </w:p>
          <w:p w14:paraId="752B601F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0301199100 - - - - </w:t>
            </w:r>
            <w:proofErr w:type="spellStart"/>
            <w:r w:rsidRPr="0065690F">
              <w:t>Banggai</w:t>
            </w:r>
            <w:proofErr w:type="spellEnd"/>
            <w:r w:rsidRPr="0065690F">
              <w:t xml:space="preserve"> cardinal fish (</w:t>
            </w:r>
            <w:proofErr w:type="spellStart"/>
            <w:r w:rsidRPr="0065690F">
              <w:t>Pterapogonkauderni</w:t>
            </w:r>
            <w:proofErr w:type="spellEnd"/>
            <w:r w:rsidRPr="0065690F">
              <w:t xml:space="preserve">) </w:t>
            </w:r>
          </w:p>
          <w:p w14:paraId="1C137FFF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0301199200 - - - - Napoleon wrasse (</w:t>
            </w:r>
            <w:proofErr w:type="spellStart"/>
            <w:r w:rsidRPr="0065690F">
              <w:t>Cheilinusundulatus</w:t>
            </w:r>
            <w:proofErr w:type="spellEnd"/>
            <w:r w:rsidRPr="0065690F">
              <w:t xml:space="preserve">) </w:t>
            </w:r>
          </w:p>
          <w:p w14:paraId="3322217E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0301199900 - - - - Other </w:t>
            </w:r>
          </w:p>
          <w:p w14:paraId="3F6BC008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0301910000 - - Trout (Salmo </w:t>
            </w:r>
            <w:proofErr w:type="spellStart"/>
            <w:r w:rsidRPr="0065690F">
              <w:t>trutta</w:t>
            </w:r>
            <w:proofErr w:type="spellEnd"/>
            <w:r w:rsidRPr="0065690F">
              <w:t xml:space="preserve">, Oncorhynchus mykiss, Oncorhynchus </w:t>
            </w:r>
            <w:proofErr w:type="spellStart"/>
            <w:r w:rsidRPr="0065690F">
              <w:t>clarki</w:t>
            </w:r>
            <w:proofErr w:type="spellEnd"/>
            <w:r w:rsidRPr="0065690F">
              <w:t xml:space="preserve">, Oncorhynchus </w:t>
            </w:r>
            <w:proofErr w:type="spellStart"/>
            <w:r w:rsidRPr="0065690F">
              <w:t>aguabonita</w:t>
            </w:r>
            <w:proofErr w:type="spellEnd"/>
            <w:r w:rsidRPr="0065690F">
              <w:t xml:space="preserve">, Oncorhynchus </w:t>
            </w:r>
            <w:proofErr w:type="spellStart"/>
            <w:r w:rsidRPr="0065690F">
              <w:t>gilae</w:t>
            </w:r>
            <w:proofErr w:type="spellEnd"/>
            <w:r w:rsidRPr="0065690F">
              <w:t xml:space="preserve">, Oncorhynchus apache and Oncorhynchus </w:t>
            </w:r>
            <w:proofErr w:type="spellStart"/>
            <w:r w:rsidRPr="0065690F">
              <w:t>chrysogaster</w:t>
            </w:r>
            <w:proofErr w:type="spellEnd"/>
            <w:r w:rsidRPr="0065690F">
              <w:t>)</w:t>
            </w:r>
          </w:p>
          <w:p w14:paraId="23B2C3E8" w14:textId="77777777" w:rsidR="00FE56ED" w:rsidRPr="0065690F" w:rsidRDefault="00976CE5" w:rsidP="00976CE5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0301920000 - - - - Eels (</w:t>
            </w:r>
            <w:r w:rsidRPr="00976CE5">
              <w:rPr>
                <w:i/>
                <w:iCs/>
              </w:rPr>
              <w:t>Anguilla</w:t>
            </w:r>
            <w:r w:rsidRPr="0065690F">
              <w:t xml:space="preserve"> spp.)</w:t>
            </w:r>
            <w:bookmarkStart w:id="7" w:name="sps3a"/>
            <w:bookmarkEnd w:id="7"/>
          </w:p>
        </w:tc>
      </w:tr>
      <w:tr w:rsidR="00FE56ED" w14:paraId="464EA4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C82BF" w14:textId="77777777" w:rsidR="00EA4725" w:rsidRPr="00441372" w:rsidRDefault="00976C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07B67" w14:textId="77777777" w:rsidR="00EA4725" w:rsidRPr="00441372" w:rsidRDefault="00976CE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6EB0A18" w14:textId="77777777" w:rsidR="00EA4725" w:rsidRPr="00441372" w:rsidRDefault="00976C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1EEEEDF" w14:textId="77777777" w:rsidR="00EA4725" w:rsidRPr="00441372" w:rsidRDefault="00976CE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E56ED" w14:paraId="2494EE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03526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3DB67" w14:textId="77777777" w:rsidR="00EA4725" w:rsidRPr="00441372" w:rsidRDefault="00976CE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Authorization Requirement on the Live Fish Importing under the Aquaculture Law 1989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Burmese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</w:tc>
      </w:tr>
      <w:tr w:rsidR="00FE56ED" w14:paraId="6F7A80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087E4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9DAC4" w14:textId="77777777" w:rsidR="00EA4725" w:rsidRPr="00441372" w:rsidRDefault="00976CE5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measure (Chapter 8, Article 29 (c) and Chapter 10, Article 35) provides for the authorization requirement on the export of the product. A person who wants to export the live fish shall get the permission from the Department of Fisheries.</w:t>
            </w:r>
            <w:bookmarkStart w:id="22" w:name="sps6a"/>
            <w:bookmarkEnd w:id="22"/>
          </w:p>
        </w:tc>
      </w:tr>
      <w:tr w:rsidR="00FE56ED" w14:paraId="6C1C3D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11DCB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0BF00" w14:textId="77777777" w:rsidR="00EA4725" w:rsidRPr="00441372" w:rsidRDefault="00976CE5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E56ED" w14:paraId="2B1B25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F7564" w14:textId="77777777" w:rsidR="00EA4725" w:rsidRPr="00441372" w:rsidRDefault="00976C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74A6D" w14:textId="77777777" w:rsidR="00EA4725" w:rsidRPr="00441372" w:rsidRDefault="00976CE5" w:rsidP="00976CE5">
            <w:pPr>
              <w:keepNext/>
              <w:keepLines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55F3447" w14:textId="77777777" w:rsidR="00EA4725" w:rsidRPr="00441372" w:rsidRDefault="00976CE5" w:rsidP="00976CE5">
            <w:pPr>
              <w:keepNext/>
              <w:keepLines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6" w:name="sps8a"/>
            <w:bookmarkEnd w:id="36"/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70656B38" w14:textId="77777777" w:rsidR="00976CE5" w:rsidRDefault="00976CE5" w:rsidP="00976CE5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bookmarkStart w:id="41" w:name="sps8btext"/>
          </w:p>
          <w:p w14:paraId="7DCF44F7" w14:textId="77777777" w:rsidR="00EA4725" w:rsidRPr="00976CE5" w:rsidRDefault="00976CE5" w:rsidP="00976CE5">
            <w:pPr>
              <w:pStyle w:val="ListParagraph"/>
              <w:keepNext/>
              <w:keepLines/>
              <w:numPr>
                <w:ilvl w:val="0"/>
                <w:numId w:val="17"/>
              </w:numPr>
              <w:spacing w:after="120"/>
              <w:rPr>
                <w:b/>
              </w:rPr>
            </w:pPr>
            <w:r w:rsidRPr="0065690F">
              <w:t xml:space="preserve">Section -9, Chapter-9.1,9.4,9.5,9.6,9.7,9.8 </w:t>
            </w:r>
            <w:proofErr w:type="gramStart"/>
            <w:r w:rsidRPr="0065690F">
              <w:t>and  9.9</w:t>
            </w:r>
            <w:proofErr w:type="gramEnd"/>
          </w:p>
          <w:p w14:paraId="1395C13A" w14:textId="77777777" w:rsidR="00FE56ED" w:rsidRPr="0065690F" w:rsidRDefault="00976CE5" w:rsidP="00976CE5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65690F">
              <w:t>Section -2, Chapter-2.1</w:t>
            </w:r>
            <w:bookmarkEnd w:id="41"/>
          </w:p>
          <w:p w14:paraId="73228D88" w14:textId="77777777" w:rsidR="00EA4725" w:rsidRPr="00441372" w:rsidRDefault="00976CE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0F9C94D8" w14:textId="77777777" w:rsidR="00EA4725" w:rsidRPr="00441372" w:rsidRDefault="00976CE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506CE75" w14:textId="77777777" w:rsidR="00EA4725" w:rsidRPr="00441372" w:rsidRDefault="00976CE5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12B0384" w14:textId="77777777" w:rsidR="00EA4725" w:rsidRPr="00441372" w:rsidRDefault="00976CE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A32D4D1" w14:textId="77777777" w:rsidR="00EA4725" w:rsidRPr="00441372" w:rsidRDefault="00976CE5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E56ED" w14:paraId="253DCD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C163D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9E054B" w14:textId="77777777" w:rsidR="00EA4725" w:rsidRPr="00441372" w:rsidRDefault="00976CE5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Directive No. 8/2018 concerning technical regulations for export and import fishery products dated 5 December 2018 (www.dof.qcrs.gov.mm/2019/01/21/new-technical-regulation-for-export-and-import-of-fishery-products-directive-8-2018/)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FE56ED" w14:paraId="6A36A9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6B351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A00BE" w14:textId="77777777" w:rsidR="00EA4725" w:rsidRPr="00441372" w:rsidRDefault="00976CE5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9 July 1989</w:t>
            </w:r>
            <w:bookmarkStart w:id="58" w:name="sps10a"/>
            <w:bookmarkEnd w:id="58"/>
          </w:p>
          <w:p w14:paraId="339B5C74" w14:textId="77777777" w:rsidR="00EA4725" w:rsidRPr="00441372" w:rsidRDefault="00976CE5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9 July 1989</w:t>
            </w:r>
            <w:bookmarkStart w:id="60" w:name="sps10bisa"/>
            <w:bookmarkEnd w:id="60"/>
          </w:p>
        </w:tc>
      </w:tr>
      <w:tr w:rsidR="00FE56ED" w14:paraId="57596B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DB766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19BDE" w14:textId="77777777" w:rsidR="00EA4725" w:rsidRPr="00441372" w:rsidRDefault="00976CE5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13058F5C" w14:textId="77777777" w:rsidR="00EA4725" w:rsidRPr="00441372" w:rsidRDefault="00976CE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E56ED" w14:paraId="78EF16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5A379" w14:textId="77777777" w:rsidR="00EA4725" w:rsidRPr="00441372" w:rsidRDefault="00976C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D0C95" w14:textId="77777777" w:rsidR="00EA4725" w:rsidRPr="00441372" w:rsidRDefault="00976CE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9" w:name="sps12e"/>
            <w:bookmarkEnd w:id="69"/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bookmarkEnd w:id="71"/>
          </w:p>
          <w:p w14:paraId="34388FBD" w14:textId="77777777" w:rsidR="00EA4725" w:rsidRPr="00441372" w:rsidRDefault="00976CE5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 ]</w:t>
            </w:r>
            <w:bookmarkStart w:id="75" w:name="sps12c"/>
            <w:bookmarkEnd w:id="75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FE56ED" w14:paraId="7A6508F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4AD22D" w14:textId="77777777" w:rsidR="00EA4725" w:rsidRPr="00441372" w:rsidRDefault="00976CE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C6DCD35" w14:textId="77777777" w:rsidR="00EA4725" w:rsidRPr="00441372" w:rsidRDefault="00976CE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B664151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Myanmar's SPS Enquiry Point</w:t>
            </w:r>
          </w:p>
          <w:p w14:paraId="1CE4C32E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Plant Protection Division, Department of Agriculture,</w:t>
            </w:r>
          </w:p>
          <w:p w14:paraId="0F206DD7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Irrigation of the Republic of the Union of Myanmar</w:t>
            </w:r>
          </w:p>
          <w:p w14:paraId="6A22986F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BayintNaung</w:t>
            </w:r>
            <w:proofErr w:type="spellEnd"/>
            <w:r w:rsidRPr="0065690F">
              <w:rPr>
                <w:bCs/>
              </w:rPr>
              <w:t xml:space="preserve"> Road, West </w:t>
            </w:r>
            <w:proofErr w:type="spellStart"/>
            <w:r w:rsidRPr="0065690F">
              <w:rPr>
                <w:bCs/>
              </w:rPr>
              <w:t>Gyogone</w:t>
            </w:r>
            <w:proofErr w:type="spellEnd"/>
            <w:r w:rsidRPr="0065690F">
              <w:rPr>
                <w:bCs/>
              </w:rPr>
              <w:t>, Insein Township, P.O.11011, Yangon, Myanmar. </w:t>
            </w:r>
          </w:p>
          <w:p w14:paraId="4C3ED787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proofErr w:type="gramStart"/>
            <w:r w:rsidRPr="0065690F">
              <w:rPr>
                <w:bCs/>
              </w:rPr>
              <w:t>Tel :</w:t>
            </w:r>
            <w:proofErr w:type="gramEnd"/>
            <w:r w:rsidRPr="0065690F">
              <w:rPr>
                <w:bCs/>
              </w:rPr>
              <w:t xml:space="preserve"> +(95) 1644 214</w:t>
            </w:r>
          </w:p>
          <w:p w14:paraId="21DF43E4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proofErr w:type="gramStart"/>
            <w:r w:rsidRPr="0065690F">
              <w:rPr>
                <w:bCs/>
              </w:rPr>
              <w:t>Fax :</w:t>
            </w:r>
            <w:proofErr w:type="gramEnd"/>
            <w:r w:rsidRPr="0065690F">
              <w:rPr>
                <w:bCs/>
              </w:rPr>
              <w:t xml:space="preserve"> +(95)1644 019</w:t>
            </w:r>
          </w:p>
          <w:p w14:paraId="0D3C403F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spsepoffice@ppdmyanmar.org</w:t>
            </w:r>
          </w:p>
          <w:p w14:paraId="5B797020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7" w:history="1">
              <w:r w:rsidRPr="00A26E97">
                <w:rPr>
                  <w:rStyle w:val="Hyperlink"/>
                  <w:bCs/>
                </w:rPr>
                <w:t>www.ppdmyanmar.org</w:t>
              </w:r>
            </w:hyperlink>
            <w:r>
              <w:rPr>
                <w:bCs/>
              </w:rPr>
              <w:t xml:space="preserve"> </w:t>
            </w:r>
          </w:p>
          <w:p w14:paraId="5CCF6127" w14:textId="77777777" w:rsidR="00EA4725" w:rsidRPr="0065690F" w:rsidRDefault="00880ECA" w:rsidP="00976CE5">
            <w:pPr>
              <w:keepNext/>
              <w:keepLines/>
              <w:spacing w:after="120"/>
              <w:ind w:firstLine="861"/>
              <w:rPr>
                <w:bCs/>
              </w:rPr>
            </w:pPr>
            <w:hyperlink r:id="rId8" w:tgtFrame="_blank" w:history="1">
              <w:r w:rsidR="00976CE5" w:rsidRPr="0065690F">
                <w:rPr>
                  <w:bCs/>
                  <w:color w:val="0000FF"/>
                  <w:u w:val="single"/>
                </w:rPr>
                <w:t>https://ppdmyanmar.org/sps-ep/</w:t>
              </w:r>
            </w:hyperlink>
            <w:r w:rsidR="00976CE5">
              <w:rPr>
                <w:bCs/>
              </w:rPr>
              <w:t xml:space="preserve"> </w:t>
            </w:r>
          </w:p>
          <w:p w14:paraId="1ACEF3BB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Fisheries,</w:t>
            </w:r>
          </w:p>
          <w:p w14:paraId="10690941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Irrigation of the Republic of the Union of Myanmar</w:t>
            </w:r>
          </w:p>
          <w:p w14:paraId="2894BE8F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Address: Office No.36, Nay </w:t>
            </w:r>
            <w:proofErr w:type="spellStart"/>
            <w:r w:rsidRPr="0065690F">
              <w:rPr>
                <w:bCs/>
              </w:rPr>
              <w:t>Pyi</w:t>
            </w:r>
            <w:proofErr w:type="spellEnd"/>
            <w:r w:rsidRPr="0065690F">
              <w:rPr>
                <w:bCs/>
              </w:rPr>
              <w:t xml:space="preserve"> Taw, Myanmar.</w:t>
            </w:r>
          </w:p>
          <w:p w14:paraId="6D5F3369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http://www.dof.gov.mm/</w:t>
              </w:r>
            </w:hyperlink>
          </w:p>
          <w:p w14:paraId="78443D93" w14:textId="77777777" w:rsidR="00EA4725" w:rsidRPr="0065690F" w:rsidRDefault="00976CE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+(95) 673 408 473</w:t>
            </w:r>
          </w:p>
          <w:p w14:paraId="6CFB291C" w14:textId="77777777" w:rsidR="00EA4725" w:rsidRPr="0065690F" w:rsidRDefault="00976CE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A26E97">
                <w:rPr>
                  <w:rStyle w:val="Hyperlink"/>
                  <w:bCs/>
                </w:rPr>
                <w:t>icudof7@gmail.com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14:paraId="1116A875" w14:textId="77777777" w:rsidR="007141CF" w:rsidRPr="00441372" w:rsidRDefault="007141CF" w:rsidP="00441372"/>
    <w:sectPr w:rsidR="007141CF" w:rsidRPr="00441372" w:rsidSect="00976C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17400" w14:textId="77777777" w:rsidR="00D04189" w:rsidRDefault="00976CE5">
      <w:r>
        <w:separator/>
      </w:r>
    </w:p>
  </w:endnote>
  <w:endnote w:type="continuationSeparator" w:id="0">
    <w:p w14:paraId="65AFCD5C" w14:textId="77777777" w:rsidR="00D04189" w:rsidRDefault="0097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BEF66" w14:textId="77777777" w:rsidR="00EA4725" w:rsidRPr="00976CE5" w:rsidRDefault="00976CE5" w:rsidP="00976CE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0BA0C" w14:textId="77777777" w:rsidR="00EA4725" w:rsidRPr="00976CE5" w:rsidRDefault="00976CE5" w:rsidP="00976CE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F21DD" w14:textId="77777777" w:rsidR="00C863EB" w:rsidRPr="00441372" w:rsidRDefault="00976CE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6D34E" w14:textId="77777777" w:rsidR="00D04189" w:rsidRDefault="00976CE5">
      <w:r>
        <w:separator/>
      </w:r>
    </w:p>
  </w:footnote>
  <w:footnote w:type="continuationSeparator" w:id="0">
    <w:p w14:paraId="6A98127D" w14:textId="77777777" w:rsidR="00D04189" w:rsidRDefault="0097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1CD2" w14:textId="77777777" w:rsidR="00976CE5" w:rsidRPr="00976CE5" w:rsidRDefault="00976CE5" w:rsidP="00976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6CE5">
      <w:t>G/SPS/N/MMR/7</w:t>
    </w:r>
  </w:p>
  <w:p w14:paraId="11B95BF7" w14:textId="77777777" w:rsidR="00976CE5" w:rsidRPr="00976CE5" w:rsidRDefault="00976CE5" w:rsidP="00976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09C4A3" w14:textId="77777777" w:rsidR="00976CE5" w:rsidRPr="00976CE5" w:rsidRDefault="00976CE5" w:rsidP="00976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6CE5">
      <w:t xml:space="preserve">- </w:t>
    </w:r>
    <w:r w:rsidRPr="00976CE5">
      <w:fldChar w:fldCharType="begin"/>
    </w:r>
    <w:r w:rsidRPr="00976CE5">
      <w:instrText xml:space="preserve"> PAGE </w:instrText>
    </w:r>
    <w:r w:rsidRPr="00976CE5">
      <w:fldChar w:fldCharType="separate"/>
    </w:r>
    <w:r w:rsidRPr="00976CE5">
      <w:rPr>
        <w:noProof/>
      </w:rPr>
      <w:t>2</w:t>
    </w:r>
    <w:r w:rsidRPr="00976CE5">
      <w:fldChar w:fldCharType="end"/>
    </w:r>
    <w:r w:rsidRPr="00976CE5">
      <w:t xml:space="preserve"> -</w:t>
    </w:r>
  </w:p>
  <w:p w14:paraId="04C9614D" w14:textId="77777777" w:rsidR="00EA4725" w:rsidRPr="00976CE5" w:rsidRDefault="00EA4725" w:rsidP="00976CE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4D0F3" w14:textId="77777777" w:rsidR="00976CE5" w:rsidRPr="00976CE5" w:rsidRDefault="00976CE5" w:rsidP="00976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6CE5">
      <w:t>G/SPS/N/MMR/7</w:t>
    </w:r>
  </w:p>
  <w:p w14:paraId="1D10E128" w14:textId="77777777" w:rsidR="00976CE5" w:rsidRPr="00976CE5" w:rsidRDefault="00976CE5" w:rsidP="00976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9A7E12" w14:textId="77777777" w:rsidR="00976CE5" w:rsidRPr="00976CE5" w:rsidRDefault="00976CE5" w:rsidP="00976CE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6CE5">
      <w:t xml:space="preserve">- </w:t>
    </w:r>
    <w:r w:rsidRPr="00976CE5">
      <w:fldChar w:fldCharType="begin"/>
    </w:r>
    <w:r w:rsidRPr="00976CE5">
      <w:instrText xml:space="preserve"> PAGE </w:instrText>
    </w:r>
    <w:r w:rsidRPr="00976CE5">
      <w:fldChar w:fldCharType="separate"/>
    </w:r>
    <w:r w:rsidRPr="00976CE5">
      <w:rPr>
        <w:noProof/>
      </w:rPr>
      <w:t>2</w:t>
    </w:r>
    <w:r w:rsidRPr="00976CE5">
      <w:fldChar w:fldCharType="end"/>
    </w:r>
    <w:r w:rsidRPr="00976CE5">
      <w:t xml:space="preserve"> -</w:t>
    </w:r>
  </w:p>
  <w:p w14:paraId="60E33767" w14:textId="77777777" w:rsidR="00EA4725" w:rsidRPr="00976CE5" w:rsidRDefault="00EA4725" w:rsidP="00976CE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56ED" w14:paraId="272617F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2BAC4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7C71CA" w14:textId="77777777" w:rsidR="00ED54E0" w:rsidRPr="00EA4725" w:rsidRDefault="00976CE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E56ED" w14:paraId="10F70A0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733B4B" w14:textId="77777777" w:rsidR="00ED54E0" w:rsidRPr="00EA4725" w:rsidRDefault="00EC1A9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0DC265" wp14:editId="3DE768E5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B6AC2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E56ED" w14:paraId="7152BB1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49127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569AED" w14:textId="77777777" w:rsidR="00976CE5" w:rsidRDefault="00976CE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G/SPS/N/MMR/7</w:t>
          </w:r>
        </w:p>
        <w:bookmarkEnd w:id="87"/>
        <w:p w14:paraId="1B825064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E56ED" w14:paraId="21A90DB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DFFBA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C62C94" w14:textId="33459BF3" w:rsidR="00ED54E0" w:rsidRPr="00EA4725" w:rsidRDefault="00FB415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18 September 2020</w:t>
          </w:r>
        </w:p>
      </w:tc>
    </w:tr>
    <w:tr w:rsidR="00FE56ED" w14:paraId="034AB10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803185" w14:textId="69EFC6FA" w:rsidR="00ED54E0" w:rsidRPr="00EA4725" w:rsidRDefault="00976CE5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FB415F">
            <w:rPr>
              <w:color w:val="FF0000"/>
              <w:szCs w:val="16"/>
            </w:rPr>
            <w:t>20-</w:t>
          </w:r>
          <w:r w:rsidR="00097840">
            <w:rPr>
              <w:color w:val="FF0000"/>
              <w:szCs w:val="16"/>
            </w:rPr>
            <w:t>630</w:t>
          </w:r>
          <w:r w:rsidR="00880ECA">
            <w:rPr>
              <w:color w:val="FF0000"/>
              <w:szCs w:val="16"/>
            </w:rPr>
            <w:t>9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F8A7CF" w14:textId="77777777" w:rsidR="00ED54E0" w:rsidRPr="00EA4725" w:rsidRDefault="00976CE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E56ED" w14:paraId="13BABE3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75300E" w14:textId="77777777" w:rsidR="00ED54E0" w:rsidRPr="00EA4725" w:rsidRDefault="00976CE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C167E0" w14:textId="77777777" w:rsidR="00ED54E0" w:rsidRPr="00441372" w:rsidRDefault="00976CE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20F70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5B95D92"/>
    <w:multiLevelType w:val="hybridMultilevel"/>
    <w:tmpl w:val="FA80A50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E5AEC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921728" w:tentative="1">
      <w:start w:val="1"/>
      <w:numFmt w:val="lowerLetter"/>
      <w:lvlText w:val="%2."/>
      <w:lvlJc w:val="left"/>
      <w:pPr>
        <w:ind w:left="1080" w:hanging="360"/>
      </w:pPr>
    </w:lvl>
    <w:lvl w:ilvl="2" w:tplc="BC6ACF30" w:tentative="1">
      <w:start w:val="1"/>
      <w:numFmt w:val="lowerRoman"/>
      <w:lvlText w:val="%3."/>
      <w:lvlJc w:val="right"/>
      <w:pPr>
        <w:ind w:left="1800" w:hanging="180"/>
      </w:pPr>
    </w:lvl>
    <w:lvl w:ilvl="3" w:tplc="1BD06492" w:tentative="1">
      <w:start w:val="1"/>
      <w:numFmt w:val="decimal"/>
      <w:lvlText w:val="%4."/>
      <w:lvlJc w:val="left"/>
      <w:pPr>
        <w:ind w:left="2520" w:hanging="360"/>
      </w:pPr>
    </w:lvl>
    <w:lvl w:ilvl="4" w:tplc="B9D2363E" w:tentative="1">
      <w:start w:val="1"/>
      <w:numFmt w:val="lowerLetter"/>
      <w:lvlText w:val="%5."/>
      <w:lvlJc w:val="left"/>
      <w:pPr>
        <w:ind w:left="3240" w:hanging="360"/>
      </w:pPr>
    </w:lvl>
    <w:lvl w:ilvl="5" w:tplc="4E964814" w:tentative="1">
      <w:start w:val="1"/>
      <w:numFmt w:val="lowerRoman"/>
      <w:lvlText w:val="%6."/>
      <w:lvlJc w:val="right"/>
      <w:pPr>
        <w:ind w:left="3960" w:hanging="180"/>
      </w:pPr>
    </w:lvl>
    <w:lvl w:ilvl="6" w:tplc="7A7A16A2" w:tentative="1">
      <w:start w:val="1"/>
      <w:numFmt w:val="decimal"/>
      <w:lvlText w:val="%7."/>
      <w:lvlJc w:val="left"/>
      <w:pPr>
        <w:ind w:left="4680" w:hanging="360"/>
      </w:pPr>
    </w:lvl>
    <w:lvl w:ilvl="7" w:tplc="BC2463F4" w:tentative="1">
      <w:start w:val="1"/>
      <w:numFmt w:val="lowerLetter"/>
      <w:lvlText w:val="%8."/>
      <w:lvlJc w:val="left"/>
      <w:pPr>
        <w:ind w:left="5400" w:hanging="360"/>
      </w:pPr>
    </w:lvl>
    <w:lvl w:ilvl="8" w:tplc="F5705E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93080"/>
    <w:multiLevelType w:val="hybridMultilevel"/>
    <w:tmpl w:val="CAA82EA4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7840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0ECA"/>
    <w:rsid w:val="00893E85"/>
    <w:rsid w:val="008E372C"/>
    <w:rsid w:val="00903AB0"/>
    <w:rsid w:val="00976CE5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418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1A99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415F"/>
    <w:rsid w:val="00FD224A"/>
    <w:rsid w:val="00FD51B6"/>
    <w:rsid w:val="00FE56ED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BB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76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dmyanmar.org/sps-ep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pdmyanmar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cudof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f.gov.mm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626</Words>
  <Characters>3580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2020-09-18T13:24:00Z</dcterms:created>
  <dcterms:modified xsi:type="dcterms:W3CDTF">2020-09-18T13:47:00Z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G/SPS/N/MMR/7</vt:lpwstr>
  </property>
  <property fmtid="{D5CDD505-2E9C-101B-9397-08002B2CF9AE}" pid="3" name="TitusGUID">
    <vt:lpwstr>b8fe4969-0a36-4b58-a1f0-016c2ef32c2d</vt:lpwstr>
  </property>
  <property fmtid="{D5CDD505-2E9C-101B-9397-08002B2CF9AE}" pid="4" name="WTOCLASSIFICATION">
    <vt:lpwstr>WTO OFFICIAL</vt:lpwstr>
  </property>
</Properties>
</file>