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1883" w14:textId="77777777" w:rsidR="00EA4725" w:rsidRPr="00441372" w:rsidRDefault="003E2A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D08C7" w14:paraId="7B5D740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EC3621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E54FFA" w14:textId="77777777" w:rsidR="00EA4725" w:rsidRPr="00441372" w:rsidRDefault="003E2A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063A084F" w14:textId="77777777" w:rsidR="00EA4725" w:rsidRPr="00441372" w:rsidRDefault="003E2A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08C7" w14:paraId="49C153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9D6C9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1C28D" w14:textId="77777777" w:rsidR="00EA4725" w:rsidRPr="00441372" w:rsidRDefault="003E2A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ED08C7" w14:paraId="5DC059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A128E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68D87" w14:textId="77777777" w:rsidR="00EA4725" w:rsidRPr="00441372" w:rsidRDefault="003E2A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</w:t>
            </w:r>
            <w:bookmarkEnd w:id="7"/>
          </w:p>
        </w:tc>
      </w:tr>
      <w:tr w:rsidR="00ED08C7" w14:paraId="731BD8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49415" w14:textId="77777777" w:rsidR="00EA4725" w:rsidRPr="00441372" w:rsidRDefault="003E2A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1BBD3" w14:textId="77777777" w:rsidR="00EA4725" w:rsidRPr="00441372" w:rsidRDefault="003E2A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BF7175" w14:textId="77777777" w:rsidR="00EA4725" w:rsidRPr="00441372" w:rsidRDefault="003E2A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B706D40" w14:textId="77777777" w:rsidR="00EA4725" w:rsidRPr="00441372" w:rsidRDefault="003E2A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08C7" w14:paraId="0F1EC1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45C08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B62B7" w14:textId="77777777" w:rsidR="00EA4725" w:rsidRPr="00441372" w:rsidRDefault="003E2AD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revision of the "Enforcement decree of the Special Act on Imported Food Safety Control" (MFDS Notice 2023-280)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bookmarkStart w:id="21" w:name="sps5d"/>
          <w:p w14:paraId="5156EF14" w14:textId="77777777" w:rsidR="00EA4725" w:rsidRPr="00441372" w:rsidRDefault="003E2AD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"https://members.wto.org/crnattachments/2023/SPS/KOR/23_10323_00_x.pdf"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https://members.wto.org/crnattachments/2023/SPS/KOR/23_10323_00_x.pdf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D08C7" w14:paraId="79882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4B3B8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F6526" w14:textId="77777777" w:rsidR="00EA4725" w:rsidRPr="00441372" w:rsidRDefault="003E2AD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Defining the scope of animal products subject to sanitation assessment in Article 1-2 of the Enforcement Decree of the Special Act on Imported Food Safety Control as follows: Other meat or other egg products, meat-containing products and egg-containing products.</w:t>
            </w:r>
            <w:bookmarkEnd w:id="23"/>
          </w:p>
        </w:tc>
      </w:tr>
      <w:tr w:rsidR="00ED08C7" w14:paraId="635CD3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3557C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36EC2" w14:textId="77777777" w:rsidR="00EA4725" w:rsidRPr="00441372" w:rsidRDefault="003E2A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08C7" w14:paraId="7433EC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B27ED" w14:textId="77777777" w:rsidR="00EA4725" w:rsidRPr="00441372" w:rsidRDefault="003E2A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7A077" w14:textId="77777777" w:rsidR="00EA4725" w:rsidRPr="00441372" w:rsidRDefault="003E2AD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353C854" w14:textId="77777777" w:rsidR="00EA4725" w:rsidRPr="00441372" w:rsidRDefault="003E2A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03902DA" w14:textId="77777777" w:rsidR="00EA4725" w:rsidRPr="00441372" w:rsidRDefault="003E2A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62F31DA" w14:textId="77777777" w:rsidR="00EA4725" w:rsidRPr="00441372" w:rsidRDefault="003E2A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B9824B4" w14:textId="77777777" w:rsidR="00EA4725" w:rsidRPr="00441372" w:rsidRDefault="003E2A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C4E330" w14:textId="77777777" w:rsidR="00EA4725" w:rsidRPr="00441372" w:rsidRDefault="003E2AD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4C5B17" w14:textId="77777777" w:rsidR="00EA4725" w:rsidRPr="00441372" w:rsidRDefault="003E2A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E4F531A" w14:textId="77777777" w:rsidR="00EA4725" w:rsidRPr="00441372" w:rsidRDefault="003E2AD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D08C7" w14:paraId="5CC3B8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06518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2FD7F" w14:textId="77777777" w:rsidR="00EA4725" w:rsidRPr="00441372" w:rsidRDefault="003E2AD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D08C7" w14:paraId="7CA61F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2EAB1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27E63" w14:textId="77777777" w:rsidR="00EA4725" w:rsidRPr="00441372" w:rsidRDefault="003E2A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B677FFE" w14:textId="77777777" w:rsidR="00EA4725" w:rsidRPr="00441372" w:rsidRDefault="003E2A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D08C7" w14:paraId="11DDE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362E6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5D404" w14:textId="77777777" w:rsidR="00EA4725" w:rsidRPr="00441372" w:rsidRDefault="003E2AD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14 June 2024</w:t>
            </w:r>
            <w:bookmarkEnd w:id="65"/>
          </w:p>
          <w:p w14:paraId="42F37BB7" w14:textId="77777777" w:rsidR="00EA4725" w:rsidRPr="00441372" w:rsidRDefault="003E2A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08C7" w14:paraId="7088EF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EFD50" w14:textId="77777777" w:rsidR="00EA4725" w:rsidRPr="00441372" w:rsidRDefault="003E2A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8A406" w14:textId="77777777" w:rsidR="00EA4725" w:rsidRPr="00441372" w:rsidRDefault="003E2AD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August 2023</w:t>
            </w:r>
            <w:bookmarkEnd w:id="72"/>
          </w:p>
          <w:p w14:paraId="5C0982B3" w14:textId="77777777" w:rsidR="00EA4725" w:rsidRPr="00441372" w:rsidRDefault="003E2AD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3E7E511" w14:textId="77777777" w:rsidR="008918C9" w:rsidRPr="0065690F" w:rsidRDefault="003E2ADC" w:rsidP="00441372">
            <w:r w:rsidRPr="0065690F">
              <w:t>International Cooperation Office</w:t>
            </w:r>
          </w:p>
          <w:p w14:paraId="224BA76D" w14:textId="77777777" w:rsidR="008918C9" w:rsidRPr="0065690F" w:rsidRDefault="003E2ADC" w:rsidP="00441372">
            <w:r w:rsidRPr="0065690F">
              <w:t>Ministry of Food and Drug Safety</w:t>
            </w:r>
          </w:p>
          <w:p w14:paraId="4B62C9F4" w14:textId="77777777" w:rsidR="008918C9" w:rsidRPr="0065690F" w:rsidRDefault="003E2ADC" w:rsidP="00441372">
            <w:r w:rsidRPr="0065690F">
              <w:t>#187 Osongsaengmyeong2-ro, Osong-eup, Heungdoek-gu, Cheongju-si</w:t>
            </w:r>
          </w:p>
          <w:p w14:paraId="27EA68D0" w14:textId="77777777" w:rsidR="008918C9" w:rsidRPr="0065690F" w:rsidRDefault="003E2ADC" w:rsidP="00441372">
            <w:r w:rsidRPr="0065690F">
              <w:t>Chungcheongbuk-do, 363-700, Korea</w:t>
            </w:r>
          </w:p>
          <w:p w14:paraId="66C3BEDD" w14:textId="77777777" w:rsidR="008918C9" w:rsidRPr="0065690F" w:rsidRDefault="003E2ADC" w:rsidP="00441372">
            <w:r w:rsidRPr="0065690F">
              <w:t>Tel: +(82 43) 719 1569</w:t>
            </w:r>
          </w:p>
          <w:p w14:paraId="7E7E132D" w14:textId="77777777" w:rsidR="008918C9" w:rsidRPr="0065690F" w:rsidRDefault="003E2ADC" w:rsidP="00441372">
            <w:r w:rsidRPr="0065690F">
              <w:t>Fax: +(82 43) 719 1550</w:t>
            </w:r>
          </w:p>
          <w:p w14:paraId="45B29EF5" w14:textId="77777777" w:rsidR="008918C9" w:rsidRPr="0065690F" w:rsidRDefault="003E2ADC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9"/>
          </w:p>
        </w:tc>
      </w:tr>
      <w:tr w:rsidR="00ED08C7" w14:paraId="6356E89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531B13" w14:textId="77777777" w:rsidR="00EA4725" w:rsidRPr="00441372" w:rsidRDefault="003E2A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42778E" w14:textId="77777777" w:rsidR="00EA4725" w:rsidRPr="00441372" w:rsidRDefault="003E2A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3F13948" w14:textId="77777777" w:rsidR="00EA4725" w:rsidRPr="0065690F" w:rsidRDefault="003E2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682F6FEC" w14:textId="77777777" w:rsidR="00EA4725" w:rsidRPr="0065690F" w:rsidRDefault="003E2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7EE598BB" w14:textId="77777777" w:rsidR="00EA4725" w:rsidRPr="0065690F" w:rsidRDefault="003E2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492142A2" w14:textId="77777777" w:rsidR="00EA4725" w:rsidRPr="0065690F" w:rsidRDefault="003E2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1C060EB4" w14:textId="77777777" w:rsidR="00EA4725" w:rsidRPr="0065690F" w:rsidRDefault="003E2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2F6EDEAB" w14:textId="77777777" w:rsidR="00EA4725" w:rsidRPr="0065690F" w:rsidRDefault="003E2A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4B610057" w14:textId="77777777" w:rsidR="00EA4725" w:rsidRPr="0065690F" w:rsidRDefault="003E2AD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1826B52A" w14:textId="77777777" w:rsidR="007141CF" w:rsidRPr="00441372" w:rsidRDefault="007141CF" w:rsidP="00441372"/>
    <w:sectPr w:rsidR="007141CF" w:rsidRPr="00441372" w:rsidSect="00FA79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6F4D" w14:textId="77777777" w:rsidR="00CD6534" w:rsidRDefault="003E2ADC">
      <w:r>
        <w:separator/>
      </w:r>
    </w:p>
  </w:endnote>
  <w:endnote w:type="continuationSeparator" w:id="0">
    <w:p w14:paraId="4D26DC43" w14:textId="77777777" w:rsidR="00CD6534" w:rsidRDefault="003E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6AA7" w14:textId="19BE87B3" w:rsidR="00EA4725" w:rsidRPr="00FA79EC" w:rsidRDefault="003E2ADC" w:rsidP="00FA79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73C7" w14:textId="5DBFFD33" w:rsidR="00EA4725" w:rsidRPr="00FA79EC" w:rsidRDefault="003E2ADC" w:rsidP="00FA79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43E3" w14:textId="77777777" w:rsidR="00C863EB" w:rsidRPr="00441372" w:rsidRDefault="003E2A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656A" w14:textId="77777777" w:rsidR="00CD6534" w:rsidRDefault="003E2ADC">
      <w:r>
        <w:separator/>
      </w:r>
    </w:p>
  </w:footnote>
  <w:footnote w:type="continuationSeparator" w:id="0">
    <w:p w14:paraId="4C715E4D" w14:textId="77777777" w:rsidR="00CD6534" w:rsidRDefault="003E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0D37" w14:textId="77777777" w:rsidR="00FA79EC" w:rsidRPr="00FA79EC" w:rsidRDefault="003E2ADC" w:rsidP="00FA79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79EC">
      <w:t>G/SPS/N/KOR/780</w:t>
    </w:r>
  </w:p>
  <w:p w14:paraId="67D6EA92" w14:textId="77777777" w:rsidR="00FA79EC" w:rsidRPr="00FA79EC" w:rsidRDefault="00FA79EC" w:rsidP="00FA79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8CD8BC" w14:textId="283DD9BD" w:rsidR="00FA79EC" w:rsidRPr="00FA79EC" w:rsidRDefault="003E2ADC" w:rsidP="00FA79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79EC">
      <w:t xml:space="preserve">- </w:t>
    </w:r>
    <w:r w:rsidRPr="00FA79EC">
      <w:fldChar w:fldCharType="begin"/>
    </w:r>
    <w:r w:rsidRPr="00FA79EC">
      <w:instrText xml:space="preserve"> PAGE </w:instrText>
    </w:r>
    <w:r w:rsidRPr="00FA79EC">
      <w:fldChar w:fldCharType="separate"/>
    </w:r>
    <w:r w:rsidRPr="00FA79EC">
      <w:rPr>
        <w:noProof/>
      </w:rPr>
      <w:t>2</w:t>
    </w:r>
    <w:r w:rsidRPr="00FA79EC">
      <w:fldChar w:fldCharType="end"/>
    </w:r>
    <w:r w:rsidRPr="00FA79EC">
      <w:t xml:space="preserve"> -</w:t>
    </w:r>
  </w:p>
  <w:p w14:paraId="5DE0321D" w14:textId="3C6EC51E" w:rsidR="00EA4725" w:rsidRPr="00FA79EC" w:rsidRDefault="00EA4725" w:rsidP="00FA79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3DA1" w14:textId="77777777" w:rsidR="00FA79EC" w:rsidRPr="00FA79EC" w:rsidRDefault="003E2ADC" w:rsidP="00FA79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79EC">
      <w:t>G/SPS/N/KOR/780</w:t>
    </w:r>
  </w:p>
  <w:p w14:paraId="13E467CC" w14:textId="77777777" w:rsidR="00FA79EC" w:rsidRPr="00FA79EC" w:rsidRDefault="00FA79EC" w:rsidP="00FA79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F2A1DF" w14:textId="3709F40D" w:rsidR="00FA79EC" w:rsidRPr="00FA79EC" w:rsidRDefault="003E2ADC" w:rsidP="00FA79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79EC">
      <w:t xml:space="preserve">- </w:t>
    </w:r>
    <w:r w:rsidRPr="00FA79EC">
      <w:fldChar w:fldCharType="begin"/>
    </w:r>
    <w:r w:rsidRPr="00FA79EC">
      <w:instrText xml:space="preserve"> PAGE </w:instrText>
    </w:r>
    <w:r w:rsidRPr="00FA79EC">
      <w:fldChar w:fldCharType="separate"/>
    </w:r>
    <w:r w:rsidRPr="00FA79EC">
      <w:rPr>
        <w:noProof/>
      </w:rPr>
      <w:t>2</w:t>
    </w:r>
    <w:r w:rsidRPr="00FA79EC">
      <w:fldChar w:fldCharType="end"/>
    </w:r>
    <w:r w:rsidRPr="00FA79EC">
      <w:t xml:space="preserve"> -</w:t>
    </w:r>
  </w:p>
  <w:p w14:paraId="458B2E61" w14:textId="3D68AE47" w:rsidR="00EA4725" w:rsidRPr="00FA79EC" w:rsidRDefault="00EA4725" w:rsidP="00FA79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08C7" w14:paraId="4C05EED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5201C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1B1BCB" w14:textId="2A95CF28" w:rsidR="00ED54E0" w:rsidRPr="00EA4725" w:rsidRDefault="003E2AD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08C7" w14:paraId="13C4EC5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A7D159" w14:textId="77777777" w:rsidR="00ED54E0" w:rsidRPr="00EA4725" w:rsidRDefault="001E25B4" w:rsidP="00422B6F">
          <w:pPr>
            <w:jc w:val="left"/>
          </w:pPr>
          <w:r>
            <w:rPr>
              <w:lang w:eastAsia="en-GB"/>
            </w:rPr>
            <w:pict w14:anchorId="4D2AC0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16FBC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08C7" w14:paraId="00EDB67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AB753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D30DC7" w14:textId="77777777" w:rsidR="00FA79EC" w:rsidRDefault="003E2AD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G/SPS/N/KOR/780</w:t>
          </w:r>
          <w:bookmarkEnd w:id="88"/>
        </w:p>
      </w:tc>
    </w:tr>
    <w:tr w:rsidR="00ED08C7" w14:paraId="16A4EEB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7DDCA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6E251" w14:textId="77777777" w:rsidR="00ED54E0" w:rsidRPr="00EA4725" w:rsidRDefault="003E2AD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19 June 2023</w:t>
          </w:r>
          <w:bookmarkEnd w:id="90"/>
        </w:p>
      </w:tc>
    </w:tr>
    <w:tr w:rsidR="00ED08C7" w14:paraId="265A523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74357" w14:textId="756D0166" w:rsidR="00ED54E0" w:rsidRPr="00EA4725" w:rsidRDefault="003E2A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1E25B4">
            <w:rPr>
              <w:color w:val="FF0000"/>
              <w:szCs w:val="16"/>
            </w:rPr>
            <w:t>4140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8F3E6B" w14:textId="77777777" w:rsidR="00ED54E0" w:rsidRPr="00EA4725" w:rsidRDefault="003E2AD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D08C7" w14:paraId="30537A6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118696" w14:textId="4D12BDF6" w:rsidR="00ED54E0" w:rsidRPr="00EA4725" w:rsidRDefault="003E2AD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650A93" w14:textId="0ED32A48" w:rsidR="00ED54E0" w:rsidRPr="00441372" w:rsidRDefault="003E2AD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D8B827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CC79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22D642" w:tentative="1">
      <w:start w:val="1"/>
      <w:numFmt w:val="lowerLetter"/>
      <w:lvlText w:val="%2."/>
      <w:lvlJc w:val="left"/>
      <w:pPr>
        <w:ind w:left="1080" w:hanging="360"/>
      </w:pPr>
    </w:lvl>
    <w:lvl w:ilvl="2" w:tplc="510A6660" w:tentative="1">
      <w:start w:val="1"/>
      <w:numFmt w:val="lowerRoman"/>
      <w:lvlText w:val="%3."/>
      <w:lvlJc w:val="right"/>
      <w:pPr>
        <w:ind w:left="1800" w:hanging="180"/>
      </w:pPr>
    </w:lvl>
    <w:lvl w:ilvl="3" w:tplc="10E6A8D0" w:tentative="1">
      <w:start w:val="1"/>
      <w:numFmt w:val="decimal"/>
      <w:lvlText w:val="%4."/>
      <w:lvlJc w:val="left"/>
      <w:pPr>
        <w:ind w:left="2520" w:hanging="360"/>
      </w:pPr>
    </w:lvl>
    <w:lvl w:ilvl="4" w:tplc="C772D81A" w:tentative="1">
      <w:start w:val="1"/>
      <w:numFmt w:val="lowerLetter"/>
      <w:lvlText w:val="%5."/>
      <w:lvlJc w:val="left"/>
      <w:pPr>
        <w:ind w:left="3240" w:hanging="360"/>
      </w:pPr>
    </w:lvl>
    <w:lvl w:ilvl="5" w:tplc="1340DB6C" w:tentative="1">
      <w:start w:val="1"/>
      <w:numFmt w:val="lowerRoman"/>
      <w:lvlText w:val="%6."/>
      <w:lvlJc w:val="right"/>
      <w:pPr>
        <w:ind w:left="3960" w:hanging="180"/>
      </w:pPr>
    </w:lvl>
    <w:lvl w:ilvl="6" w:tplc="79D2E900" w:tentative="1">
      <w:start w:val="1"/>
      <w:numFmt w:val="decimal"/>
      <w:lvlText w:val="%7."/>
      <w:lvlJc w:val="left"/>
      <w:pPr>
        <w:ind w:left="4680" w:hanging="360"/>
      </w:pPr>
    </w:lvl>
    <w:lvl w:ilvl="7" w:tplc="40186C9E" w:tentative="1">
      <w:start w:val="1"/>
      <w:numFmt w:val="lowerLetter"/>
      <w:lvlText w:val="%8."/>
      <w:lvlJc w:val="left"/>
      <w:pPr>
        <w:ind w:left="5400" w:hanging="360"/>
      </w:pPr>
    </w:lvl>
    <w:lvl w:ilvl="8" w:tplc="54328E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576696">
    <w:abstractNumId w:val="9"/>
  </w:num>
  <w:num w:numId="2" w16cid:durableId="1352099587">
    <w:abstractNumId w:val="7"/>
  </w:num>
  <w:num w:numId="3" w16cid:durableId="1890919852">
    <w:abstractNumId w:val="6"/>
  </w:num>
  <w:num w:numId="4" w16cid:durableId="2102798318">
    <w:abstractNumId w:val="5"/>
  </w:num>
  <w:num w:numId="5" w16cid:durableId="1605117712">
    <w:abstractNumId w:val="4"/>
  </w:num>
  <w:num w:numId="6" w16cid:durableId="1496650040">
    <w:abstractNumId w:val="12"/>
  </w:num>
  <w:num w:numId="7" w16cid:durableId="817454102">
    <w:abstractNumId w:val="11"/>
  </w:num>
  <w:num w:numId="8" w16cid:durableId="2076004018">
    <w:abstractNumId w:val="10"/>
  </w:num>
  <w:num w:numId="9" w16cid:durableId="1269897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159182">
    <w:abstractNumId w:val="13"/>
  </w:num>
  <w:num w:numId="11" w16cid:durableId="540943243">
    <w:abstractNumId w:val="8"/>
  </w:num>
  <w:num w:numId="12" w16cid:durableId="351810605">
    <w:abstractNumId w:val="3"/>
  </w:num>
  <w:num w:numId="13" w16cid:durableId="897087331">
    <w:abstractNumId w:val="2"/>
  </w:num>
  <w:num w:numId="14" w16cid:durableId="1450120742">
    <w:abstractNumId w:val="1"/>
  </w:num>
  <w:num w:numId="15" w16cid:durableId="84825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5B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2AD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18C9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653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08C7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9E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91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1a3d017a-d7ed-4c37-b076-506c32b1f607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E14E6E9-17C3-47E1-89BB-5D3116EFFF6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480</Words>
  <Characters>2790</Characters>
  <Application>Microsoft Office Word</Application>
  <DocSecurity>0</DocSecurity>
  <Lines>77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G/SPS/N/KOR/780</vt:lpwstr>
  </property>
  <property fmtid="{D5CDD505-2E9C-101B-9397-08002B2CF9AE}" pid="3" name="TitusGUID">
    <vt:lpwstr>1a3d017a-d7ed-4c37-b076-506c32b1f607</vt:lpwstr>
  </property>
  <property fmtid="{D5CDD505-2E9C-101B-9397-08002B2CF9AE}" pid="4" name="WTOCLASSIFICATION">
    <vt:lpwstr>WTO OFFICIAL</vt:lpwstr>
  </property>
</Properties>
</file>