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CA0E6B" w14:textId="77777777" w:rsidR="00EA4725" w:rsidRPr="00441372" w:rsidRDefault="00C172CC"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0736D7" w14:paraId="1D04784D" w14:textId="77777777" w:rsidTr="00F3021D">
        <w:tc>
          <w:tcPr>
            <w:tcW w:w="707" w:type="dxa"/>
            <w:tcBorders>
              <w:bottom w:val="single" w:sz="6" w:space="0" w:color="auto"/>
            </w:tcBorders>
            <w:shd w:val="clear" w:color="auto" w:fill="auto"/>
          </w:tcPr>
          <w:p w14:paraId="7D97F350" w14:textId="77777777" w:rsidR="00EA4725" w:rsidRPr="00441372" w:rsidRDefault="00C172CC" w:rsidP="00441372">
            <w:pPr>
              <w:spacing w:before="120" w:after="120"/>
              <w:jc w:val="left"/>
            </w:pPr>
            <w:r w:rsidRPr="00441372">
              <w:rPr>
                <w:b/>
              </w:rPr>
              <w:t>1.</w:t>
            </w:r>
          </w:p>
        </w:tc>
        <w:tc>
          <w:tcPr>
            <w:tcW w:w="8320" w:type="dxa"/>
            <w:tcBorders>
              <w:bottom w:val="single" w:sz="6" w:space="0" w:color="auto"/>
            </w:tcBorders>
            <w:shd w:val="clear" w:color="auto" w:fill="auto"/>
          </w:tcPr>
          <w:p w14:paraId="495E391A" w14:textId="77777777" w:rsidR="00EA4725" w:rsidRPr="00441372" w:rsidRDefault="00C172CC"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Pr="0065690F">
              <w:rPr>
                <w:u w:val="single"/>
              </w:rPr>
              <w:t>REPUBLIC OF KOREA</w:t>
            </w:r>
            <w:bookmarkEnd w:id="1"/>
          </w:p>
          <w:p w14:paraId="3EC169CB" w14:textId="77777777" w:rsidR="00EA4725" w:rsidRPr="00441372" w:rsidRDefault="00C172CC"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0736D7" w14:paraId="17B7D5A4" w14:textId="77777777" w:rsidTr="00F3021D">
        <w:tc>
          <w:tcPr>
            <w:tcW w:w="707" w:type="dxa"/>
            <w:tcBorders>
              <w:top w:val="single" w:sz="6" w:space="0" w:color="auto"/>
              <w:bottom w:val="single" w:sz="6" w:space="0" w:color="auto"/>
            </w:tcBorders>
            <w:shd w:val="clear" w:color="auto" w:fill="auto"/>
          </w:tcPr>
          <w:p w14:paraId="4F87D67F" w14:textId="77777777" w:rsidR="00EA4725" w:rsidRPr="00441372" w:rsidRDefault="00C172CC"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293CACA4" w14:textId="77777777" w:rsidR="00EA4725" w:rsidRPr="00441372" w:rsidRDefault="00C172CC" w:rsidP="00441372">
            <w:pPr>
              <w:spacing w:before="120" w:after="120"/>
            </w:pPr>
            <w:bookmarkStart w:id="4" w:name="X_SPS_Reg_2A"/>
            <w:r w:rsidRPr="00441372">
              <w:rPr>
                <w:b/>
              </w:rPr>
              <w:t>Agency responsible</w:t>
            </w:r>
            <w:bookmarkEnd w:id="4"/>
            <w:r w:rsidRPr="00441372">
              <w:rPr>
                <w:b/>
              </w:rPr>
              <w:t>:</w:t>
            </w:r>
            <w:r w:rsidRPr="0065690F">
              <w:t xml:space="preserve"> </w:t>
            </w:r>
            <w:bookmarkStart w:id="5" w:name="sps2a"/>
            <w:r w:rsidRPr="0065690F">
              <w:t>Ministry of Food and Drug Safety</w:t>
            </w:r>
            <w:bookmarkEnd w:id="5"/>
          </w:p>
        </w:tc>
      </w:tr>
      <w:tr w:rsidR="000736D7" w14:paraId="7B9EAD29" w14:textId="77777777" w:rsidTr="00F3021D">
        <w:tc>
          <w:tcPr>
            <w:tcW w:w="707" w:type="dxa"/>
            <w:tcBorders>
              <w:top w:val="single" w:sz="6" w:space="0" w:color="auto"/>
              <w:bottom w:val="single" w:sz="6" w:space="0" w:color="auto"/>
            </w:tcBorders>
            <w:shd w:val="clear" w:color="auto" w:fill="auto"/>
          </w:tcPr>
          <w:p w14:paraId="028BA1B0" w14:textId="77777777" w:rsidR="00EA4725" w:rsidRPr="00441372" w:rsidRDefault="00C172CC"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41C69DC0" w14:textId="77777777" w:rsidR="00EA4725" w:rsidRPr="00441372" w:rsidRDefault="00C172CC"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w:t>
            </w:r>
            <w:bookmarkStart w:id="7" w:name="sps3a"/>
            <w:r w:rsidRPr="0065690F">
              <w:t>Food additives</w:t>
            </w:r>
            <w:bookmarkEnd w:id="7"/>
          </w:p>
        </w:tc>
      </w:tr>
      <w:tr w:rsidR="000736D7" w14:paraId="7A87C4C6" w14:textId="77777777" w:rsidTr="00F3021D">
        <w:tc>
          <w:tcPr>
            <w:tcW w:w="707" w:type="dxa"/>
            <w:tcBorders>
              <w:top w:val="single" w:sz="6" w:space="0" w:color="auto"/>
              <w:bottom w:val="single" w:sz="6" w:space="0" w:color="auto"/>
            </w:tcBorders>
            <w:shd w:val="clear" w:color="auto" w:fill="auto"/>
          </w:tcPr>
          <w:p w14:paraId="1165E9A5" w14:textId="77777777" w:rsidR="00EA4725" w:rsidRPr="00441372" w:rsidRDefault="00C172CC"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0DC11A37" w14:textId="77777777" w:rsidR="00EA4725" w:rsidRPr="00441372" w:rsidRDefault="00C172CC"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44175718" w14:textId="77777777" w:rsidR="00EA4725" w:rsidRPr="00441372" w:rsidRDefault="00C172CC"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4E750684" w14:textId="77777777" w:rsidR="00EA4725" w:rsidRPr="00441372" w:rsidRDefault="00C172CC" w:rsidP="00441372">
            <w:pPr>
              <w:spacing w:after="120"/>
              <w:ind w:left="607" w:hanging="607"/>
              <w:rPr>
                <w:b/>
              </w:rPr>
            </w:pPr>
            <w:r w:rsidRPr="00441372">
              <w:rPr>
                <w:b/>
                <w:bCs/>
              </w:rPr>
              <w:t>[</w:t>
            </w:r>
            <w:bookmarkStart w:id="12" w:name="sps4abis"/>
            <w:r w:rsidRPr="00441372">
              <w:rPr>
                <w:b/>
                <w:bCs/>
              </w:rPr>
              <w:t> </w:t>
            </w:r>
            <w:bookmarkEnd w:id="12"/>
            <w:r w:rsidRPr="00441372">
              <w:rPr>
                <w:b/>
                <w:bCs/>
              </w:rPr>
              <w:t>]</w:t>
            </w:r>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0736D7" w14:paraId="549A5F3A" w14:textId="77777777" w:rsidTr="00F3021D">
        <w:tc>
          <w:tcPr>
            <w:tcW w:w="707" w:type="dxa"/>
            <w:tcBorders>
              <w:top w:val="single" w:sz="6" w:space="0" w:color="auto"/>
              <w:bottom w:val="single" w:sz="6" w:space="0" w:color="auto"/>
            </w:tcBorders>
            <w:shd w:val="clear" w:color="auto" w:fill="auto"/>
          </w:tcPr>
          <w:p w14:paraId="4594E36E" w14:textId="77777777" w:rsidR="00EA4725" w:rsidRPr="00441372" w:rsidRDefault="00C172CC"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7BE5C468" w14:textId="77777777" w:rsidR="00EA4725" w:rsidRPr="00441372" w:rsidRDefault="00C172CC" w:rsidP="00441372">
            <w:pPr>
              <w:spacing w:before="120" w:after="120"/>
            </w:pPr>
            <w:bookmarkStart w:id="15" w:name="X_SPS_Reg_5A"/>
            <w:r w:rsidRPr="00441372">
              <w:rPr>
                <w:b/>
              </w:rPr>
              <w:t>Title of the notified document</w:t>
            </w:r>
            <w:bookmarkEnd w:id="15"/>
            <w:r w:rsidRPr="00441372">
              <w:rPr>
                <w:b/>
              </w:rPr>
              <w:t>:</w:t>
            </w:r>
            <w:r w:rsidRPr="0065690F">
              <w:t xml:space="preserve"> </w:t>
            </w:r>
            <w:bookmarkStart w:id="16" w:name="sps5a"/>
            <w:r w:rsidRPr="0065690F">
              <w:t>Proposed amendments to the Standards and Specifications for Food Additives</w:t>
            </w:r>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t>Korean</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13</w:t>
            </w:r>
            <w:bookmarkEnd w:id="20"/>
          </w:p>
          <w:bookmarkStart w:id="21" w:name="sps5d"/>
          <w:p w14:paraId="38ACB4A1" w14:textId="77777777" w:rsidR="00EA4725" w:rsidRPr="00441372" w:rsidRDefault="00C172CC" w:rsidP="00441372">
            <w:pPr>
              <w:spacing w:after="120"/>
            </w:pPr>
            <w:r>
              <w:fldChar w:fldCharType="begin"/>
            </w:r>
            <w:r>
              <w:instrText xml:space="preserve"> HYPERLINK "https://members.wto.org/crnattachments/2022/SPS/KOR/22_2910_00_x.pdf" \t "_blank" </w:instrText>
            </w:r>
            <w:r>
              <w:fldChar w:fldCharType="separate"/>
            </w:r>
            <w:r w:rsidRPr="00441372">
              <w:rPr>
                <w:color w:val="0000FF"/>
                <w:u w:val="single"/>
              </w:rPr>
              <w:t>https://members.wto.org/crnattachments/2022/SPS/KOR/22_2910_00_x.pdf</w:t>
            </w:r>
            <w:r>
              <w:rPr>
                <w:color w:val="0000FF"/>
                <w:u w:val="single"/>
              </w:rPr>
              <w:fldChar w:fldCharType="end"/>
            </w:r>
            <w:bookmarkEnd w:id="21"/>
          </w:p>
        </w:tc>
      </w:tr>
      <w:tr w:rsidR="000736D7" w14:paraId="725935B3" w14:textId="77777777" w:rsidTr="00F3021D">
        <w:tc>
          <w:tcPr>
            <w:tcW w:w="707" w:type="dxa"/>
            <w:tcBorders>
              <w:top w:val="single" w:sz="6" w:space="0" w:color="auto"/>
              <w:bottom w:val="single" w:sz="6" w:space="0" w:color="auto"/>
            </w:tcBorders>
            <w:shd w:val="clear" w:color="auto" w:fill="auto"/>
          </w:tcPr>
          <w:p w14:paraId="41440CA3" w14:textId="77777777" w:rsidR="00EA4725" w:rsidRPr="00441372" w:rsidRDefault="00C172CC"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6AA59783" w14:textId="77777777" w:rsidR="00EA4725" w:rsidRPr="00441372" w:rsidRDefault="00C172CC" w:rsidP="00441372">
            <w:pPr>
              <w:spacing w:before="120"/>
            </w:pPr>
            <w:bookmarkStart w:id="22" w:name="X_SPS_Reg_6A"/>
            <w:r w:rsidRPr="00441372">
              <w:rPr>
                <w:b/>
              </w:rPr>
              <w:t>Description of content</w:t>
            </w:r>
            <w:bookmarkEnd w:id="22"/>
            <w:r w:rsidRPr="00441372">
              <w:rPr>
                <w:b/>
              </w:rPr>
              <w:t>:</w:t>
            </w:r>
            <w:r w:rsidRPr="0065690F">
              <w:t xml:space="preserve"> </w:t>
            </w:r>
            <w:bookmarkStart w:id="23" w:name="sps6a"/>
            <w:r w:rsidRPr="0065690F">
              <w:t>The Republic of Korea is proposing to amend the "Standards and Specifications for the Food Additives":</w:t>
            </w:r>
          </w:p>
          <w:p w14:paraId="28195702" w14:textId="137E6FEE" w:rsidR="00FB5E8B" w:rsidRDefault="00C172CC" w:rsidP="00FB5E8B">
            <w:pPr>
              <w:numPr>
                <w:ilvl w:val="0"/>
                <w:numId w:val="16"/>
              </w:numPr>
              <w:ind w:left="375" w:hanging="386"/>
            </w:pPr>
            <w:r w:rsidRPr="0065690F">
              <w:t>The standards for the use of nicotinic acid are revised. Nicotinic acid should be used only for Foods for particular nutritional uses, Foods for particular medical purpose, Food supplements and Nutrition-enriched wheat flour;</w:t>
            </w:r>
          </w:p>
          <w:p w14:paraId="7C06B7A0" w14:textId="60423A69" w:rsidR="00FB5E8B" w:rsidRDefault="00C172CC" w:rsidP="00FB5E8B">
            <w:pPr>
              <w:numPr>
                <w:ilvl w:val="0"/>
                <w:numId w:val="16"/>
              </w:numPr>
              <w:ind w:left="375" w:hanging="386"/>
            </w:pPr>
            <w:r w:rsidRPr="0065690F">
              <w:t>22 active and inert ingredients for use in food-contact surface sanitizing solutions are deleted in the list:</w:t>
            </w:r>
          </w:p>
          <w:p w14:paraId="6DB275AC" w14:textId="29160F9B" w:rsidR="000736D7" w:rsidRPr="0065690F" w:rsidRDefault="00C172CC" w:rsidP="00FB5E8B">
            <w:pPr>
              <w:spacing w:after="120"/>
              <w:ind w:left="372"/>
            </w:pPr>
            <w:r w:rsidRPr="0065690F">
              <w:t>Acetic acid, chloro-, sodium salt, reaction products with 4,5-dihydro-2-undecyl-1H-imidazole-1-ethanol and sodium hydroxide; Benzenesulfonic acid, dodecyl-, sodium salt; Boric acid, sodium salt; Butanedioic acid, sulfo-, 1,4-dioctyl ester, sodium salt;  n-Carboxylic acids</w:t>
            </w:r>
            <w:r w:rsidR="00EB591A">
              <w:t xml:space="preserve"> </w:t>
            </w:r>
            <w:r w:rsidRPr="0065690F">
              <w:t>(C</w:t>
            </w:r>
            <w:r w:rsidRPr="00140AA4">
              <w:rPr>
                <w:vertAlign w:val="subscript"/>
              </w:rPr>
              <w:t>6</w:t>
            </w:r>
            <w:r w:rsidRPr="0065690F">
              <w:t>-C</w:t>
            </w:r>
            <w:r w:rsidRPr="00140AA4">
              <w:rPr>
                <w:vertAlign w:val="subscript"/>
              </w:rPr>
              <w:t>12</w:t>
            </w:r>
            <w:r w:rsidRPr="0065690F">
              <w:t>)</w:t>
            </w:r>
            <w:r w:rsidR="00EB591A">
              <w:t xml:space="preserve"> </w:t>
            </w:r>
            <w:r w:rsidRPr="0065690F">
              <w:t>[consisting of a mixture of not less than 56% octanoic acid and not less than 40% decanoic acid]; Chloromelamine (1,3,5-Triazine, N,N',N"-trichloro-2,4,6-triamino-); 3-Cyclohexene-1-methanol, α,α,4-trimethyl-; Fatty acids, coco, potassium salts; Fatty acids, tall-oil, sulfonated, sodium salts; Hydriodic acid; Lithium hypochlorite; Methylene blue; Nonanoic acid</w:t>
            </w:r>
            <w:r w:rsidR="00EB591A">
              <w:t>;</w:t>
            </w:r>
            <w:r w:rsidRPr="0065690F">
              <w:t xml:space="preserve"> Phenol, 4-(1,1-dimethyl-propyl)-; 9-Octadecenoic acid(9Z)-, sulfonated; 9-Octadecenoic acid(9Z)-, sulfonated, sodium salts; Oxychloro species; 2,4-Pentanediol, 2-methyl</w:t>
            </w:r>
            <w:r w:rsidR="00EB591A">
              <w:t xml:space="preserve">; </w:t>
            </w:r>
            <w:r w:rsidRPr="0065690F">
              <w:t>Ethanol, 2-(2-ethoxyethoxy)-; Phenol, 4-chloro-2-(phenylmethyl)-; Phenylphenol ([1,1'-Biphenyl]-2-ol); Silver ions resulting from the use of electrolytically -generated silver ions stabilized in citric acid as silver dihydrogen citrate (does not include metallic silver).</w:t>
            </w:r>
            <w:bookmarkEnd w:id="23"/>
          </w:p>
        </w:tc>
      </w:tr>
      <w:tr w:rsidR="000736D7" w14:paraId="7EBB3B22" w14:textId="77777777" w:rsidTr="00F3021D">
        <w:tc>
          <w:tcPr>
            <w:tcW w:w="707" w:type="dxa"/>
            <w:tcBorders>
              <w:top w:val="single" w:sz="6" w:space="0" w:color="auto"/>
              <w:bottom w:val="single" w:sz="6" w:space="0" w:color="auto"/>
            </w:tcBorders>
            <w:shd w:val="clear" w:color="auto" w:fill="auto"/>
          </w:tcPr>
          <w:p w14:paraId="636E1BB8" w14:textId="77777777" w:rsidR="00EA4725" w:rsidRPr="00441372" w:rsidRDefault="00C172CC"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122A6040" w14:textId="77777777" w:rsidR="00EA4725" w:rsidRPr="00441372" w:rsidRDefault="00C172CC"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w:t>
            </w:r>
            <w:bookmarkStart w:id="27" w:name="sps7b"/>
            <w:r w:rsidRPr="00441372">
              <w:rPr>
                <w:b/>
              </w:rPr>
              <w:t> </w:t>
            </w:r>
            <w:bookmarkEnd w:id="27"/>
            <w:r w:rsidRPr="00441372">
              <w:rPr>
                <w:b/>
              </w:rPr>
              <w:t>] </w:t>
            </w:r>
            <w:bookmarkStart w:id="28" w:name="X_SPS_Reg_7C"/>
            <w:r w:rsidRPr="00441372">
              <w:rPr>
                <w:b/>
              </w:rPr>
              <w:t>animal health</w:t>
            </w:r>
            <w:bookmarkEnd w:id="28"/>
            <w:r w:rsidRPr="00441372">
              <w:rPr>
                <w:b/>
              </w:rPr>
              <w:t>, [</w:t>
            </w:r>
            <w:bookmarkStart w:id="29" w:name="sps7c"/>
            <w:r w:rsidRPr="00441372">
              <w:rPr>
                <w:b/>
              </w:rPr>
              <w:t> </w:t>
            </w:r>
            <w:bookmarkEnd w:id="29"/>
            <w:r w:rsidRPr="00441372">
              <w:rPr>
                <w:b/>
              </w:rPr>
              <w:t>] </w:t>
            </w:r>
            <w:bookmarkStart w:id="30" w:name="X_SPS_Reg_7D"/>
            <w:r w:rsidRPr="00441372">
              <w:rPr>
                <w:b/>
              </w:rPr>
              <w:t>plant protection</w:t>
            </w:r>
            <w:bookmarkEnd w:id="30"/>
            <w:r w:rsidRPr="00441372">
              <w:rPr>
                <w:b/>
              </w:rPr>
              <w:t>, [</w:t>
            </w:r>
            <w:bookmarkStart w:id="31" w:name="sps7d"/>
            <w:r w:rsidRPr="00441372">
              <w:rPr>
                <w:b/>
              </w:rPr>
              <w:t> </w:t>
            </w:r>
            <w:bookmarkEnd w:id="31"/>
            <w:r w:rsidRPr="00441372">
              <w:rPr>
                <w:b/>
              </w:rPr>
              <w:t>] </w:t>
            </w:r>
            <w:bookmarkStart w:id="32" w:name="X_SPS_Reg_7E"/>
            <w:r w:rsidRPr="00441372">
              <w:rPr>
                <w:b/>
              </w:rPr>
              <w:t>protect humans from animal/plant pest or disease</w:t>
            </w:r>
            <w:bookmarkEnd w:id="32"/>
            <w:r w:rsidRPr="00441372">
              <w:rPr>
                <w:b/>
              </w:rPr>
              <w:t>, [</w:t>
            </w:r>
            <w:bookmarkStart w:id="33" w:name="sps7e"/>
            <w:r w:rsidRPr="00441372">
              <w:rPr>
                <w:b/>
              </w:rPr>
              <w:t> </w:t>
            </w:r>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0736D7" w14:paraId="41C01631" w14:textId="77777777" w:rsidTr="00F3021D">
        <w:tc>
          <w:tcPr>
            <w:tcW w:w="707" w:type="dxa"/>
            <w:tcBorders>
              <w:top w:val="single" w:sz="6" w:space="0" w:color="auto"/>
              <w:bottom w:val="single" w:sz="6" w:space="0" w:color="auto"/>
            </w:tcBorders>
            <w:shd w:val="clear" w:color="auto" w:fill="auto"/>
          </w:tcPr>
          <w:p w14:paraId="6FD876EB" w14:textId="77777777" w:rsidR="00EA4725" w:rsidRPr="00441372" w:rsidRDefault="00C172CC"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5E57010B" w14:textId="77777777" w:rsidR="00EA4725" w:rsidRPr="00441372" w:rsidRDefault="00C172CC" w:rsidP="00441372">
            <w:pPr>
              <w:spacing w:before="120" w:after="120"/>
            </w:pPr>
            <w:bookmarkStart w:id="36" w:name="X_SPS_Reg_8A"/>
            <w:r w:rsidRPr="00441372">
              <w:rPr>
                <w:b/>
              </w:rPr>
              <w:t>Is there a relevant international standard? If so, identify the standard</w:t>
            </w:r>
            <w:bookmarkEnd w:id="36"/>
            <w:r w:rsidRPr="00441372">
              <w:rPr>
                <w:b/>
              </w:rPr>
              <w:t>:</w:t>
            </w:r>
          </w:p>
          <w:p w14:paraId="4ACFDD96" w14:textId="77777777" w:rsidR="00EA4725" w:rsidRPr="00441372" w:rsidRDefault="00C172CC" w:rsidP="00441372">
            <w:pPr>
              <w:spacing w:after="120"/>
              <w:ind w:left="720" w:hanging="720"/>
            </w:pPr>
            <w:r w:rsidRPr="00441372">
              <w:rPr>
                <w:b/>
              </w:rPr>
              <w:t>[</w:t>
            </w:r>
            <w:bookmarkStart w:id="37" w:name="sps8a"/>
            <w:r w:rsidRPr="00441372">
              <w:rPr>
                <w:b/>
              </w:rPr>
              <w:t> </w:t>
            </w:r>
            <w:bookmarkEnd w:id="37"/>
            <w:r w:rsidRPr="00441372">
              <w:rPr>
                <w:b/>
              </w:rPr>
              <w:t>]</w:t>
            </w:r>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bookmarkEnd w:id="39"/>
          </w:p>
          <w:p w14:paraId="23748E1F" w14:textId="77777777" w:rsidR="00EA4725" w:rsidRPr="00441372" w:rsidRDefault="00C172CC" w:rsidP="00C172CC">
            <w:pPr>
              <w:spacing w:before="240" w:after="120"/>
              <w:ind w:left="720" w:hanging="720"/>
              <w:rPr>
                <w:b/>
              </w:rPr>
            </w:pPr>
            <w:r w:rsidRPr="00441372">
              <w:rPr>
                <w:b/>
              </w:rPr>
              <w:lastRenderedPageBreak/>
              <w:t>[</w:t>
            </w:r>
            <w:bookmarkStart w:id="40" w:name="sps8b"/>
            <w:r w:rsidRPr="00441372">
              <w:rPr>
                <w:b/>
              </w:rPr>
              <w:t> </w:t>
            </w:r>
            <w:bookmarkEnd w:id="40"/>
            <w:r w:rsidRPr="00441372">
              <w:rPr>
                <w:b/>
              </w:rPr>
              <w:t>]</w:t>
            </w:r>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497D11CE" w14:textId="77777777" w:rsidR="00EA4725" w:rsidRPr="00441372" w:rsidRDefault="00C172CC" w:rsidP="00441372">
            <w:pPr>
              <w:spacing w:after="120"/>
              <w:ind w:left="720" w:hanging="720"/>
              <w:rPr>
                <w:b/>
              </w:rPr>
            </w:pPr>
            <w:r w:rsidRPr="00441372">
              <w:rPr>
                <w:b/>
              </w:rPr>
              <w:t>[</w:t>
            </w:r>
            <w:bookmarkStart w:id="43" w:name="sps8c"/>
            <w:r w:rsidRPr="00441372">
              <w:rPr>
                <w:b/>
              </w:rPr>
              <w:t> </w:t>
            </w:r>
            <w:bookmarkEnd w:id="43"/>
            <w:r w:rsidRPr="00441372">
              <w:rPr>
                <w:b/>
              </w:rPr>
              <w:t>]</w:t>
            </w:r>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14:paraId="5E20DDCE" w14:textId="77777777" w:rsidR="00EA4725" w:rsidRPr="00441372" w:rsidRDefault="00C172CC" w:rsidP="00441372">
            <w:pPr>
              <w:spacing w:after="120"/>
              <w:ind w:left="720" w:hanging="720"/>
              <w:rPr>
                <w:b/>
              </w:rPr>
            </w:pPr>
            <w:r w:rsidRPr="00441372">
              <w:rPr>
                <w:b/>
              </w:rPr>
              <w:t>[</w:t>
            </w:r>
            <w:bookmarkStart w:id="46" w:name="sps8d"/>
            <w:r w:rsidRPr="00441372">
              <w:rPr>
                <w:b/>
              </w:rPr>
              <w:t>X</w:t>
            </w:r>
            <w:bookmarkEnd w:id="46"/>
            <w:r w:rsidRPr="00441372">
              <w:rPr>
                <w:b/>
              </w:rPr>
              <w:t>]</w:t>
            </w:r>
            <w:r w:rsidRPr="00441372">
              <w:rPr>
                <w:b/>
              </w:rPr>
              <w:tab/>
            </w:r>
            <w:bookmarkStart w:id="47" w:name="X_SPS_Reg_8E"/>
            <w:r w:rsidRPr="00441372">
              <w:rPr>
                <w:b/>
              </w:rPr>
              <w:t>None</w:t>
            </w:r>
            <w:bookmarkEnd w:id="47"/>
          </w:p>
          <w:p w14:paraId="2DEA1D1A" w14:textId="77777777" w:rsidR="00EA4725" w:rsidRPr="00441372" w:rsidRDefault="00C172CC"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096B2C31" w14:textId="77777777" w:rsidR="00EA4725" w:rsidRPr="00441372" w:rsidRDefault="00C172CC" w:rsidP="00441372">
            <w:pPr>
              <w:spacing w:after="120"/>
              <w:rPr>
                <w:b/>
              </w:rPr>
            </w:pPr>
            <w:r w:rsidRPr="00441372">
              <w:rPr>
                <w:b/>
              </w:rPr>
              <w:t>[</w:t>
            </w:r>
            <w:bookmarkStart w:id="49" w:name="sps8ey"/>
            <w:r w:rsidRPr="00441372">
              <w:rPr>
                <w:b/>
              </w:rPr>
              <w:t> </w:t>
            </w:r>
            <w:bookmarkEnd w:id="49"/>
            <w:r w:rsidRPr="00441372">
              <w:rPr>
                <w:b/>
              </w:rPr>
              <w:t xml:space="preserve">] </w:t>
            </w:r>
            <w:bookmarkStart w:id="50" w:name="X_SPS_Reg_8G"/>
            <w:r w:rsidRPr="00441372">
              <w:rPr>
                <w:b/>
              </w:rPr>
              <w:t>Yes</w:t>
            </w:r>
            <w:bookmarkEnd w:id="50"/>
            <w:r w:rsidRPr="00441372">
              <w:rPr>
                <w:b/>
              </w:rPr>
              <w:t xml:space="preserve">   [</w:t>
            </w:r>
            <w:bookmarkStart w:id="51" w:name="sps8en"/>
            <w:r w:rsidRPr="00441372">
              <w:rPr>
                <w:b/>
              </w:rPr>
              <w:t> </w:t>
            </w:r>
            <w:bookmarkEnd w:id="51"/>
            <w:r w:rsidRPr="00441372">
              <w:rPr>
                <w:b/>
              </w:rPr>
              <w:t xml:space="preserve">] </w:t>
            </w:r>
            <w:bookmarkStart w:id="52" w:name="X_SPS_Reg_8H"/>
            <w:r w:rsidRPr="00441372">
              <w:rPr>
                <w:b/>
              </w:rPr>
              <w:t>No</w:t>
            </w:r>
            <w:bookmarkEnd w:id="52"/>
          </w:p>
          <w:p w14:paraId="6F8AFAB0" w14:textId="77777777" w:rsidR="00EA4725" w:rsidRPr="00441372" w:rsidRDefault="00C172CC"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bookmarkEnd w:id="54"/>
          </w:p>
        </w:tc>
      </w:tr>
      <w:tr w:rsidR="000736D7" w14:paraId="58224E74" w14:textId="77777777" w:rsidTr="00F3021D">
        <w:tc>
          <w:tcPr>
            <w:tcW w:w="707" w:type="dxa"/>
            <w:tcBorders>
              <w:top w:val="single" w:sz="6" w:space="0" w:color="auto"/>
              <w:bottom w:val="single" w:sz="6" w:space="0" w:color="auto"/>
            </w:tcBorders>
            <w:shd w:val="clear" w:color="auto" w:fill="auto"/>
          </w:tcPr>
          <w:p w14:paraId="01203124" w14:textId="77777777" w:rsidR="00EA4725" w:rsidRPr="00441372" w:rsidRDefault="00C172CC"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4B09F5AA" w14:textId="2EB64679" w:rsidR="00EA4725" w:rsidRPr="00441372" w:rsidRDefault="00C172CC" w:rsidP="0044137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r w:rsidRPr="0065690F">
              <w:t>The</w:t>
            </w:r>
            <w:r>
              <w:t> </w:t>
            </w:r>
            <w:r w:rsidRPr="0065690F">
              <w:t>Ministry of Food and Drug Safety Advance Notice No. 2021-171, 13 April 2022</w:t>
            </w:r>
            <w:bookmarkEnd w:id="56"/>
            <w:r w:rsidRPr="0065690F">
              <w:rPr>
                <w:bCs/>
              </w:rPr>
              <w:t xml:space="preserve"> </w:t>
            </w:r>
            <w:bookmarkStart w:id="57" w:name="sps9b"/>
            <w:r w:rsidRPr="0065690F">
              <w:rPr>
                <w:bCs/>
              </w:rPr>
              <w:t>(available in Korean)</w:t>
            </w:r>
            <w:bookmarkEnd w:id="57"/>
          </w:p>
        </w:tc>
      </w:tr>
      <w:tr w:rsidR="000736D7" w14:paraId="751BE15F" w14:textId="77777777" w:rsidTr="00F3021D">
        <w:tc>
          <w:tcPr>
            <w:tcW w:w="707" w:type="dxa"/>
            <w:tcBorders>
              <w:top w:val="single" w:sz="6" w:space="0" w:color="auto"/>
              <w:bottom w:val="single" w:sz="6" w:space="0" w:color="auto"/>
            </w:tcBorders>
            <w:shd w:val="clear" w:color="auto" w:fill="auto"/>
          </w:tcPr>
          <w:p w14:paraId="37289953" w14:textId="77777777" w:rsidR="00EA4725" w:rsidRPr="00441372" w:rsidRDefault="00C172CC"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2B8ECF2F" w14:textId="77777777" w:rsidR="00EA4725" w:rsidRPr="00441372" w:rsidRDefault="00C172CC"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w:t>
            </w:r>
            <w:bookmarkStart w:id="59" w:name="sps10a"/>
            <w:r w:rsidRPr="0065690F">
              <w:t>To be determined.</w:t>
            </w:r>
            <w:bookmarkEnd w:id="59"/>
          </w:p>
          <w:p w14:paraId="20AF033C" w14:textId="77777777" w:rsidR="00EA4725" w:rsidRPr="00441372" w:rsidRDefault="00C172CC"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w:t>
            </w:r>
            <w:bookmarkStart w:id="61" w:name="sps10bisa"/>
            <w:r w:rsidRPr="0065690F">
              <w:t>To be determined.</w:t>
            </w:r>
            <w:bookmarkEnd w:id="61"/>
          </w:p>
        </w:tc>
      </w:tr>
      <w:tr w:rsidR="000736D7" w14:paraId="4017385A" w14:textId="77777777" w:rsidTr="00F3021D">
        <w:tc>
          <w:tcPr>
            <w:tcW w:w="707" w:type="dxa"/>
            <w:tcBorders>
              <w:top w:val="single" w:sz="6" w:space="0" w:color="auto"/>
              <w:bottom w:val="single" w:sz="6" w:space="0" w:color="auto"/>
            </w:tcBorders>
            <w:shd w:val="clear" w:color="auto" w:fill="auto"/>
          </w:tcPr>
          <w:p w14:paraId="49A1EBC7" w14:textId="77777777" w:rsidR="00EA4725" w:rsidRPr="00441372" w:rsidRDefault="00C172CC"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63DF0B48" w14:textId="77777777" w:rsidR="00EA4725" w:rsidRPr="00441372" w:rsidRDefault="00C172CC" w:rsidP="00441372">
            <w:pPr>
              <w:spacing w:before="120" w:after="120"/>
            </w:pPr>
            <w:bookmarkStart w:id="62" w:name="X_SPS_Reg_11A"/>
            <w:r w:rsidRPr="00441372">
              <w:rPr>
                <w:b/>
              </w:rPr>
              <w:t>Proposed date of entry into force</w:t>
            </w:r>
            <w:bookmarkEnd w:id="62"/>
            <w:r w:rsidRPr="00441372">
              <w:rPr>
                <w:b/>
              </w:rPr>
              <w:t>: [</w:t>
            </w:r>
            <w:bookmarkStart w:id="63" w:name="sps11c"/>
            <w:r w:rsidRPr="00441372">
              <w:rPr>
                <w:b/>
              </w:rPr>
              <w:t> </w:t>
            </w:r>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w:t>
            </w:r>
            <w:bookmarkStart w:id="65" w:name="sps11a"/>
            <w:r w:rsidRPr="0065690F">
              <w:t>1 July 2023</w:t>
            </w:r>
            <w:bookmarkEnd w:id="65"/>
          </w:p>
          <w:p w14:paraId="7EC0A8C3" w14:textId="77777777" w:rsidR="00EA4725" w:rsidRPr="00441372" w:rsidRDefault="00C172CC" w:rsidP="00441372">
            <w:pPr>
              <w:spacing w:after="120"/>
              <w:ind w:left="607" w:hanging="607"/>
              <w:rPr>
                <w:b/>
              </w:rPr>
            </w:pPr>
            <w:r w:rsidRPr="00441372">
              <w:rPr>
                <w:b/>
              </w:rPr>
              <w:t>[</w:t>
            </w:r>
            <w:bookmarkStart w:id="66" w:name="sps11e"/>
            <w:r w:rsidRPr="00441372">
              <w:rPr>
                <w:b/>
              </w:rPr>
              <w:t> </w:t>
            </w:r>
            <w:bookmarkEnd w:id="66"/>
            <w:r w:rsidRPr="00441372">
              <w:rPr>
                <w:b/>
              </w:rPr>
              <w:t>]</w:t>
            </w:r>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0736D7" w14:paraId="0617D54B" w14:textId="77777777" w:rsidTr="00F3021D">
        <w:tc>
          <w:tcPr>
            <w:tcW w:w="707" w:type="dxa"/>
            <w:tcBorders>
              <w:top w:val="single" w:sz="6" w:space="0" w:color="auto"/>
              <w:bottom w:val="single" w:sz="6" w:space="0" w:color="auto"/>
            </w:tcBorders>
            <w:shd w:val="clear" w:color="auto" w:fill="auto"/>
          </w:tcPr>
          <w:p w14:paraId="55D9A3BE" w14:textId="77777777" w:rsidR="00EA4725" w:rsidRPr="00441372" w:rsidRDefault="00C172CC"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196BA211" w14:textId="77777777" w:rsidR="00EA4725" w:rsidRPr="00441372" w:rsidRDefault="00C172CC" w:rsidP="00441372">
            <w:pPr>
              <w:spacing w:before="120" w:after="120"/>
            </w:pPr>
            <w:bookmarkStart w:id="69" w:name="X_SPS_Reg_12A"/>
            <w:r w:rsidRPr="00441372">
              <w:rPr>
                <w:b/>
              </w:rPr>
              <w:t>Final date for comments</w:t>
            </w:r>
            <w:bookmarkEnd w:id="69"/>
            <w:r w:rsidRPr="00441372">
              <w:rPr>
                <w:b/>
              </w:rPr>
              <w:t>: [</w:t>
            </w:r>
            <w:bookmarkStart w:id="70" w:name="sps12e"/>
            <w:r w:rsidRPr="00441372">
              <w:rPr>
                <w:b/>
              </w:rPr>
              <w:t>X</w:t>
            </w:r>
            <w:bookmarkEnd w:id="70"/>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bookmarkStart w:id="72" w:name="sps12a"/>
            <w:r w:rsidRPr="0065690F">
              <w:t>19 June 2022</w:t>
            </w:r>
            <w:bookmarkEnd w:id="72"/>
          </w:p>
          <w:p w14:paraId="51352B2F" w14:textId="77777777" w:rsidR="00EA4725" w:rsidRPr="00441372" w:rsidRDefault="00C172CC" w:rsidP="00441372">
            <w:pPr>
              <w:spacing w:after="120"/>
            </w:pPr>
            <w:bookmarkStart w:id="73" w:name="X_SPS_Reg_12C"/>
            <w:r w:rsidRPr="00441372">
              <w:rPr>
                <w:b/>
              </w:rPr>
              <w:t>Agency or authority designated to handle comments</w:t>
            </w:r>
            <w:bookmarkEnd w:id="73"/>
            <w:r w:rsidRPr="00441372">
              <w:rPr>
                <w:b/>
              </w:rPr>
              <w:t>: [</w:t>
            </w:r>
            <w:bookmarkStart w:id="74" w:name="sps12b"/>
            <w:r w:rsidRPr="00441372">
              <w:rPr>
                <w:b/>
              </w:rPr>
              <w:t> </w:t>
            </w:r>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w:t>
            </w:r>
            <w:r w:rsidRPr="00441372">
              <w:rPr>
                <w:b/>
              </w:rPr>
              <w:noBreakHyphen/>
              <w:t>mail address (if available) of other body</w:t>
            </w:r>
            <w:bookmarkEnd w:id="78"/>
            <w:r w:rsidRPr="00441372">
              <w:rPr>
                <w:b/>
              </w:rPr>
              <w:t>:</w:t>
            </w:r>
            <w:r w:rsidRPr="0065690F">
              <w:t xml:space="preserve"> </w:t>
            </w:r>
            <w:bookmarkStart w:id="79" w:name="sps12d"/>
          </w:p>
          <w:p w14:paraId="7FC68F13" w14:textId="77777777" w:rsidR="000736D7" w:rsidRPr="0065690F" w:rsidRDefault="00C172CC" w:rsidP="00441372">
            <w:r w:rsidRPr="0065690F">
              <w:t>International Cooperation Office</w:t>
            </w:r>
          </w:p>
          <w:p w14:paraId="7F6BC668" w14:textId="77777777" w:rsidR="000736D7" w:rsidRPr="0065690F" w:rsidRDefault="00C172CC" w:rsidP="00441372">
            <w:r w:rsidRPr="0065690F">
              <w:t>Ministry of Food and Drug Safety</w:t>
            </w:r>
          </w:p>
          <w:p w14:paraId="64A78362" w14:textId="77777777" w:rsidR="000736D7" w:rsidRPr="0065690F" w:rsidRDefault="00C172CC" w:rsidP="00441372">
            <w:r w:rsidRPr="0065690F">
              <w:t>#187 Osongsaengmyeong2-ro, Osong-eup, Heungdoek-gu, Cheongju-si</w:t>
            </w:r>
          </w:p>
          <w:p w14:paraId="09682D55" w14:textId="77777777" w:rsidR="000736D7" w:rsidRPr="0065690F" w:rsidRDefault="00C172CC" w:rsidP="00441372">
            <w:r w:rsidRPr="0065690F">
              <w:t>Chungcheongbuk-do, 363-700, Korea</w:t>
            </w:r>
          </w:p>
          <w:p w14:paraId="7C9FCA7A" w14:textId="77777777" w:rsidR="000736D7" w:rsidRPr="0065690F" w:rsidRDefault="00C172CC" w:rsidP="00441372">
            <w:r w:rsidRPr="0065690F">
              <w:t>Tel: +(82 43) 719 1569</w:t>
            </w:r>
          </w:p>
          <w:p w14:paraId="192797CB" w14:textId="77777777" w:rsidR="000736D7" w:rsidRPr="0065690F" w:rsidRDefault="00C172CC" w:rsidP="00441372">
            <w:r w:rsidRPr="0065690F">
              <w:t>Fax: +(82 43) 719 1550</w:t>
            </w:r>
          </w:p>
          <w:p w14:paraId="1EF708C3" w14:textId="77777777" w:rsidR="000736D7" w:rsidRPr="0065690F" w:rsidRDefault="00C172CC" w:rsidP="00441372">
            <w:pPr>
              <w:spacing w:after="120"/>
            </w:pPr>
            <w:r w:rsidRPr="0065690F">
              <w:t xml:space="preserve">E-mail: </w:t>
            </w:r>
            <w:hyperlink r:id="rId7" w:history="1">
              <w:r w:rsidRPr="0065690F">
                <w:rPr>
                  <w:color w:val="0000FF"/>
                  <w:u w:val="single"/>
                </w:rPr>
                <w:t>intmfds@korea.kr</w:t>
              </w:r>
            </w:hyperlink>
            <w:bookmarkEnd w:id="79"/>
          </w:p>
        </w:tc>
      </w:tr>
      <w:tr w:rsidR="000736D7" w14:paraId="45FBD72F" w14:textId="77777777" w:rsidTr="00F3021D">
        <w:tc>
          <w:tcPr>
            <w:tcW w:w="707" w:type="dxa"/>
            <w:tcBorders>
              <w:top w:val="single" w:sz="6" w:space="0" w:color="auto"/>
            </w:tcBorders>
            <w:shd w:val="clear" w:color="auto" w:fill="auto"/>
          </w:tcPr>
          <w:p w14:paraId="5B5E576A" w14:textId="77777777" w:rsidR="00EA4725" w:rsidRPr="00441372" w:rsidRDefault="00C172CC"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4D4C6E0D" w14:textId="77777777" w:rsidR="00EA4725" w:rsidRPr="00441372" w:rsidRDefault="00C172CC" w:rsidP="00F3021D">
            <w:pPr>
              <w:keepNext/>
              <w:keepLines/>
              <w:spacing w:before="120" w:after="120"/>
              <w:rPr>
                <w:b/>
              </w:rPr>
            </w:pPr>
            <w:bookmarkStart w:id="80" w:name="X_SPS_Reg_13A"/>
            <w:r w:rsidRPr="00441372">
              <w:rPr>
                <w:b/>
              </w:rPr>
              <w:t>Text(s) available from</w:t>
            </w:r>
            <w:bookmarkEnd w:id="80"/>
            <w:r w:rsidRPr="00441372">
              <w:rPr>
                <w:b/>
              </w:rPr>
              <w:t>: [</w:t>
            </w:r>
            <w:bookmarkStart w:id="81" w:name="sps13a"/>
            <w:r w:rsidRPr="00441372">
              <w:rPr>
                <w:b/>
              </w:rPr>
              <w:t> </w:t>
            </w:r>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w:t>
            </w:r>
            <w:r w:rsidRPr="00441372">
              <w:rPr>
                <w:b/>
              </w:rPr>
              <w:noBreakHyphen/>
              <w:t>mail address (if available) of other body</w:t>
            </w:r>
            <w:bookmarkEnd w:id="85"/>
            <w:r w:rsidRPr="00441372">
              <w:rPr>
                <w:b/>
              </w:rPr>
              <w:t>:</w:t>
            </w:r>
            <w:r w:rsidRPr="0065690F">
              <w:rPr>
                <w:bCs/>
              </w:rPr>
              <w:t xml:space="preserve"> </w:t>
            </w:r>
            <w:bookmarkStart w:id="86" w:name="sps13c"/>
          </w:p>
          <w:p w14:paraId="0826BBD2" w14:textId="21BA6CDF" w:rsidR="00EA4725" w:rsidRDefault="00C172CC" w:rsidP="00F3021D">
            <w:pPr>
              <w:keepNext/>
              <w:keepLines/>
              <w:rPr>
                <w:bCs/>
              </w:rPr>
            </w:pPr>
            <w:r w:rsidRPr="0065690F">
              <w:rPr>
                <w:bCs/>
              </w:rPr>
              <w:t xml:space="preserve">Documents are available from the Ministry of Food and Drug Safety website at </w:t>
            </w:r>
            <w:hyperlink r:id="rId8" w:history="1">
              <w:r w:rsidRPr="0065690F">
                <w:rPr>
                  <w:bCs/>
                  <w:color w:val="0000FF"/>
                  <w:u w:val="single"/>
                </w:rPr>
                <w:t>http://www.mfds.go.kr</w:t>
              </w:r>
            </w:hyperlink>
            <w:r w:rsidRPr="0065690F">
              <w:rPr>
                <w:bCs/>
              </w:rPr>
              <w:t>. Also available from:</w:t>
            </w:r>
          </w:p>
          <w:p w14:paraId="07EF637C" w14:textId="77777777" w:rsidR="00C172CC" w:rsidRPr="0065690F" w:rsidRDefault="00C172CC" w:rsidP="00F3021D">
            <w:pPr>
              <w:keepNext/>
              <w:keepLines/>
              <w:rPr>
                <w:bCs/>
              </w:rPr>
            </w:pPr>
          </w:p>
          <w:p w14:paraId="51002B9F" w14:textId="77777777" w:rsidR="00EA4725" w:rsidRPr="0065690F" w:rsidRDefault="00C172CC" w:rsidP="00F3021D">
            <w:pPr>
              <w:keepNext/>
              <w:keepLines/>
              <w:rPr>
                <w:bCs/>
              </w:rPr>
            </w:pPr>
            <w:r w:rsidRPr="0065690F">
              <w:rPr>
                <w:bCs/>
              </w:rPr>
              <w:t>International Cooperation Office</w:t>
            </w:r>
          </w:p>
          <w:p w14:paraId="0E9665C8" w14:textId="77777777" w:rsidR="00EA4725" w:rsidRPr="0065690F" w:rsidRDefault="00C172CC" w:rsidP="00F3021D">
            <w:pPr>
              <w:keepNext/>
              <w:keepLines/>
              <w:rPr>
                <w:bCs/>
              </w:rPr>
            </w:pPr>
            <w:r w:rsidRPr="0065690F">
              <w:rPr>
                <w:bCs/>
              </w:rPr>
              <w:t>Ministry of Food and Drug Safety</w:t>
            </w:r>
          </w:p>
          <w:p w14:paraId="3ACB562A" w14:textId="77777777" w:rsidR="00EA4725" w:rsidRPr="0065690F" w:rsidRDefault="00C172CC" w:rsidP="00F3021D">
            <w:pPr>
              <w:keepNext/>
              <w:keepLines/>
              <w:rPr>
                <w:bCs/>
              </w:rPr>
            </w:pPr>
            <w:r w:rsidRPr="0065690F">
              <w:rPr>
                <w:bCs/>
              </w:rPr>
              <w:t>#187 Osongsaengmyeong2-ro, Osong-eup, Heungdoek-gu, Cheongju-si</w:t>
            </w:r>
          </w:p>
          <w:p w14:paraId="25B55F0D" w14:textId="77777777" w:rsidR="00EA4725" w:rsidRPr="0065690F" w:rsidRDefault="00C172CC" w:rsidP="00F3021D">
            <w:pPr>
              <w:keepNext/>
              <w:keepLines/>
              <w:rPr>
                <w:bCs/>
              </w:rPr>
            </w:pPr>
            <w:r w:rsidRPr="0065690F">
              <w:rPr>
                <w:bCs/>
              </w:rPr>
              <w:t>Chungcheongbuk-do, 363-700, Korea</w:t>
            </w:r>
          </w:p>
          <w:p w14:paraId="3A0C4EBD" w14:textId="77777777" w:rsidR="00EA4725" w:rsidRPr="0065690F" w:rsidRDefault="00C172CC" w:rsidP="00F3021D">
            <w:pPr>
              <w:keepNext/>
              <w:keepLines/>
              <w:rPr>
                <w:bCs/>
              </w:rPr>
            </w:pPr>
            <w:r w:rsidRPr="0065690F">
              <w:rPr>
                <w:bCs/>
              </w:rPr>
              <w:t>Tel: +(82 43) 719 1569</w:t>
            </w:r>
          </w:p>
          <w:p w14:paraId="05357A69" w14:textId="77777777" w:rsidR="00EA4725" w:rsidRPr="0065690F" w:rsidRDefault="00C172CC" w:rsidP="00F3021D">
            <w:pPr>
              <w:keepNext/>
              <w:keepLines/>
              <w:rPr>
                <w:bCs/>
              </w:rPr>
            </w:pPr>
            <w:r w:rsidRPr="0065690F">
              <w:rPr>
                <w:bCs/>
              </w:rPr>
              <w:t>Fax: +(82 43) 719 1550</w:t>
            </w:r>
          </w:p>
          <w:p w14:paraId="6FA5C823" w14:textId="77777777" w:rsidR="00EA4725" w:rsidRPr="0065690F" w:rsidRDefault="00C172CC" w:rsidP="00F3021D">
            <w:pPr>
              <w:keepNext/>
              <w:keepLines/>
              <w:spacing w:after="120"/>
              <w:rPr>
                <w:bCs/>
              </w:rPr>
            </w:pPr>
            <w:r w:rsidRPr="0065690F">
              <w:rPr>
                <w:bCs/>
              </w:rPr>
              <w:t xml:space="preserve">E-mail: </w:t>
            </w:r>
            <w:hyperlink r:id="rId9" w:history="1">
              <w:r w:rsidRPr="0065690F">
                <w:rPr>
                  <w:bCs/>
                  <w:color w:val="0000FF"/>
                  <w:u w:val="single"/>
                </w:rPr>
                <w:t>intmfds@korea.kr</w:t>
              </w:r>
            </w:hyperlink>
            <w:bookmarkEnd w:id="86"/>
          </w:p>
        </w:tc>
      </w:tr>
    </w:tbl>
    <w:p w14:paraId="697AF246" w14:textId="77777777" w:rsidR="007141CF" w:rsidRPr="00441372" w:rsidRDefault="007141CF" w:rsidP="00441372"/>
    <w:sectPr w:rsidR="007141CF" w:rsidRPr="00441372" w:rsidSect="0069752A">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8327AA" w14:textId="77777777" w:rsidR="00E7382C" w:rsidRDefault="00C172CC">
      <w:r>
        <w:separator/>
      </w:r>
    </w:p>
  </w:endnote>
  <w:endnote w:type="continuationSeparator" w:id="0">
    <w:p w14:paraId="07DB719A" w14:textId="77777777" w:rsidR="00E7382C" w:rsidRDefault="00C172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16FA6" w14:textId="0D7172C3" w:rsidR="00EA4725" w:rsidRPr="0069752A" w:rsidRDefault="0069752A" w:rsidP="0069752A">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6DF1D" w14:textId="78335B9C" w:rsidR="00EA4725" w:rsidRPr="0069752A" w:rsidRDefault="0069752A" w:rsidP="0069752A">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5AF7A" w14:textId="77777777" w:rsidR="00C863EB" w:rsidRPr="00441372" w:rsidRDefault="00C172CC"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D5D38" w14:textId="77777777" w:rsidR="00E7382C" w:rsidRDefault="00C172CC">
      <w:r>
        <w:separator/>
      </w:r>
    </w:p>
  </w:footnote>
  <w:footnote w:type="continuationSeparator" w:id="0">
    <w:p w14:paraId="0B200645" w14:textId="77777777" w:rsidR="00E7382C" w:rsidRDefault="00C172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4E7BA" w14:textId="77777777" w:rsidR="0069752A" w:rsidRPr="0069752A" w:rsidRDefault="0069752A" w:rsidP="0069752A">
    <w:pPr>
      <w:pStyle w:val="Header"/>
      <w:pBdr>
        <w:bottom w:val="single" w:sz="4" w:space="1" w:color="auto"/>
      </w:pBdr>
      <w:tabs>
        <w:tab w:val="clear" w:pos="4513"/>
        <w:tab w:val="clear" w:pos="9027"/>
      </w:tabs>
      <w:jc w:val="center"/>
    </w:pPr>
    <w:r w:rsidRPr="0069752A">
      <w:t>G/SPS/N/KOR/749</w:t>
    </w:r>
  </w:p>
  <w:p w14:paraId="340E1347" w14:textId="77777777" w:rsidR="0069752A" w:rsidRPr="0069752A" w:rsidRDefault="0069752A" w:rsidP="0069752A">
    <w:pPr>
      <w:pStyle w:val="Header"/>
      <w:pBdr>
        <w:bottom w:val="single" w:sz="4" w:space="1" w:color="auto"/>
      </w:pBdr>
      <w:tabs>
        <w:tab w:val="clear" w:pos="4513"/>
        <w:tab w:val="clear" w:pos="9027"/>
      </w:tabs>
      <w:jc w:val="center"/>
    </w:pPr>
  </w:p>
  <w:p w14:paraId="68E6B5B7" w14:textId="674A9A4B" w:rsidR="0069752A" w:rsidRPr="0069752A" w:rsidRDefault="0069752A" w:rsidP="0069752A">
    <w:pPr>
      <w:pStyle w:val="Header"/>
      <w:pBdr>
        <w:bottom w:val="single" w:sz="4" w:space="1" w:color="auto"/>
      </w:pBdr>
      <w:tabs>
        <w:tab w:val="clear" w:pos="4513"/>
        <w:tab w:val="clear" w:pos="9027"/>
      </w:tabs>
      <w:jc w:val="center"/>
    </w:pPr>
    <w:r w:rsidRPr="0069752A">
      <w:t xml:space="preserve">- </w:t>
    </w:r>
    <w:r w:rsidRPr="0069752A">
      <w:fldChar w:fldCharType="begin"/>
    </w:r>
    <w:r w:rsidRPr="0069752A">
      <w:instrText xml:space="preserve"> PAGE </w:instrText>
    </w:r>
    <w:r w:rsidRPr="0069752A">
      <w:fldChar w:fldCharType="separate"/>
    </w:r>
    <w:r w:rsidRPr="0069752A">
      <w:rPr>
        <w:noProof/>
      </w:rPr>
      <w:t>2</w:t>
    </w:r>
    <w:r w:rsidRPr="0069752A">
      <w:fldChar w:fldCharType="end"/>
    </w:r>
    <w:r w:rsidRPr="0069752A">
      <w:t xml:space="preserve"> -</w:t>
    </w:r>
  </w:p>
  <w:p w14:paraId="2B17CCAB" w14:textId="38B3E861" w:rsidR="00EA4725" w:rsidRPr="0069752A" w:rsidRDefault="00EA4725" w:rsidP="0069752A">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FFA51" w14:textId="77777777" w:rsidR="0069752A" w:rsidRPr="0069752A" w:rsidRDefault="0069752A" w:rsidP="0069752A">
    <w:pPr>
      <w:pStyle w:val="Header"/>
      <w:pBdr>
        <w:bottom w:val="single" w:sz="4" w:space="1" w:color="auto"/>
      </w:pBdr>
      <w:tabs>
        <w:tab w:val="clear" w:pos="4513"/>
        <w:tab w:val="clear" w:pos="9027"/>
      </w:tabs>
      <w:jc w:val="center"/>
    </w:pPr>
    <w:r w:rsidRPr="0069752A">
      <w:t>G/SPS/N/KOR/749</w:t>
    </w:r>
  </w:p>
  <w:p w14:paraId="74AD5572" w14:textId="77777777" w:rsidR="0069752A" w:rsidRPr="0069752A" w:rsidRDefault="0069752A" w:rsidP="0069752A">
    <w:pPr>
      <w:pStyle w:val="Header"/>
      <w:pBdr>
        <w:bottom w:val="single" w:sz="4" w:space="1" w:color="auto"/>
      </w:pBdr>
      <w:tabs>
        <w:tab w:val="clear" w:pos="4513"/>
        <w:tab w:val="clear" w:pos="9027"/>
      </w:tabs>
      <w:jc w:val="center"/>
    </w:pPr>
  </w:p>
  <w:p w14:paraId="11C2FA24" w14:textId="6922BCAE" w:rsidR="0069752A" w:rsidRPr="0069752A" w:rsidRDefault="0069752A" w:rsidP="0069752A">
    <w:pPr>
      <w:pStyle w:val="Header"/>
      <w:pBdr>
        <w:bottom w:val="single" w:sz="4" w:space="1" w:color="auto"/>
      </w:pBdr>
      <w:tabs>
        <w:tab w:val="clear" w:pos="4513"/>
        <w:tab w:val="clear" w:pos="9027"/>
      </w:tabs>
      <w:jc w:val="center"/>
    </w:pPr>
    <w:r w:rsidRPr="0069752A">
      <w:t xml:space="preserve">- </w:t>
    </w:r>
    <w:r w:rsidRPr="0069752A">
      <w:fldChar w:fldCharType="begin"/>
    </w:r>
    <w:r w:rsidRPr="0069752A">
      <w:instrText xml:space="preserve"> PAGE </w:instrText>
    </w:r>
    <w:r w:rsidRPr="0069752A">
      <w:fldChar w:fldCharType="separate"/>
    </w:r>
    <w:r w:rsidRPr="0069752A">
      <w:rPr>
        <w:noProof/>
      </w:rPr>
      <w:t>2</w:t>
    </w:r>
    <w:r w:rsidRPr="0069752A">
      <w:fldChar w:fldCharType="end"/>
    </w:r>
    <w:r w:rsidRPr="0069752A">
      <w:t xml:space="preserve"> -</w:t>
    </w:r>
  </w:p>
  <w:p w14:paraId="198232C4" w14:textId="544C64C7" w:rsidR="00EA4725" w:rsidRPr="0069752A" w:rsidRDefault="00EA4725" w:rsidP="0069752A">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0736D7" w14:paraId="66F572EA" w14:textId="77777777" w:rsidTr="00EE3CAF">
      <w:trPr>
        <w:trHeight w:val="240"/>
        <w:jc w:val="center"/>
      </w:trPr>
      <w:tc>
        <w:tcPr>
          <w:tcW w:w="3794" w:type="dxa"/>
          <w:shd w:val="clear" w:color="auto" w:fill="FFFFFF"/>
          <w:tcMar>
            <w:left w:w="108" w:type="dxa"/>
            <w:right w:w="108" w:type="dxa"/>
          </w:tcMar>
          <w:vAlign w:val="center"/>
        </w:tcPr>
        <w:p w14:paraId="384B150C"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33733CEF" w14:textId="3F4DD273" w:rsidR="00ED54E0" w:rsidRPr="00EA4725" w:rsidRDefault="0069752A" w:rsidP="00422B6F">
          <w:pPr>
            <w:jc w:val="right"/>
            <w:rPr>
              <w:b/>
              <w:color w:val="FF0000"/>
              <w:szCs w:val="16"/>
            </w:rPr>
          </w:pPr>
          <w:r>
            <w:rPr>
              <w:b/>
              <w:color w:val="FF0000"/>
              <w:szCs w:val="16"/>
            </w:rPr>
            <w:t xml:space="preserve"> </w:t>
          </w:r>
        </w:p>
      </w:tc>
    </w:tr>
    <w:bookmarkEnd w:id="87"/>
    <w:tr w:rsidR="000736D7" w14:paraId="3EE3B2DC" w14:textId="77777777" w:rsidTr="00EE3CAF">
      <w:trPr>
        <w:trHeight w:val="213"/>
        <w:jc w:val="center"/>
      </w:trPr>
      <w:tc>
        <w:tcPr>
          <w:tcW w:w="3794" w:type="dxa"/>
          <w:vMerge w:val="restart"/>
          <w:shd w:val="clear" w:color="auto" w:fill="FFFFFF"/>
          <w:tcMar>
            <w:left w:w="0" w:type="dxa"/>
            <w:right w:w="0" w:type="dxa"/>
          </w:tcMar>
        </w:tcPr>
        <w:p w14:paraId="71466FE5" w14:textId="77777777" w:rsidR="00ED54E0" w:rsidRPr="00EA4725" w:rsidRDefault="000E6D36" w:rsidP="00422B6F">
          <w:pPr>
            <w:jc w:val="left"/>
          </w:pPr>
          <w:r>
            <w:rPr>
              <w:lang w:eastAsia="en-GB"/>
            </w:rPr>
            <w:pict w14:anchorId="75CB7D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3pt;height:55.8pt;visibility:visible">
                <v:imagedata r:id="rId1" o:title=""/>
              </v:shape>
            </w:pict>
          </w:r>
        </w:p>
      </w:tc>
      <w:tc>
        <w:tcPr>
          <w:tcW w:w="5448" w:type="dxa"/>
          <w:gridSpan w:val="2"/>
          <w:shd w:val="clear" w:color="auto" w:fill="FFFFFF"/>
          <w:tcMar>
            <w:left w:w="108" w:type="dxa"/>
            <w:right w:w="108" w:type="dxa"/>
          </w:tcMar>
        </w:tcPr>
        <w:p w14:paraId="363F8BD1" w14:textId="77777777" w:rsidR="00ED54E0" w:rsidRPr="00EA4725" w:rsidRDefault="00ED54E0" w:rsidP="00422B6F">
          <w:pPr>
            <w:jc w:val="right"/>
            <w:rPr>
              <w:b/>
              <w:szCs w:val="16"/>
            </w:rPr>
          </w:pPr>
        </w:p>
      </w:tc>
    </w:tr>
    <w:tr w:rsidR="000736D7" w14:paraId="78427090" w14:textId="77777777" w:rsidTr="00EE3CAF">
      <w:trPr>
        <w:trHeight w:val="868"/>
        <w:jc w:val="center"/>
      </w:trPr>
      <w:tc>
        <w:tcPr>
          <w:tcW w:w="3794" w:type="dxa"/>
          <w:vMerge/>
          <w:shd w:val="clear" w:color="auto" w:fill="FFFFFF"/>
          <w:tcMar>
            <w:left w:w="108" w:type="dxa"/>
            <w:right w:w="108" w:type="dxa"/>
          </w:tcMar>
        </w:tcPr>
        <w:p w14:paraId="405164E8"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0CD89C3E" w14:textId="77777777" w:rsidR="0069752A" w:rsidRDefault="0069752A" w:rsidP="00656ABC">
          <w:pPr>
            <w:jc w:val="right"/>
            <w:rPr>
              <w:b/>
              <w:szCs w:val="16"/>
            </w:rPr>
          </w:pPr>
          <w:bookmarkStart w:id="88" w:name="bmkSymbols"/>
          <w:r>
            <w:rPr>
              <w:b/>
              <w:szCs w:val="16"/>
            </w:rPr>
            <w:t>G/SPS/N/KOR/749</w:t>
          </w:r>
        </w:p>
        <w:bookmarkEnd w:id="88"/>
        <w:p w14:paraId="41C68754" w14:textId="7CD4DABE" w:rsidR="00656ABC" w:rsidRPr="00EA4725" w:rsidRDefault="00656ABC" w:rsidP="00656ABC">
          <w:pPr>
            <w:jc w:val="right"/>
            <w:rPr>
              <w:b/>
              <w:szCs w:val="16"/>
            </w:rPr>
          </w:pPr>
        </w:p>
      </w:tc>
    </w:tr>
    <w:tr w:rsidR="000736D7" w14:paraId="34F25EEC" w14:textId="77777777" w:rsidTr="00EE3CAF">
      <w:trPr>
        <w:trHeight w:val="240"/>
        <w:jc w:val="center"/>
      </w:trPr>
      <w:tc>
        <w:tcPr>
          <w:tcW w:w="3794" w:type="dxa"/>
          <w:vMerge/>
          <w:shd w:val="clear" w:color="auto" w:fill="FFFFFF"/>
          <w:tcMar>
            <w:left w:w="108" w:type="dxa"/>
            <w:right w:w="108" w:type="dxa"/>
          </w:tcMar>
          <w:vAlign w:val="center"/>
        </w:tcPr>
        <w:p w14:paraId="27E5365B" w14:textId="77777777" w:rsidR="00ED54E0" w:rsidRPr="00EA4725" w:rsidRDefault="00ED54E0" w:rsidP="00422B6F"/>
      </w:tc>
      <w:tc>
        <w:tcPr>
          <w:tcW w:w="5448" w:type="dxa"/>
          <w:gridSpan w:val="2"/>
          <w:shd w:val="clear" w:color="auto" w:fill="FFFFFF"/>
          <w:tcMar>
            <w:left w:w="108" w:type="dxa"/>
            <w:right w:w="108" w:type="dxa"/>
          </w:tcMar>
          <w:vAlign w:val="center"/>
        </w:tcPr>
        <w:p w14:paraId="1F630638" w14:textId="77777777" w:rsidR="00ED54E0" w:rsidRPr="00EA4725" w:rsidRDefault="00C172CC" w:rsidP="00422B6F">
          <w:pPr>
            <w:jc w:val="right"/>
            <w:rPr>
              <w:szCs w:val="16"/>
            </w:rPr>
          </w:pPr>
          <w:bookmarkStart w:id="89" w:name="spsDateDistribution"/>
          <w:bookmarkStart w:id="90" w:name="bmkDate"/>
          <w:bookmarkEnd w:id="89"/>
          <w:r w:rsidRPr="00EA4725">
            <w:rPr>
              <w:szCs w:val="16"/>
            </w:rPr>
            <w:t>20 April 2022</w:t>
          </w:r>
          <w:bookmarkEnd w:id="90"/>
        </w:p>
      </w:tc>
    </w:tr>
    <w:tr w:rsidR="000736D7" w14:paraId="5A679CA1"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51304FA3" w14:textId="6C1FDE3F" w:rsidR="00ED54E0" w:rsidRPr="00EA4725" w:rsidRDefault="00C172CC" w:rsidP="00422B6F">
          <w:pPr>
            <w:jc w:val="left"/>
            <w:rPr>
              <w:b/>
            </w:rPr>
          </w:pPr>
          <w:bookmarkStart w:id="91" w:name="bmkSerial"/>
          <w:r w:rsidRPr="00441372">
            <w:rPr>
              <w:color w:val="FF0000"/>
              <w:szCs w:val="16"/>
            </w:rPr>
            <w:t>(</w:t>
          </w:r>
          <w:bookmarkStart w:id="92" w:name="spsSerialNumber"/>
          <w:bookmarkEnd w:id="92"/>
          <w:r w:rsidR="008F171F">
            <w:rPr>
              <w:color w:val="FF0000"/>
              <w:szCs w:val="16"/>
            </w:rPr>
            <w:t>22-</w:t>
          </w:r>
          <w:r w:rsidR="000E6D36">
            <w:rPr>
              <w:color w:val="FF0000"/>
              <w:szCs w:val="16"/>
            </w:rPr>
            <w:t>3176</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456BFA21" w14:textId="77777777" w:rsidR="00ED54E0" w:rsidRPr="00EA4725" w:rsidRDefault="00C172CC"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0736D7" w14:paraId="5E77ED7F"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53F0A1C1" w14:textId="0FA47570" w:rsidR="00ED54E0" w:rsidRPr="00EA4725" w:rsidRDefault="0069752A"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14:paraId="517A5E13" w14:textId="3441C7CF" w:rsidR="00ED54E0" w:rsidRPr="00441372" w:rsidRDefault="0069752A" w:rsidP="00EC687E">
          <w:pPr>
            <w:jc w:val="right"/>
            <w:rPr>
              <w:bCs/>
              <w:szCs w:val="18"/>
            </w:rPr>
          </w:pPr>
          <w:bookmarkStart w:id="95" w:name="bmkLanguage"/>
          <w:r>
            <w:rPr>
              <w:bCs/>
              <w:szCs w:val="18"/>
            </w:rPr>
            <w:t>Original: English</w:t>
          </w:r>
          <w:bookmarkEnd w:id="95"/>
        </w:p>
      </w:tc>
    </w:tr>
  </w:tbl>
  <w:p w14:paraId="39DEFEDF"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7605B1"/>
    <w:multiLevelType w:val="hybridMultilevel"/>
    <w:tmpl w:val="F3686E62"/>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2" w15:restartNumberingAfterBreak="0">
    <w:nsid w:val="57454AB1"/>
    <w:multiLevelType w:val="multilevel"/>
    <w:tmpl w:val="56FC71F6"/>
    <w:numStyleLink w:val="LegalHeadings"/>
  </w:abstractNum>
  <w:abstractNum w:abstractNumId="13"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4" w15:restartNumberingAfterBreak="0">
    <w:nsid w:val="63D526BA"/>
    <w:multiLevelType w:val="hybridMultilevel"/>
    <w:tmpl w:val="5CB60482"/>
    <w:lvl w:ilvl="0" w:tplc="A12EE896">
      <w:start w:val="1"/>
      <w:numFmt w:val="decimal"/>
      <w:pStyle w:val="SummaryText"/>
      <w:lvlText w:val="%1."/>
      <w:lvlJc w:val="left"/>
      <w:pPr>
        <w:ind w:left="360" w:hanging="360"/>
      </w:pPr>
    </w:lvl>
    <w:lvl w:ilvl="1" w:tplc="5A725198" w:tentative="1">
      <w:start w:val="1"/>
      <w:numFmt w:val="lowerLetter"/>
      <w:lvlText w:val="%2."/>
      <w:lvlJc w:val="left"/>
      <w:pPr>
        <w:ind w:left="1080" w:hanging="360"/>
      </w:pPr>
    </w:lvl>
    <w:lvl w:ilvl="2" w:tplc="B76C3DAE" w:tentative="1">
      <w:start w:val="1"/>
      <w:numFmt w:val="lowerRoman"/>
      <w:lvlText w:val="%3."/>
      <w:lvlJc w:val="right"/>
      <w:pPr>
        <w:ind w:left="1800" w:hanging="180"/>
      </w:pPr>
    </w:lvl>
    <w:lvl w:ilvl="3" w:tplc="AEEE7AD6" w:tentative="1">
      <w:start w:val="1"/>
      <w:numFmt w:val="decimal"/>
      <w:lvlText w:val="%4."/>
      <w:lvlJc w:val="left"/>
      <w:pPr>
        <w:ind w:left="2520" w:hanging="360"/>
      </w:pPr>
    </w:lvl>
    <w:lvl w:ilvl="4" w:tplc="F88A6278" w:tentative="1">
      <w:start w:val="1"/>
      <w:numFmt w:val="lowerLetter"/>
      <w:lvlText w:val="%5."/>
      <w:lvlJc w:val="left"/>
      <w:pPr>
        <w:ind w:left="3240" w:hanging="360"/>
      </w:pPr>
    </w:lvl>
    <w:lvl w:ilvl="5" w:tplc="23D2B290" w:tentative="1">
      <w:start w:val="1"/>
      <w:numFmt w:val="lowerRoman"/>
      <w:lvlText w:val="%6."/>
      <w:lvlJc w:val="right"/>
      <w:pPr>
        <w:ind w:left="3960" w:hanging="180"/>
      </w:pPr>
    </w:lvl>
    <w:lvl w:ilvl="6" w:tplc="B96C1188" w:tentative="1">
      <w:start w:val="1"/>
      <w:numFmt w:val="decimal"/>
      <w:lvlText w:val="%7."/>
      <w:lvlJc w:val="left"/>
      <w:pPr>
        <w:ind w:left="4680" w:hanging="360"/>
      </w:pPr>
    </w:lvl>
    <w:lvl w:ilvl="7" w:tplc="D4FC65B8" w:tentative="1">
      <w:start w:val="1"/>
      <w:numFmt w:val="lowerLetter"/>
      <w:lvlText w:val="%8."/>
      <w:lvlJc w:val="left"/>
      <w:pPr>
        <w:ind w:left="5400" w:hanging="360"/>
      </w:pPr>
    </w:lvl>
    <w:lvl w:ilvl="8" w:tplc="BECC3DDC" w:tentative="1">
      <w:start w:val="1"/>
      <w:numFmt w:val="lowerRoman"/>
      <w:lvlText w:val="%9."/>
      <w:lvlJc w:val="right"/>
      <w:pPr>
        <w:ind w:left="6120" w:hanging="180"/>
      </w:pPr>
    </w:lvl>
  </w:abstractNum>
  <w:abstractNum w:abstractNumId="15" w15:restartNumberingAfterBreak="0">
    <w:nsid w:val="74971FDF"/>
    <w:multiLevelType w:val="hybridMultilevel"/>
    <w:tmpl w:val="571E7D7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13"/>
  </w:num>
  <w:num w:numId="7">
    <w:abstractNumId w:val="12"/>
  </w:num>
  <w:num w:numId="8">
    <w:abstractNumId w:val="11"/>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8"/>
  </w:num>
  <w:num w:numId="12">
    <w:abstractNumId w:val="3"/>
  </w:num>
  <w:num w:numId="13">
    <w:abstractNumId w:val="2"/>
  </w:num>
  <w:num w:numId="14">
    <w:abstractNumId w:val="1"/>
  </w:num>
  <w:num w:numId="15">
    <w:abstractNumId w:val="0"/>
  </w:num>
  <w:num w:numId="16">
    <w:abstractNumId w:val="10"/>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removePersonalInformation/>
  <w:removeDateAndTime/>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7AC4"/>
    <w:rsid w:val="000423BF"/>
    <w:rsid w:val="000736D7"/>
    <w:rsid w:val="00084B3C"/>
    <w:rsid w:val="00092985"/>
    <w:rsid w:val="000A11E9"/>
    <w:rsid w:val="000A4945"/>
    <w:rsid w:val="000B31E1"/>
    <w:rsid w:val="000E6D36"/>
    <w:rsid w:val="000F4960"/>
    <w:rsid w:val="001062CE"/>
    <w:rsid w:val="0011356B"/>
    <w:rsid w:val="001277F1"/>
    <w:rsid w:val="00127BB0"/>
    <w:rsid w:val="0013337F"/>
    <w:rsid w:val="00140AA4"/>
    <w:rsid w:val="00157B94"/>
    <w:rsid w:val="00182B84"/>
    <w:rsid w:val="001E291F"/>
    <w:rsid w:val="001E596A"/>
    <w:rsid w:val="00233408"/>
    <w:rsid w:val="0027067B"/>
    <w:rsid w:val="00272C98"/>
    <w:rsid w:val="002A67C2"/>
    <w:rsid w:val="002C2634"/>
    <w:rsid w:val="00334D8B"/>
    <w:rsid w:val="0035602E"/>
    <w:rsid w:val="003572B4"/>
    <w:rsid w:val="003817C7"/>
    <w:rsid w:val="00395125"/>
    <w:rsid w:val="003E2958"/>
    <w:rsid w:val="00422B6F"/>
    <w:rsid w:val="00423377"/>
    <w:rsid w:val="00441372"/>
    <w:rsid w:val="00467032"/>
    <w:rsid w:val="0046754A"/>
    <w:rsid w:val="004B39D5"/>
    <w:rsid w:val="004E4B52"/>
    <w:rsid w:val="004E6B01"/>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9752A"/>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C25A5"/>
    <w:rsid w:val="008E372C"/>
    <w:rsid w:val="008F171F"/>
    <w:rsid w:val="00903AB0"/>
    <w:rsid w:val="009A2161"/>
    <w:rsid w:val="009A6F54"/>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172C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7382C"/>
    <w:rsid w:val="00EA4725"/>
    <w:rsid w:val="00EA5D4F"/>
    <w:rsid w:val="00EB591A"/>
    <w:rsid w:val="00EB6C56"/>
    <w:rsid w:val="00EC687E"/>
    <w:rsid w:val="00EC775B"/>
    <w:rsid w:val="00ED54E0"/>
    <w:rsid w:val="00EE3CAF"/>
    <w:rsid w:val="00EF2394"/>
    <w:rsid w:val="00F17777"/>
    <w:rsid w:val="00F3021D"/>
    <w:rsid w:val="00F32397"/>
    <w:rsid w:val="00F35A6A"/>
    <w:rsid w:val="00F36972"/>
    <w:rsid w:val="00F40595"/>
    <w:rsid w:val="00FA5EBC"/>
    <w:rsid w:val="00FB5E8B"/>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237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mfds.go.kr"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intmfds@korea.kr"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ntmfds@korea.kr"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2</Pages>
  <Words>655</Words>
  <Characters>4098</Characters>
  <Application>Microsoft Office Word</Application>
  <DocSecurity>0</DocSecurity>
  <Lines>97</Lines>
  <Paragraphs>72</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4681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12</cp:revision>
  <dcterms:created xsi:type="dcterms:W3CDTF">2017-07-03T11:19:00Z</dcterms:created>
  <dcterms:modified xsi:type="dcterms:W3CDTF">2022-04-20T10:51:00Z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e5eeb80f-11c9-43ec-aabf-93fc8cd180b7</vt:lpwstr>
  </property>
  <property fmtid="{D5CDD505-2E9C-101B-9397-08002B2CF9AE}" pid="3" name="Symbol1">
    <vt:lpwstr>G/SPS/N/KOR/749</vt:lpwstr>
  </property>
  <property fmtid="{D5CDD505-2E9C-101B-9397-08002B2CF9AE}" pid="4" name="WTOCLASSIFICATION">
    <vt:lpwstr>WTO OFFICIAL</vt:lpwstr>
  </property>
</Properties>
</file>