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90F3" w14:textId="77777777" w:rsidR="00EA4725" w:rsidRPr="00441372" w:rsidRDefault="005066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5C7B" w14:paraId="70DA12B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61B29D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0DFFEF" w14:textId="77777777" w:rsidR="00EA4725" w:rsidRPr="00441372" w:rsidRDefault="005066B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212057EE" w14:textId="77777777" w:rsidR="00EA4725" w:rsidRPr="00441372" w:rsidRDefault="005066B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85C7B" w14:paraId="314C1D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CB45E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07BD9" w14:textId="77777777" w:rsidR="00EA4725" w:rsidRPr="00441372" w:rsidRDefault="005066B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Ministry of Food and Drug Safety</w:t>
            </w:r>
            <w:bookmarkStart w:id="5" w:name="sps2a"/>
            <w:bookmarkEnd w:id="5"/>
          </w:p>
        </w:tc>
      </w:tr>
      <w:tr w:rsidR="00C85C7B" w14:paraId="42C5F5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2354C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37D2D" w14:textId="77777777" w:rsidR="00EA4725" w:rsidRPr="00441372" w:rsidRDefault="005066B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Health functional food products</w:t>
            </w:r>
            <w:bookmarkStart w:id="7" w:name="sps3a"/>
            <w:bookmarkEnd w:id="7"/>
          </w:p>
        </w:tc>
      </w:tr>
      <w:tr w:rsidR="00C85C7B" w14:paraId="08ABCE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DB407" w14:textId="77777777" w:rsidR="00EA4725" w:rsidRPr="00441372" w:rsidRDefault="005066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03866" w14:textId="77777777" w:rsidR="00EA4725" w:rsidRPr="00441372" w:rsidRDefault="005066B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3A08251" w14:textId="77777777" w:rsidR="00EA4725" w:rsidRPr="00441372" w:rsidRDefault="005066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B40837" w14:textId="77777777" w:rsidR="00EA4725" w:rsidRPr="00441372" w:rsidRDefault="005066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85C7B" w14:paraId="7924ED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161EE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6B098" w14:textId="77777777" w:rsidR="00EA4725" w:rsidRPr="00441372" w:rsidRDefault="005066B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Draft Amendments to the "Standards and Specification for Health Functional Foods"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39</w:t>
            </w:r>
            <w:bookmarkEnd w:id="20"/>
          </w:p>
          <w:p w14:paraId="1CA1757D" w14:textId="77777777" w:rsidR="00EA4725" w:rsidRPr="00441372" w:rsidRDefault="00486501" w:rsidP="00441372">
            <w:pPr>
              <w:spacing w:after="120"/>
            </w:pPr>
            <w:hyperlink r:id="rId7" w:tgtFrame="_blank" w:history="1">
              <w:r w:rsidR="005066BD" w:rsidRPr="00441372">
                <w:rPr>
                  <w:color w:val="0000FF"/>
                  <w:u w:val="single"/>
                </w:rPr>
                <w:t>https://members.wto.org/crnattachments/2021/SPS/KOR/21_4143_00_x.pdf</w:t>
              </w:r>
            </w:hyperlink>
            <w:bookmarkStart w:id="21" w:name="sps5d"/>
            <w:bookmarkEnd w:id="21"/>
          </w:p>
        </w:tc>
      </w:tr>
      <w:tr w:rsidR="00C85C7B" w14:paraId="23B97A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04CE4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27E5A" w14:textId="77777777" w:rsidR="00EA4725" w:rsidRPr="00441372" w:rsidRDefault="005066B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amendments seek to:</w:t>
            </w:r>
          </w:p>
          <w:p w14:paraId="0BC60D07" w14:textId="09BFCA03" w:rsidR="00C85C7B" w:rsidRPr="0065690F" w:rsidRDefault="005066BD" w:rsidP="005066BD">
            <w:pPr>
              <w:numPr>
                <w:ilvl w:val="0"/>
                <w:numId w:val="16"/>
              </w:numPr>
              <w:ind w:left="357" w:hanging="357"/>
            </w:pPr>
            <w:r w:rsidRPr="0065690F">
              <w:t>Add vitamin K2 in ingredient of 'Vitamin K';</w:t>
            </w:r>
          </w:p>
          <w:p w14:paraId="47EE8036" w14:textId="7E0E5589" w:rsidR="00C85C7B" w:rsidRPr="0065690F" w:rsidRDefault="005066BD" w:rsidP="005066BD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Revise testing methods of 'Vitamin K', 'Pantothenic acid' and 'Catechin, Caffeine'.</w:t>
            </w:r>
            <w:bookmarkStart w:id="23" w:name="sps6a"/>
            <w:bookmarkEnd w:id="23"/>
          </w:p>
        </w:tc>
      </w:tr>
      <w:tr w:rsidR="00C85C7B" w14:paraId="6426E2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CF84E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E942A" w14:textId="77777777" w:rsidR="00EA4725" w:rsidRPr="00441372" w:rsidRDefault="005066B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85C7B" w14:paraId="128BF4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0C1A7" w14:textId="77777777" w:rsidR="00EA4725" w:rsidRPr="00441372" w:rsidRDefault="005066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1F88F" w14:textId="77777777" w:rsidR="00EA4725" w:rsidRPr="00441372" w:rsidRDefault="005066B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397E6F" w14:textId="77777777" w:rsidR="00EA4725" w:rsidRPr="00441372" w:rsidRDefault="005066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1B44529" w14:textId="77777777" w:rsidR="00EA4725" w:rsidRPr="00441372" w:rsidRDefault="005066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CE11C1" w14:textId="77777777" w:rsidR="00EA4725" w:rsidRPr="00441372" w:rsidRDefault="005066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B8C0D7A" w14:textId="77777777" w:rsidR="00EA4725" w:rsidRPr="00441372" w:rsidRDefault="005066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6EDDE9C" w14:textId="77777777" w:rsidR="00EA4725" w:rsidRPr="00441372" w:rsidRDefault="005066B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81BF9F" w14:textId="77777777" w:rsidR="00EA4725" w:rsidRPr="00441372" w:rsidRDefault="005066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A0EC0A" w14:textId="77777777" w:rsidR="00EA4725" w:rsidRPr="00441372" w:rsidRDefault="005066B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85C7B" w14:paraId="61264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86D26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FFBA8" w14:textId="4F23E5DA" w:rsidR="00EA4725" w:rsidRPr="00441372" w:rsidRDefault="005066B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>
              <w:t> </w:t>
            </w:r>
            <w:r w:rsidRPr="0065690F">
              <w:t>Ministry of Food and Drug Safety Advance Notice No. 2021-253, 10 June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C85C7B" w14:paraId="191868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5E14F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15BC8" w14:textId="77777777" w:rsidR="00EA4725" w:rsidRPr="00441372" w:rsidRDefault="005066B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4AAD775" w14:textId="77777777" w:rsidR="00EA4725" w:rsidRPr="00441372" w:rsidRDefault="005066B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85C7B" w14:paraId="3AF2F6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FEF3D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9DFE8" w14:textId="77777777" w:rsidR="00EA4725" w:rsidRPr="00441372" w:rsidRDefault="005066B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FBFC4F0" w14:textId="77777777" w:rsidR="00EA4725" w:rsidRPr="00441372" w:rsidRDefault="005066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85C7B" w14:paraId="53293D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B88D3" w14:textId="77777777" w:rsidR="00EA4725" w:rsidRPr="00441372" w:rsidRDefault="005066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CC405" w14:textId="77777777" w:rsidR="00EA4725" w:rsidRPr="00441372" w:rsidRDefault="005066B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August 2021</w:t>
            </w:r>
            <w:bookmarkEnd w:id="72"/>
          </w:p>
          <w:p w14:paraId="4498C497" w14:textId="77777777" w:rsidR="00EA4725" w:rsidRPr="00441372" w:rsidRDefault="005066B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BAA75A" w14:textId="77777777" w:rsidR="00C85C7B" w:rsidRPr="0065690F" w:rsidRDefault="005066BD" w:rsidP="00441372">
            <w:r w:rsidRPr="0065690F">
              <w:t xml:space="preserve">International Cooperation Office </w:t>
            </w:r>
          </w:p>
          <w:p w14:paraId="1AB30103" w14:textId="77777777" w:rsidR="00C85C7B" w:rsidRPr="0065690F" w:rsidRDefault="005066BD" w:rsidP="00441372">
            <w:r w:rsidRPr="0065690F">
              <w:t>Ministry of Food and Drug Safety</w:t>
            </w:r>
          </w:p>
          <w:p w14:paraId="603A9758" w14:textId="77777777" w:rsidR="00C85C7B" w:rsidRPr="0065690F" w:rsidRDefault="005066BD" w:rsidP="00441372">
            <w:r w:rsidRPr="0065690F">
              <w:t>#187 Osongsaengmyeong2-ro, Osong-eup, Heungdoek-gu, Cheongju-si</w:t>
            </w:r>
          </w:p>
          <w:p w14:paraId="42CD0135" w14:textId="77777777" w:rsidR="00C85C7B" w:rsidRPr="0065690F" w:rsidRDefault="005066BD" w:rsidP="00441372">
            <w:r w:rsidRPr="0065690F">
              <w:t>Chungcheongbuk-do, 363-700, Korea</w:t>
            </w:r>
          </w:p>
          <w:p w14:paraId="4DB419DB" w14:textId="77777777" w:rsidR="00C85C7B" w:rsidRPr="0065690F" w:rsidRDefault="005066BD" w:rsidP="00441372">
            <w:r w:rsidRPr="0065690F">
              <w:t>Tel: +(82 43) 719 1569</w:t>
            </w:r>
          </w:p>
          <w:p w14:paraId="1150CAF7" w14:textId="77777777" w:rsidR="00C85C7B" w:rsidRPr="0065690F" w:rsidRDefault="005066BD" w:rsidP="00441372">
            <w:r w:rsidRPr="0065690F">
              <w:t>Fax: +(82 43) 719 1550</w:t>
            </w:r>
          </w:p>
          <w:p w14:paraId="6387287D" w14:textId="77777777" w:rsidR="00C85C7B" w:rsidRPr="0065690F" w:rsidRDefault="005066BD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C85C7B" w14:paraId="28BE086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2ADA2E" w14:textId="77777777" w:rsidR="00EA4725" w:rsidRPr="00441372" w:rsidRDefault="005066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010B00" w14:textId="77777777" w:rsidR="00EA4725" w:rsidRPr="00441372" w:rsidRDefault="005066B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E0FD53E" w14:textId="28586886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3D9D6606" w14:textId="77777777" w:rsidR="005066BD" w:rsidRDefault="005066BD" w:rsidP="00F3021D">
            <w:pPr>
              <w:keepNext/>
              <w:keepLines/>
              <w:rPr>
                <w:bCs/>
              </w:rPr>
            </w:pPr>
          </w:p>
          <w:p w14:paraId="007487FD" w14:textId="2F35CA44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1191ADEF" w14:textId="77777777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1CCA6612" w14:textId="77777777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1BBA8104" w14:textId="77777777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5CF448AF" w14:textId="77777777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22955C0C" w14:textId="77777777" w:rsidR="00EA4725" w:rsidRPr="0065690F" w:rsidRDefault="005066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56F8FAE5" w14:textId="77777777" w:rsidR="00EA4725" w:rsidRPr="0065690F" w:rsidRDefault="005066B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1D55D9EC" w14:textId="77777777" w:rsidR="007141CF" w:rsidRPr="00441372" w:rsidRDefault="007141CF" w:rsidP="00441372"/>
    <w:sectPr w:rsidR="007141CF" w:rsidRPr="00441372" w:rsidSect="00506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E175" w14:textId="77777777" w:rsidR="000D2BA1" w:rsidRDefault="005066BD">
      <w:r>
        <w:separator/>
      </w:r>
    </w:p>
  </w:endnote>
  <w:endnote w:type="continuationSeparator" w:id="0">
    <w:p w14:paraId="412AA73B" w14:textId="77777777" w:rsidR="000D2BA1" w:rsidRDefault="0050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E370" w14:textId="46A467D5" w:rsidR="00EA4725" w:rsidRPr="005066BD" w:rsidRDefault="005066BD" w:rsidP="005066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23DA6" w14:textId="035D3557" w:rsidR="00EA4725" w:rsidRPr="005066BD" w:rsidRDefault="005066BD" w:rsidP="005066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6D56" w14:textId="77777777" w:rsidR="00C863EB" w:rsidRPr="00441372" w:rsidRDefault="005066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5FF8A" w14:textId="77777777" w:rsidR="000D2BA1" w:rsidRDefault="005066BD">
      <w:r>
        <w:separator/>
      </w:r>
    </w:p>
  </w:footnote>
  <w:footnote w:type="continuationSeparator" w:id="0">
    <w:p w14:paraId="28BDFA52" w14:textId="77777777" w:rsidR="000D2BA1" w:rsidRDefault="0050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144A" w14:textId="77777777" w:rsidR="005066BD" w:rsidRPr="005066BD" w:rsidRDefault="005066BD" w:rsidP="005066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66BD">
      <w:t>G/SPS/N/KOR/722</w:t>
    </w:r>
  </w:p>
  <w:p w14:paraId="00FD591A" w14:textId="77777777" w:rsidR="005066BD" w:rsidRPr="005066BD" w:rsidRDefault="005066BD" w:rsidP="005066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94E6A" w14:textId="71D12ECD" w:rsidR="005066BD" w:rsidRPr="005066BD" w:rsidRDefault="005066BD" w:rsidP="005066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66BD">
      <w:t xml:space="preserve">- </w:t>
    </w:r>
    <w:r w:rsidRPr="005066BD">
      <w:fldChar w:fldCharType="begin"/>
    </w:r>
    <w:r w:rsidRPr="005066BD">
      <w:instrText xml:space="preserve"> PAGE </w:instrText>
    </w:r>
    <w:r w:rsidRPr="005066BD">
      <w:fldChar w:fldCharType="separate"/>
    </w:r>
    <w:r w:rsidRPr="005066BD">
      <w:rPr>
        <w:noProof/>
      </w:rPr>
      <w:t>1</w:t>
    </w:r>
    <w:r w:rsidRPr="005066BD">
      <w:fldChar w:fldCharType="end"/>
    </w:r>
    <w:r w:rsidRPr="005066BD">
      <w:t xml:space="preserve"> -</w:t>
    </w:r>
  </w:p>
  <w:p w14:paraId="3D33D555" w14:textId="650879E6" w:rsidR="00EA4725" w:rsidRPr="005066BD" w:rsidRDefault="00EA4725" w:rsidP="005066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DCD3" w14:textId="77777777" w:rsidR="005066BD" w:rsidRPr="005066BD" w:rsidRDefault="005066BD" w:rsidP="005066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66BD">
      <w:t>G/SPS/N/KOR/722</w:t>
    </w:r>
  </w:p>
  <w:p w14:paraId="3C8F6AFE" w14:textId="77777777" w:rsidR="005066BD" w:rsidRPr="005066BD" w:rsidRDefault="005066BD" w:rsidP="005066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9C9BAB" w14:textId="7A3774F9" w:rsidR="005066BD" w:rsidRPr="005066BD" w:rsidRDefault="005066BD" w:rsidP="005066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66BD">
      <w:t xml:space="preserve">- </w:t>
    </w:r>
    <w:r w:rsidRPr="005066BD">
      <w:fldChar w:fldCharType="begin"/>
    </w:r>
    <w:r w:rsidRPr="005066BD">
      <w:instrText xml:space="preserve"> PAGE </w:instrText>
    </w:r>
    <w:r w:rsidRPr="005066BD">
      <w:fldChar w:fldCharType="separate"/>
    </w:r>
    <w:r w:rsidRPr="005066BD">
      <w:rPr>
        <w:noProof/>
      </w:rPr>
      <w:t>2</w:t>
    </w:r>
    <w:r w:rsidRPr="005066BD">
      <w:fldChar w:fldCharType="end"/>
    </w:r>
    <w:r w:rsidRPr="005066BD">
      <w:t xml:space="preserve"> -</w:t>
    </w:r>
  </w:p>
  <w:p w14:paraId="57ADF4E3" w14:textId="2C303637" w:rsidR="00EA4725" w:rsidRPr="005066BD" w:rsidRDefault="00EA4725" w:rsidP="005066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5C7B" w14:paraId="244B473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7877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3BF36" w14:textId="695D8B84" w:rsidR="00ED54E0" w:rsidRPr="00EA4725" w:rsidRDefault="005066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85C7B" w14:paraId="364CD5F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F71510" w14:textId="77777777" w:rsidR="00ED54E0" w:rsidRPr="00EA4725" w:rsidRDefault="00486501" w:rsidP="00422B6F">
          <w:pPr>
            <w:jc w:val="left"/>
          </w:pPr>
          <w:r>
            <w:rPr>
              <w:lang w:eastAsia="en-GB"/>
            </w:rPr>
            <w:pict w14:anchorId="7D7E2D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F0071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85C7B" w14:paraId="2823F6D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BA6CF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B293E4" w14:textId="77777777" w:rsidR="005066BD" w:rsidRDefault="005066B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G/SPS/N/KOR/722</w:t>
          </w:r>
        </w:p>
        <w:bookmarkEnd w:id="88"/>
        <w:p w14:paraId="5D83E639" w14:textId="77D9DAF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85C7B" w14:paraId="69C033E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C08F2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0EC91" w14:textId="77777777" w:rsidR="00ED54E0" w:rsidRPr="00EA4725" w:rsidRDefault="005066B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June 2021</w:t>
          </w:r>
          <w:bookmarkStart w:id="90" w:name="bmkDate"/>
          <w:bookmarkEnd w:id="89"/>
          <w:bookmarkEnd w:id="90"/>
        </w:p>
      </w:tc>
    </w:tr>
    <w:tr w:rsidR="00C85C7B" w14:paraId="46C240B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939B08" w14:textId="784DF7CC" w:rsidR="00ED54E0" w:rsidRPr="00EA4725" w:rsidRDefault="005066B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F407C">
            <w:rPr>
              <w:color w:val="FF0000"/>
              <w:szCs w:val="16"/>
            </w:rPr>
            <w:t>21-</w:t>
          </w:r>
          <w:r w:rsidR="00486501">
            <w:rPr>
              <w:color w:val="FF0000"/>
              <w:szCs w:val="16"/>
            </w:rPr>
            <w:t>4865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AF3647" w14:textId="77777777" w:rsidR="00ED54E0" w:rsidRPr="00EA4725" w:rsidRDefault="005066B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85C7B" w14:paraId="79303DE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39C7A9" w14:textId="2EF76BA5" w:rsidR="00ED54E0" w:rsidRPr="00EA4725" w:rsidRDefault="005066B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AD58B1" w14:textId="1AFE40CB" w:rsidR="00ED54E0" w:rsidRPr="00441372" w:rsidRDefault="005066B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AC41C0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5592D"/>
    <w:multiLevelType w:val="hybridMultilevel"/>
    <w:tmpl w:val="EDF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D03"/>
    <w:multiLevelType w:val="hybridMultilevel"/>
    <w:tmpl w:val="0B8A150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41C07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50C6A8" w:tentative="1">
      <w:start w:val="1"/>
      <w:numFmt w:val="lowerLetter"/>
      <w:lvlText w:val="%2."/>
      <w:lvlJc w:val="left"/>
      <w:pPr>
        <w:ind w:left="1080" w:hanging="360"/>
      </w:pPr>
    </w:lvl>
    <w:lvl w:ilvl="2" w:tplc="B42EC63A" w:tentative="1">
      <w:start w:val="1"/>
      <w:numFmt w:val="lowerRoman"/>
      <w:lvlText w:val="%3."/>
      <w:lvlJc w:val="right"/>
      <w:pPr>
        <w:ind w:left="1800" w:hanging="180"/>
      </w:pPr>
    </w:lvl>
    <w:lvl w:ilvl="3" w:tplc="32346074" w:tentative="1">
      <w:start w:val="1"/>
      <w:numFmt w:val="decimal"/>
      <w:lvlText w:val="%4."/>
      <w:lvlJc w:val="left"/>
      <w:pPr>
        <w:ind w:left="2520" w:hanging="360"/>
      </w:pPr>
    </w:lvl>
    <w:lvl w:ilvl="4" w:tplc="959E61CA" w:tentative="1">
      <w:start w:val="1"/>
      <w:numFmt w:val="lowerLetter"/>
      <w:lvlText w:val="%5."/>
      <w:lvlJc w:val="left"/>
      <w:pPr>
        <w:ind w:left="3240" w:hanging="360"/>
      </w:pPr>
    </w:lvl>
    <w:lvl w:ilvl="5" w:tplc="EA1A87EA" w:tentative="1">
      <w:start w:val="1"/>
      <w:numFmt w:val="lowerRoman"/>
      <w:lvlText w:val="%6."/>
      <w:lvlJc w:val="right"/>
      <w:pPr>
        <w:ind w:left="3960" w:hanging="180"/>
      </w:pPr>
    </w:lvl>
    <w:lvl w:ilvl="6" w:tplc="A290FADE" w:tentative="1">
      <w:start w:val="1"/>
      <w:numFmt w:val="decimal"/>
      <w:lvlText w:val="%7."/>
      <w:lvlJc w:val="left"/>
      <w:pPr>
        <w:ind w:left="4680" w:hanging="360"/>
      </w:pPr>
    </w:lvl>
    <w:lvl w:ilvl="7" w:tplc="C8E448AE" w:tentative="1">
      <w:start w:val="1"/>
      <w:numFmt w:val="lowerLetter"/>
      <w:lvlText w:val="%8."/>
      <w:lvlJc w:val="left"/>
      <w:pPr>
        <w:ind w:left="5400" w:hanging="360"/>
      </w:pPr>
    </w:lvl>
    <w:lvl w:ilvl="8" w:tplc="C6BA55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2BA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407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6501"/>
    <w:rsid w:val="004B39D5"/>
    <w:rsid w:val="004E4B52"/>
    <w:rsid w:val="004F203A"/>
    <w:rsid w:val="005066B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5C7B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26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414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c575888f-3692-465f-83b3-7383fd5b5df1</vt:lpwstr>
  </property>
  <property fmtid="{D5CDD505-2E9C-101B-9397-08002B2CF9AE}" pid="3" name="Symbol1">
    <vt:lpwstr>G/SPS/N/KOR/722</vt:lpwstr>
  </property>
  <property fmtid="{D5CDD505-2E9C-101B-9397-08002B2CF9AE}" pid="4" name="WTOCLASSIFICATION">
    <vt:lpwstr>WTO OFFICIAL</vt:lpwstr>
  </property>
</Properties>
</file>