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3886" w14:textId="77777777" w:rsidR="00EA4725" w:rsidRPr="00441372" w:rsidRDefault="003F18E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E3C24" w14:paraId="05CF2F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2222121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5DCE85" w14:textId="77777777" w:rsidR="00EA4725" w:rsidRPr="00441372" w:rsidRDefault="003F18E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43C8B4DC" w14:textId="77777777" w:rsidR="00EA4725" w:rsidRPr="00441372" w:rsidRDefault="003F18E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E3C24" w14:paraId="201E6E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B9726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27FD3" w14:textId="77777777" w:rsidR="00EA4725" w:rsidRPr="00441372" w:rsidRDefault="003F18E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Agriculture, Food and Rural Affairs(MAFRA)</w:t>
            </w:r>
            <w:bookmarkStart w:id="5" w:name="sps2a"/>
            <w:bookmarkEnd w:id="5"/>
          </w:p>
        </w:tc>
      </w:tr>
      <w:tr w:rsidR="005E3C24" w14:paraId="290D7A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7D08F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8D2D7" w14:textId="77777777" w:rsidR="00EA4725" w:rsidRPr="00441372" w:rsidRDefault="003F18E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Captive or wild mammals (HS codes: 0106.1)</w:t>
            </w:r>
            <w:bookmarkStart w:id="7" w:name="sps3a"/>
            <w:bookmarkEnd w:id="7"/>
          </w:p>
        </w:tc>
      </w:tr>
      <w:tr w:rsidR="005E3C24" w14:paraId="4A1F90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4CFB2" w14:textId="77777777" w:rsidR="00EA4725" w:rsidRPr="00441372" w:rsidRDefault="003F18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09529" w14:textId="77777777" w:rsidR="00EA4725" w:rsidRPr="00441372" w:rsidRDefault="003F18E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8A73A41" w14:textId="77777777" w:rsidR="00EA4725" w:rsidRPr="00441372" w:rsidRDefault="003F18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72D343" w14:textId="77777777" w:rsidR="00EA4725" w:rsidRPr="00441372" w:rsidRDefault="003F18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E3C24" w14:paraId="5B9EAD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FEBD0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665E6" w14:textId="77777777" w:rsidR="00EA4725" w:rsidRPr="00441372" w:rsidRDefault="003F18E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Import Health Requirement for Captive or Wild Mammals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40801281" w14:textId="77777777" w:rsidR="00EA4725" w:rsidRPr="00441372" w:rsidRDefault="002D0C48" w:rsidP="00441372">
            <w:hyperlink r:id="rId7" w:tgtFrame="_blank" w:history="1">
              <w:r w:rsidR="003F18E9" w:rsidRPr="00441372">
                <w:rPr>
                  <w:color w:val="0000FF"/>
                  <w:u w:val="single"/>
                </w:rPr>
                <w:t>https://members.wto.org/crnattachments/2020/SPS/KOR/20_5369_00_e.pdf</w:t>
              </w:r>
            </w:hyperlink>
          </w:p>
          <w:p w14:paraId="0C52B2B6" w14:textId="77777777" w:rsidR="005E3C24" w:rsidRPr="00441372" w:rsidRDefault="002D0C48" w:rsidP="00441372">
            <w:pPr>
              <w:spacing w:after="120"/>
            </w:pPr>
            <w:hyperlink r:id="rId8" w:tgtFrame="_blank" w:history="1">
              <w:r w:rsidR="003F18E9" w:rsidRPr="00441372">
                <w:rPr>
                  <w:color w:val="0000FF"/>
                  <w:u w:val="single"/>
                </w:rPr>
                <w:t>https://members.wto.org/crnattachments/2020/SPS/KOR/20_5369_00_x.pdf</w:t>
              </w:r>
            </w:hyperlink>
            <w:bookmarkStart w:id="21" w:name="sps5d"/>
            <w:bookmarkEnd w:id="21"/>
          </w:p>
        </w:tc>
      </w:tr>
      <w:tr w:rsidR="005E3C24" w14:paraId="050145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F5EF2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A66E5" w14:textId="77777777" w:rsidR="00EA4725" w:rsidRPr="00441372" w:rsidRDefault="003F18E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requirement has been drafted to minimize the risk of contagious animal disease such as rabies from imported captive or wild mammals, the orders of Canivora, Chiroptera and Rodentia.</w:t>
            </w:r>
          </w:p>
          <w:p w14:paraId="366A3822" w14:textId="77777777" w:rsidR="005E3C24" w:rsidRPr="0065690F" w:rsidRDefault="003F18E9" w:rsidP="00441372">
            <w:pPr>
              <w:spacing w:after="120"/>
            </w:pPr>
            <w:r w:rsidRPr="0065690F">
              <w:t>This requirement set out specific rules for born and raised conditions, notification of export facilities and certification of rabies free status or rabies vaccination for imported captive or wild mammals.</w:t>
            </w:r>
          </w:p>
          <w:p w14:paraId="23F83B22" w14:textId="77777777" w:rsidR="005E3C24" w:rsidRPr="0065690F" w:rsidRDefault="003F18E9" w:rsidP="00441372">
            <w:pPr>
              <w:spacing w:after="120"/>
            </w:pPr>
            <w:r w:rsidRPr="0065690F">
              <w:t>The proposed import measure for rabies vaccination is considered to be trade facilitatory, as Korea will continue to import captive or wild mammals from an OIE approved country, even if a country's rabies status changes.</w:t>
            </w:r>
            <w:bookmarkStart w:id="23" w:name="sps6a"/>
            <w:bookmarkEnd w:id="23"/>
          </w:p>
        </w:tc>
      </w:tr>
      <w:tr w:rsidR="005E3C24" w14:paraId="26397E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2D653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74FDCD" w14:textId="77777777" w:rsidR="00EA4725" w:rsidRPr="00441372" w:rsidRDefault="003F18E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E3C24" w14:paraId="283047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8182D" w14:textId="77777777" w:rsidR="00EA4725" w:rsidRPr="00441372" w:rsidRDefault="003F18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437FC" w14:textId="77777777" w:rsidR="00EA4725" w:rsidRPr="00441372" w:rsidRDefault="003F18E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E649CE1" w14:textId="77777777" w:rsidR="00EA4725" w:rsidRPr="00441372" w:rsidRDefault="003F18E9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E357E1" w14:textId="77777777" w:rsidR="00EA4725" w:rsidRPr="00441372" w:rsidRDefault="003F18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Chapter 8.14 of OIE Terrestrial Animal Health Code, infection with rabies virus.</w:t>
            </w:r>
            <w:bookmarkEnd w:id="42"/>
          </w:p>
          <w:p w14:paraId="40AF1B32" w14:textId="77777777" w:rsidR="00EA4725" w:rsidRPr="00441372" w:rsidRDefault="003F18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B31972" w14:textId="77777777" w:rsidR="00EA4725" w:rsidRPr="00441372" w:rsidRDefault="003F18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9E3DA72" w14:textId="77777777" w:rsidR="00EA4725" w:rsidRPr="00441372" w:rsidRDefault="003F18E9" w:rsidP="00C7259C">
            <w:pPr>
              <w:keepNext/>
              <w:keepLines/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5400B73" w14:textId="77777777" w:rsidR="00EA4725" w:rsidRPr="00441372" w:rsidRDefault="003F18E9" w:rsidP="00C7259C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0411EC" w14:textId="77777777" w:rsidR="00EA4725" w:rsidRPr="00441372" w:rsidRDefault="003F18E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E3C24" w14:paraId="41166C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C7EDD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BCB63" w14:textId="77777777" w:rsidR="00EA4725" w:rsidRPr="00441372" w:rsidRDefault="003F18E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5E3C24" w14:paraId="06DEBB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9AAA6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4661D" w14:textId="77777777" w:rsidR="00EA4725" w:rsidRPr="00441372" w:rsidRDefault="003F18E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46E4F23" w14:textId="77777777" w:rsidR="00EA4725" w:rsidRPr="00441372" w:rsidRDefault="003F18E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E3C24" w14:paraId="36A58A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B74B6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9356C" w14:textId="77777777" w:rsidR="00EA4725" w:rsidRPr="00441372" w:rsidRDefault="003F18E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200338C4" w14:textId="77777777" w:rsidR="00EA4725" w:rsidRPr="00441372" w:rsidRDefault="003F18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E3C24" w14:paraId="4E3F65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300D" w14:textId="77777777" w:rsidR="00EA4725" w:rsidRPr="00441372" w:rsidRDefault="003F18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92721" w14:textId="77777777" w:rsidR="00EA4725" w:rsidRPr="00441372" w:rsidRDefault="003F18E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November 2020</w:t>
            </w:r>
            <w:bookmarkEnd w:id="72"/>
          </w:p>
          <w:p w14:paraId="2E8F16F9" w14:textId="77777777" w:rsidR="00EA4725" w:rsidRPr="00441372" w:rsidRDefault="003F18E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2711D35" w14:textId="77777777" w:rsidR="005E3C24" w:rsidRPr="0065690F" w:rsidRDefault="003F18E9" w:rsidP="00441372">
            <w:r w:rsidRPr="0065690F">
              <w:t xml:space="preserve">Ministry of Agriculture, Food and Rural Affairs /MAFRA </w:t>
            </w:r>
          </w:p>
          <w:p w14:paraId="087A506D" w14:textId="77777777" w:rsidR="005E3C24" w:rsidRPr="0065690F" w:rsidRDefault="003F18E9" w:rsidP="00441372">
            <w:r w:rsidRPr="0065690F">
              <w:t>94 Dasom2-ro, Government Complex-Sejong, Sejong-si 339-012, Republic of Korea</w:t>
            </w:r>
          </w:p>
          <w:p w14:paraId="576C14BA" w14:textId="77777777" w:rsidR="005E3C24" w:rsidRPr="0065690F" w:rsidRDefault="003F18E9" w:rsidP="00441372">
            <w:r w:rsidRPr="0065690F">
              <w:t>Tel:  +(8244) 201 2080/2081</w:t>
            </w:r>
          </w:p>
          <w:p w14:paraId="68640713" w14:textId="77777777" w:rsidR="005E3C24" w:rsidRPr="0065690F" w:rsidRDefault="003F18E9" w:rsidP="00441372">
            <w:r w:rsidRPr="0065690F">
              <w:t>Fax: +(8244) 868 0449</w:t>
            </w:r>
          </w:p>
          <w:p w14:paraId="60704622" w14:textId="77777777" w:rsidR="005E3C24" w:rsidRPr="0065690F" w:rsidRDefault="003F18E9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="00C7259C" w:rsidRPr="00451F7F">
                <w:rPr>
                  <w:rStyle w:val="Hyperlink"/>
                </w:rPr>
                <w:t>wtoagri@korea.kr</w:t>
              </w:r>
            </w:hyperlink>
            <w:bookmarkStart w:id="79" w:name="sps12d"/>
            <w:bookmarkEnd w:id="79"/>
            <w:r w:rsidR="00C7259C">
              <w:t xml:space="preserve"> </w:t>
            </w:r>
          </w:p>
        </w:tc>
      </w:tr>
      <w:tr w:rsidR="005E3C24" w14:paraId="19DB38A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1AA0CE" w14:textId="77777777" w:rsidR="00EA4725" w:rsidRPr="00441372" w:rsidRDefault="003F18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97F706" w14:textId="77777777" w:rsidR="00EA4725" w:rsidRPr="00441372" w:rsidRDefault="003F18E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1EC6224" w14:textId="77777777" w:rsidR="00EA4725" w:rsidRPr="0065690F" w:rsidRDefault="003F18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Agriculture, Food and Rural Affairs website at </w:t>
            </w:r>
            <w:hyperlink r:id="rId10" w:history="1">
              <w:r w:rsidRPr="00451F7F">
                <w:rPr>
                  <w:rStyle w:val="Hyperlink"/>
                  <w:bCs/>
                </w:rPr>
                <w:t>www.mafra.go.kr</w:t>
              </w:r>
            </w:hyperlink>
            <w:r>
              <w:rPr>
                <w:bCs/>
              </w:rPr>
              <w:t xml:space="preserve">. </w:t>
            </w:r>
            <w:r w:rsidRPr="0065690F">
              <w:rPr>
                <w:bCs/>
              </w:rPr>
              <w:t xml:space="preserve">Also available from: </w:t>
            </w:r>
          </w:p>
          <w:p w14:paraId="747DEB6C" w14:textId="77777777" w:rsidR="00EA4725" w:rsidRPr="0065690F" w:rsidRDefault="003F18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Food and Rural Affairs /MAFRA </w:t>
            </w:r>
          </w:p>
          <w:p w14:paraId="1DBD811A" w14:textId="77777777" w:rsidR="00EA4725" w:rsidRPr="0065690F" w:rsidRDefault="003F18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94 Dasom2-ro, Government Complex-Sejong, Sejong-si 339-012, Republic of Korea</w:t>
            </w:r>
          </w:p>
          <w:p w14:paraId="0A0E8775" w14:textId="77777777" w:rsidR="00EA4725" w:rsidRPr="0065690F" w:rsidRDefault="003F18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+(8244) 201 2080/2081</w:t>
            </w:r>
          </w:p>
          <w:p w14:paraId="6A6F5224" w14:textId="77777777" w:rsidR="00EA4725" w:rsidRPr="0065690F" w:rsidRDefault="003F18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+(8244) 868 0449</w:t>
            </w:r>
          </w:p>
          <w:p w14:paraId="4BAF2996" w14:textId="77777777" w:rsidR="00EA4725" w:rsidRPr="0065690F" w:rsidRDefault="003F18E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="00C7259C" w:rsidRPr="00451F7F">
                <w:rPr>
                  <w:rStyle w:val="Hyperlink"/>
                  <w:bCs/>
                </w:rPr>
                <w:t>wtoagri@korea.kr</w:t>
              </w:r>
            </w:hyperlink>
            <w:bookmarkStart w:id="86" w:name="sps13c"/>
            <w:bookmarkEnd w:id="86"/>
            <w:r w:rsidR="00C7259C">
              <w:rPr>
                <w:bCs/>
              </w:rPr>
              <w:t xml:space="preserve"> </w:t>
            </w:r>
          </w:p>
        </w:tc>
      </w:tr>
    </w:tbl>
    <w:p w14:paraId="0A1964B8" w14:textId="77777777" w:rsidR="007141CF" w:rsidRPr="00441372" w:rsidRDefault="007141CF" w:rsidP="00441372"/>
    <w:sectPr w:rsidR="007141CF" w:rsidRPr="00441372" w:rsidSect="00C725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F02A" w14:textId="77777777" w:rsidR="00092731" w:rsidRDefault="003F18E9">
      <w:r>
        <w:separator/>
      </w:r>
    </w:p>
  </w:endnote>
  <w:endnote w:type="continuationSeparator" w:id="0">
    <w:p w14:paraId="0B04EF01" w14:textId="77777777" w:rsidR="00092731" w:rsidRDefault="003F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AA61" w14:textId="77777777" w:rsidR="00EA4725" w:rsidRPr="00C7259C" w:rsidRDefault="00C7259C" w:rsidP="00C7259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B009" w14:textId="77777777" w:rsidR="00EA4725" w:rsidRPr="00C7259C" w:rsidRDefault="00C7259C" w:rsidP="00C7259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C915" w14:textId="77777777" w:rsidR="00C863EB" w:rsidRPr="00441372" w:rsidRDefault="003F18E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989A" w14:textId="77777777" w:rsidR="00092731" w:rsidRDefault="003F18E9">
      <w:r>
        <w:separator/>
      </w:r>
    </w:p>
  </w:footnote>
  <w:footnote w:type="continuationSeparator" w:id="0">
    <w:p w14:paraId="01D7BDC7" w14:textId="77777777" w:rsidR="00092731" w:rsidRDefault="003F1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A0330" w14:textId="77777777" w:rsidR="00C7259C" w:rsidRPr="00C7259C" w:rsidRDefault="00C7259C" w:rsidP="00C72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259C">
      <w:t>G/SPS/N/KOR/696</w:t>
    </w:r>
  </w:p>
  <w:p w14:paraId="7679427E" w14:textId="77777777" w:rsidR="00C7259C" w:rsidRPr="00C7259C" w:rsidRDefault="00C7259C" w:rsidP="00C72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F8D7EE" w14:textId="77777777" w:rsidR="00C7259C" w:rsidRPr="00C7259C" w:rsidRDefault="00C7259C" w:rsidP="00C72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259C">
      <w:t xml:space="preserve">- </w:t>
    </w:r>
    <w:r w:rsidRPr="00C7259C">
      <w:fldChar w:fldCharType="begin"/>
    </w:r>
    <w:r w:rsidRPr="00C7259C">
      <w:instrText xml:space="preserve"> PAGE </w:instrText>
    </w:r>
    <w:r w:rsidRPr="00C7259C">
      <w:fldChar w:fldCharType="separate"/>
    </w:r>
    <w:r w:rsidRPr="00C7259C">
      <w:rPr>
        <w:noProof/>
      </w:rPr>
      <w:t>2</w:t>
    </w:r>
    <w:r w:rsidRPr="00C7259C">
      <w:fldChar w:fldCharType="end"/>
    </w:r>
    <w:r w:rsidRPr="00C7259C">
      <w:t xml:space="preserve"> -</w:t>
    </w:r>
  </w:p>
  <w:p w14:paraId="79809E8C" w14:textId="77777777" w:rsidR="00EA4725" w:rsidRPr="00C7259C" w:rsidRDefault="00EA4725" w:rsidP="00C7259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566D" w14:textId="77777777" w:rsidR="00C7259C" w:rsidRPr="00C7259C" w:rsidRDefault="00C7259C" w:rsidP="00C72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259C">
      <w:t>G/SPS/N/KOR/696</w:t>
    </w:r>
  </w:p>
  <w:p w14:paraId="79A05E13" w14:textId="77777777" w:rsidR="00C7259C" w:rsidRPr="00C7259C" w:rsidRDefault="00C7259C" w:rsidP="00C72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45EDE0" w14:textId="77777777" w:rsidR="00C7259C" w:rsidRPr="00C7259C" w:rsidRDefault="00C7259C" w:rsidP="00C7259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259C">
      <w:t xml:space="preserve">- </w:t>
    </w:r>
    <w:r w:rsidRPr="00C7259C">
      <w:fldChar w:fldCharType="begin"/>
    </w:r>
    <w:r w:rsidRPr="00C7259C">
      <w:instrText xml:space="preserve"> PAGE </w:instrText>
    </w:r>
    <w:r w:rsidRPr="00C7259C">
      <w:fldChar w:fldCharType="separate"/>
    </w:r>
    <w:r w:rsidRPr="00C7259C">
      <w:rPr>
        <w:noProof/>
      </w:rPr>
      <w:t>2</w:t>
    </w:r>
    <w:r w:rsidRPr="00C7259C">
      <w:fldChar w:fldCharType="end"/>
    </w:r>
    <w:r w:rsidRPr="00C7259C">
      <w:t xml:space="preserve"> -</w:t>
    </w:r>
  </w:p>
  <w:p w14:paraId="4DC35E4D" w14:textId="77777777" w:rsidR="00EA4725" w:rsidRPr="00C7259C" w:rsidRDefault="00EA4725" w:rsidP="00C7259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3C24" w14:paraId="2FDE9F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3A76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993FA" w14:textId="77777777" w:rsidR="00ED54E0" w:rsidRPr="00EA4725" w:rsidRDefault="00C7259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E3C24" w14:paraId="7882396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AA68932" w14:textId="77777777" w:rsidR="00ED54E0" w:rsidRPr="00EA4725" w:rsidRDefault="00981F0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78DB67" wp14:editId="7185B19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E9FC5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E3C24" w14:paraId="1830019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E1B75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42FC4B" w14:textId="77777777" w:rsidR="00C7259C" w:rsidRDefault="00C7259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G/SPS/N/KOR/696</w:t>
          </w:r>
        </w:p>
        <w:bookmarkEnd w:id="88"/>
        <w:p w14:paraId="00D5768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E3C24" w14:paraId="5B00F94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BABA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863DE4" w14:textId="77777777" w:rsidR="00ED54E0" w:rsidRPr="00EA4725" w:rsidRDefault="003F18E9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September 2020</w:t>
          </w:r>
          <w:bookmarkStart w:id="90" w:name="bmkDate"/>
          <w:bookmarkEnd w:id="89"/>
          <w:bookmarkEnd w:id="90"/>
        </w:p>
      </w:tc>
    </w:tr>
    <w:tr w:rsidR="005E3C24" w14:paraId="6DCE020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671541" w14:textId="27B73022" w:rsidR="00ED54E0" w:rsidRPr="00EA4725" w:rsidRDefault="003F18E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D0C48">
            <w:rPr>
              <w:color w:val="FF0000"/>
              <w:szCs w:val="16"/>
            </w:rPr>
            <w:t>20-</w:t>
          </w:r>
          <w:r w:rsidR="007E5EAE">
            <w:rPr>
              <w:color w:val="FF0000"/>
              <w:szCs w:val="16"/>
            </w:rPr>
            <w:t>6197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A750A8" w14:textId="77777777" w:rsidR="00ED54E0" w:rsidRPr="00EA4725" w:rsidRDefault="003F18E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5E3C24" w14:paraId="35FFCD9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311EA4" w14:textId="77777777" w:rsidR="00ED54E0" w:rsidRPr="00EA4725" w:rsidRDefault="00C7259C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71275C" w14:textId="77777777" w:rsidR="00ED54E0" w:rsidRPr="00441372" w:rsidRDefault="00C7259C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17ED32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EC83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9239BE" w:tentative="1">
      <w:start w:val="1"/>
      <w:numFmt w:val="lowerLetter"/>
      <w:lvlText w:val="%2."/>
      <w:lvlJc w:val="left"/>
      <w:pPr>
        <w:ind w:left="1080" w:hanging="360"/>
      </w:pPr>
    </w:lvl>
    <w:lvl w:ilvl="2" w:tplc="992CC59A" w:tentative="1">
      <w:start w:val="1"/>
      <w:numFmt w:val="lowerRoman"/>
      <w:lvlText w:val="%3."/>
      <w:lvlJc w:val="right"/>
      <w:pPr>
        <w:ind w:left="1800" w:hanging="180"/>
      </w:pPr>
    </w:lvl>
    <w:lvl w:ilvl="3" w:tplc="3BF82600" w:tentative="1">
      <w:start w:val="1"/>
      <w:numFmt w:val="decimal"/>
      <w:lvlText w:val="%4."/>
      <w:lvlJc w:val="left"/>
      <w:pPr>
        <w:ind w:left="2520" w:hanging="360"/>
      </w:pPr>
    </w:lvl>
    <w:lvl w:ilvl="4" w:tplc="57826F0C" w:tentative="1">
      <w:start w:val="1"/>
      <w:numFmt w:val="lowerLetter"/>
      <w:lvlText w:val="%5."/>
      <w:lvlJc w:val="left"/>
      <w:pPr>
        <w:ind w:left="3240" w:hanging="360"/>
      </w:pPr>
    </w:lvl>
    <w:lvl w:ilvl="5" w:tplc="A0B27D4A" w:tentative="1">
      <w:start w:val="1"/>
      <w:numFmt w:val="lowerRoman"/>
      <w:lvlText w:val="%6."/>
      <w:lvlJc w:val="right"/>
      <w:pPr>
        <w:ind w:left="3960" w:hanging="180"/>
      </w:pPr>
    </w:lvl>
    <w:lvl w:ilvl="6" w:tplc="0DF4ADB8" w:tentative="1">
      <w:start w:val="1"/>
      <w:numFmt w:val="decimal"/>
      <w:lvlText w:val="%7."/>
      <w:lvlJc w:val="left"/>
      <w:pPr>
        <w:ind w:left="4680" w:hanging="360"/>
      </w:pPr>
    </w:lvl>
    <w:lvl w:ilvl="7" w:tplc="018EFF7A" w:tentative="1">
      <w:start w:val="1"/>
      <w:numFmt w:val="lowerLetter"/>
      <w:lvlText w:val="%8."/>
      <w:lvlJc w:val="left"/>
      <w:pPr>
        <w:ind w:left="5400" w:hanging="360"/>
      </w:pPr>
    </w:lvl>
    <w:lvl w:ilvl="8" w:tplc="7BE8FE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731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0C48"/>
    <w:rsid w:val="00334D8B"/>
    <w:rsid w:val="0035602E"/>
    <w:rsid w:val="003572B4"/>
    <w:rsid w:val="003817C7"/>
    <w:rsid w:val="00395125"/>
    <w:rsid w:val="003E2958"/>
    <w:rsid w:val="003F18E9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3C24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6F87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5EAE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1F0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5A26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259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5BC1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4B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C7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KOR/20_5369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OR/20_5369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oagri@korea.k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afra.go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toagri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3113</Characters>
  <Application>Microsoft Office Word</Application>
  <DocSecurity>0</DocSecurity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2020-09-16T08:31:00Z</dcterms:created>
  <dcterms:modified xsi:type="dcterms:W3CDTF">2020-09-16T08:55:00Z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G/SPS/N/KOR/696</vt:lpwstr>
  </property>
  <property fmtid="{D5CDD505-2E9C-101B-9397-08002B2CF9AE}" pid="3" name="TitusGUID">
    <vt:lpwstr>28351054-9b05-464c-aee3-c1826ea40995</vt:lpwstr>
  </property>
  <property fmtid="{D5CDD505-2E9C-101B-9397-08002B2CF9AE}" pid="4" name="WTOCLASSIFICATION">
    <vt:lpwstr>WTO OFFICIAL</vt:lpwstr>
  </property>
</Properties>
</file>