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B196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32E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:rsidR="00EA4725" w:rsidRPr="00441372" w:rsidRDefault="002B196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5" w:name="sps2a"/>
            <w:bookmarkEnd w:id="5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additives, food-contact surface sanitizing solutions, food utensils, containers and packages, food ingredient, livestock products</w:t>
            </w:r>
            <w:bookmarkStart w:id="7" w:name="sps3a"/>
            <w:bookmarkEnd w:id="7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B19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B19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Draft Amendments to the Approval Standard of Temporary Standards and Specifications for Food etc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Korean 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</w:t>
            </w:r>
            <w:r w:rsidR="00D7490B">
              <w:rPr>
                <w:b/>
              </w:rPr>
              <w:t> </w:t>
            </w:r>
            <w:r w:rsidRPr="00441372">
              <w:rPr>
                <w:b/>
              </w:rPr>
              <w:t>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82</w:t>
            </w:r>
            <w:bookmarkEnd w:id="20"/>
          </w:p>
          <w:p w:rsidR="00EA4725" w:rsidRPr="00441372" w:rsidRDefault="00B65086" w:rsidP="00441372">
            <w:pPr>
              <w:spacing w:after="120"/>
            </w:pPr>
            <w:hyperlink r:id="rId7" w:tgtFrame="_blank" w:history="1">
              <w:r w:rsidR="002B1969" w:rsidRPr="00441372">
                <w:rPr>
                  <w:color w:val="0000FF"/>
                  <w:u w:val="single"/>
                </w:rPr>
                <w:t>https://members.wto.org/crnattachments/2020/SPS/KOR/20_4616_00_x.pdf</w:t>
              </w:r>
            </w:hyperlink>
            <w:bookmarkStart w:id="21" w:name="sps5d"/>
            <w:bookmarkEnd w:id="21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Republic of Korea is proposing to amend the Approval of Temporary Standards and Specifications for Food etc.</w:t>
            </w:r>
          </w:p>
          <w:p w:rsidR="004232EA" w:rsidRPr="0065690F" w:rsidRDefault="002B1969" w:rsidP="00D7490B">
            <w:pPr>
              <w:pStyle w:val="ListParagraph"/>
              <w:numPr>
                <w:ilvl w:val="0"/>
                <w:numId w:val="16"/>
              </w:numPr>
              <w:spacing w:after="120"/>
              <w:ind w:left="437"/>
            </w:pPr>
            <w:r w:rsidRPr="0065690F">
              <w:t>The approval process of genetically modified food additives is revised.</w:t>
            </w:r>
          </w:p>
          <w:p w:rsidR="004232EA" w:rsidRPr="0065690F" w:rsidRDefault="002B1969" w:rsidP="00D7490B">
            <w:pPr>
              <w:pStyle w:val="ListParagraph"/>
              <w:numPr>
                <w:ilvl w:val="0"/>
                <w:numId w:val="16"/>
              </w:numPr>
              <w:spacing w:after="120"/>
              <w:ind w:left="437"/>
            </w:pPr>
            <w:r w:rsidRPr="0065690F">
              <w:t>The approval period of natural food additives is unified with the approval period of food additives.</w:t>
            </w:r>
          </w:p>
          <w:p w:rsidR="004232EA" w:rsidRPr="0065690F" w:rsidRDefault="002B1969" w:rsidP="00D7490B">
            <w:pPr>
              <w:pStyle w:val="ListParagraph"/>
              <w:numPr>
                <w:ilvl w:val="0"/>
                <w:numId w:val="16"/>
              </w:numPr>
              <w:spacing w:after="120"/>
              <w:ind w:left="437"/>
            </w:pPr>
            <w:r w:rsidRPr="0065690F">
              <w:t>New provision to reject illegally submitted application is added.</w:t>
            </w:r>
          </w:p>
          <w:p w:rsidR="004232EA" w:rsidRPr="0065690F" w:rsidRDefault="002B1969" w:rsidP="00D7490B">
            <w:pPr>
              <w:pStyle w:val="ListParagraph"/>
              <w:numPr>
                <w:ilvl w:val="0"/>
                <w:numId w:val="16"/>
              </w:numPr>
              <w:spacing w:after="120"/>
              <w:ind w:left="437"/>
            </w:pPr>
            <w:r w:rsidRPr="0065690F">
              <w:t>Other requisites including application forms etc. are revised.</w:t>
            </w:r>
            <w:bookmarkStart w:id="23" w:name="sps6a"/>
            <w:bookmarkEnd w:id="23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B196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B19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B19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B196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B1969" w:rsidP="00D7490B">
            <w:pPr>
              <w:keepNext/>
              <w:keepLines/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B1969" w:rsidP="00D7490B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B1969" w:rsidP="00D7490B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 w:rsidR="00D7490B">
              <w:t> </w:t>
            </w:r>
            <w:r w:rsidRPr="0065690F">
              <w:t>Ministry of Food and Drug Safety Advance Notice No. 2020-316, 27 July 2020 (available in Korean)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2B196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2B196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196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September 2020</w:t>
            </w:r>
            <w:bookmarkEnd w:id="72"/>
          </w:p>
          <w:p w:rsidR="00EA4725" w:rsidRPr="00441372" w:rsidRDefault="002B196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232EA" w:rsidRPr="0065690F" w:rsidRDefault="002B1969" w:rsidP="00441372">
            <w:r w:rsidRPr="0065690F">
              <w:t xml:space="preserve">International Cooperation Office </w:t>
            </w:r>
          </w:p>
          <w:p w:rsidR="004232EA" w:rsidRPr="0065690F" w:rsidRDefault="002B1969" w:rsidP="00441372">
            <w:r w:rsidRPr="0065690F">
              <w:t>Ministry of Food and Drug Safety</w:t>
            </w:r>
          </w:p>
          <w:p w:rsidR="004232EA" w:rsidRPr="0065690F" w:rsidRDefault="002B1969" w:rsidP="00441372">
            <w:r w:rsidRPr="0065690F">
              <w:t>#187 Osongsaengmyeong2-ro, Osong-eup, Heungdoek-gu, Cheongju-si</w:t>
            </w:r>
          </w:p>
          <w:p w:rsidR="004232EA" w:rsidRPr="0065690F" w:rsidRDefault="002B1969" w:rsidP="00441372">
            <w:r w:rsidRPr="0065690F">
              <w:t>Chungcheongbuk-do, 363-700, Korea</w:t>
            </w:r>
          </w:p>
          <w:p w:rsidR="004232EA" w:rsidRPr="0065690F" w:rsidRDefault="002B1969" w:rsidP="00441372">
            <w:r w:rsidRPr="0065690F">
              <w:t>Tel: +(8243) 719 1569</w:t>
            </w:r>
          </w:p>
          <w:p w:rsidR="004232EA" w:rsidRPr="0065690F" w:rsidRDefault="002B1969" w:rsidP="00441372">
            <w:r w:rsidRPr="0065690F">
              <w:t>Fax: +(8243) 719 1550</w:t>
            </w:r>
          </w:p>
          <w:p w:rsidR="004232EA" w:rsidRPr="0065690F" w:rsidRDefault="002B1969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="00D7490B" w:rsidRPr="00CC4623">
                <w:rPr>
                  <w:rStyle w:val="Hyperlink"/>
                </w:rPr>
                <w:t>intmfds@korea.kr</w:t>
              </w:r>
            </w:hyperlink>
            <w:bookmarkStart w:id="79" w:name="sps12d"/>
            <w:bookmarkEnd w:id="79"/>
            <w:r w:rsidR="00D7490B">
              <w:t xml:space="preserve"> </w:t>
            </w:r>
          </w:p>
        </w:tc>
      </w:tr>
      <w:tr w:rsidR="004232E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196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196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B1969" w:rsidP="002B1969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:rsidR="00EA4725" w:rsidRPr="0065690F" w:rsidRDefault="002B19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:rsidR="00EA4725" w:rsidRPr="0065690F" w:rsidRDefault="002B19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:rsidR="00EA4725" w:rsidRPr="0065690F" w:rsidRDefault="002B19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:rsidR="00EA4725" w:rsidRPr="0065690F" w:rsidRDefault="002B19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:rsidR="00EA4725" w:rsidRPr="0065690F" w:rsidRDefault="002B19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+(8243) 719 1554</w:t>
            </w:r>
          </w:p>
          <w:p w:rsidR="00EA4725" w:rsidRPr="0065690F" w:rsidRDefault="002B196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+(8243) 719 1550</w:t>
            </w:r>
          </w:p>
          <w:p w:rsidR="00EA4725" w:rsidRPr="0065690F" w:rsidRDefault="002B196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D749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D2" w:rsidRDefault="002B1969">
      <w:r>
        <w:separator/>
      </w:r>
    </w:p>
  </w:endnote>
  <w:endnote w:type="continuationSeparator" w:id="0">
    <w:p w:rsidR="00AD53D2" w:rsidRDefault="002B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490B" w:rsidRDefault="00D7490B" w:rsidP="00D7490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490B" w:rsidRDefault="00D7490B" w:rsidP="00D7490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B196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D2" w:rsidRDefault="002B1969">
      <w:r>
        <w:separator/>
      </w:r>
    </w:p>
  </w:footnote>
  <w:footnote w:type="continuationSeparator" w:id="0">
    <w:p w:rsidR="00AD53D2" w:rsidRDefault="002B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0B" w:rsidRPr="00D7490B" w:rsidRDefault="00D7490B" w:rsidP="00D7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90B">
      <w:t>G/SPS/N/KOR/695</w:t>
    </w:r>
  </w:p>
  <w:p w:rsidR="00D7490B" w:rsidRPr="00D7490B" w:rsidRDefault="00D7490B" w:rsidP="00D7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490B" w:rsidRPr="00D7490B" w:rsidRDefault="00D7490B" w:rsidP="00D7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90B">
      <w:t xml:space="preserve">- </w:t>
    </w:r>
    <w:r w:rsidRPr="00D7490B">
      <w:fldChar w:fldCharType="begin"/>
    </w:r>
    <w:r w:rsidRPr="00D7490B">
      <w:instrText xml:space="preserve"> PAGE </w:instrText>
    </w:r>
    <w:r w:rsidRPr="00D7490B">
      <w:fldChar w:fldCharType="separate"/>
    </w:r>
    <w:r w:rsidRPr="00D7490B">
      <w:rPr>
        <w:noProof/>
      </w:rPr>
      <w:t>2</w:t>
    </w:r>
    <w:r w:rsidRPr="00D7490B">
      <w:fldChar w:fldCharType="end"/>
    </w:r>
    <w:r w:rsidRPr="00D7490B">
      <w:t xml:space="preserve"> -</w:t>
    </w:r>
  </w:p>
  <w:p w:rsidR="00EA4725" w:rsidRPr="00D7490B" w:rsidRDefault="00EA4725" w:rsidP="00D7490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0B" w:rsidRPr="00D7490B" w:rsidRDefault="00D7490B" w:rsidP="00D7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90B">
      <w:t>G/SPS/N/KOR/695</w:t>
    </w:r>
  </w:p>
  <w:p w:rsidR="00D7490B" w:rsidRPr="00D7490B" w:rsidRDefault="00D7490B" w:rsidP="00D7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490B" w:rsidRPr="00D7490B" w:rsidRDefault="00D7490B" w:rsidP="00D7490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490B">
      <w:t xml:space="preserve">- </w:t>
    </w:r>
    <w:r w:rsidRPr="00D7490B">
      <w:fldChar w:fldCharType="begin"/>
    </w:r>
    <w:r w:rsidRPr="00D7490B">
      <w:instrText xml:space="preserve"> PAGE </w:instrText>
    </w:r>
    <w:r w:rsidRPr="00D7490B">
      <w:fldChar w:fldCharType="separate"/>
    </w:r>
    <w:r w:rsidRPr="00D7490B">
      <w:rPr>
        <w:noProof/>
      </w:rPr>
      <w:t>2</w:t>
    </w:r>
    <w:r w:rsidRPr="00D7490B">
      <w:fldChar w:fldCharType="end"/>
    </w:r>
    <w:r w:rsidRPr="00D7490B">
      <w:t xml:space="preserve"> -</w:t>
    </w:r>
  </w:p>
  <w:p w:rsidR="00EA4725" w:rsidRPr="00D7490B" w:rsidRDefault="00EA4725" w:rsidP="00D7490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32E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49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232E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6463F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32E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7490B" w:rsidRDefault="00D7490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G/SPS/N/KOR/695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32E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196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30 July 2020</w:t>
          </w:r>
          <w:bookmarkStart w:id="90" w:name="bmkDate"/>
          <w:bookmarkEnd w:id="89"/>
          <w:bookmarkEnd w:id="90"/>
        </w:p>
      </w:tc>
    </w:tr>
    <w:tr w:rsidR="004232E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196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E3FDA">
            <w:rPr>
              <w:color w:val="FF0000"/>
              <w:szCs w:val="16"/>
            </w:rPr>
            <w:t>20</w:t>
          </w:r>
          <w:r w:rsidR="00B65086">
            <w:rPr>
              <w:color w:val="FF0000"/>
              <w:szCs w:val="16"/>
            </w:rPr>
            <w:t>-5303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196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232E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7490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7490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E473AD"/>
    <w:multiLevelType w:val="hybridMultilevel"/>
    <w:tmpl w:val="AE404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91AA0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54DD0E" w:tentative="1">
      <w:start w:val="1"/>
      <w:numFmt w:val="lowerLetter"/>
      <w:lvlText w:val="%2."/>
      <w:lvlJc w:val="left"/>
      <w:pPr>
        <w:ind w:left="1080" w:hanging="360"/>
      </w:pPr>
    </w:lvl>
    <w:lvl w:ilvl="2" w:tplc="1606442E" w:tentative="1">
      <w:start w:val="1"/>
      <w:numFmt w:val="lowerRoman"/>
      <w:lvlText w:val="%3."/>
      <w:lvlJc w:val="right"/>
      <w:pPr>
        <w:ind w:left="1800" w:hanging="180"/>
      </w:pPr>
    </w:lvl>
    <w:lvl w:ilvl="3" w:tplc="F076A25A" w:tentative="1">
      <w:start w:val="1"/>
      <w:numFmt w:val="decimal"/>
      <w:lvlText w:val="%4."/>
      <w:lvlJc w:val="left"/>
      <w:pPr>
        <w:ind w:left="2520" w:hanging="360"/>
      </w:pPr>
    </w:lvl>
    <w:lvl w:ilvl="4" w:tplc="C226C79A" w:tentative="1">
      <w:start w:val="1"/>
      <w:numFmt w:val="lowerLetter"/>
      <w:lvlText w:val="%5."/>
      <w:lvlJc w:val="left"/>
      <w:pPr>
        <w:ind w:left="3240" w:hanging="360"/>
      </w:pPr>
    </w:lvl>
    <w:lvl w:ilvl="5" w:tplc="F52C4590" w:tentative="1">
      <w:start w:val="1"/>
      <w:numFmt w:val="lowerRoman"/>
      <w:lvlText w:val="%6."/>
      <w:lvlJc w:val="right"/>
      <w:pPr>
        <w:ind w:left="3960" w:hanging="180"/>
      </w:pPr>
    </w:lvl>
    <w:lvl w:ilvl="6" w:tplc="18E2FD0A" w:tentative="1">
      <w:start w:val="1"/>
      <w:numFmt w:val="decimal"/>
      <w:lvlText w:val="%7."/>
      <w:lvlJc w:val="left"/>
      <w:pPr>
        <w:ind w:left="4680" w:hanging="360"/>
      </w:pPr>
    </w:lvl>
    <w:lvl w:ilvl="7" w:tplc="08D6620A" w:tentative="1">
      <w:start w:val="1"/>
      <w:numFmt w:val="lowerLetter"/>
      <w:lvlText w:val="%8."/>
      <w:lvlJc w:val="left"/>
      <w:pPr>
        <w:ind w:left="5400" w:hanging="360"/>
      </w:pPr>
    </w:lvl>
    <w:lvl w:ilvl="8" w:tplc="7572F2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AE4205"/>
    <w:multiLevelType w:val="hybridMultilevel"/>
    <w:tmpl w:val="E10C1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1969"/>
    <w:rsid w:val="002C2634"/>
    <w:rsid w:val="00334D8B"/>
    <w:rsid w:val="0035602E"/>
    <w:rsid w:val="003572B4"/>
    <w:rsid w:val="003817C7"/>
    <w:rsid w:val="00395125"/>
    <w:rsid w:val="003E2958"/>
    <w:rsid w:val="00422B6F"/>
    <w:rsid w:val="004232EA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3FDA"/>
    <w:rsid w:val="005E6F8D"/>
    <w:rsid w:val="005F30CB"/>
    <w:rsid w:val="00612644"/>
    <w:rsid w:val="006463F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53D2"/>
    <w:rsid w:val="00AE057B"/>
    <w:rsid w:val="00AE2AEE"/>
    <w:rsid w:val="00B00276"/>
    <w:rsid w:val="00B230EC"/>
    <w:rsid w:val="00B367FB"/>
    <w:rsid w:val="00B52738"/>
    <w:rsid w:val="00B56EDC"/>
    <w:rsid w:val="00B65086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490B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EE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7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OR/20_4616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fds.go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3047</Characters>
  <Application>Microsoft Office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2020-07-30T08:53:00Z</dcterms:created>
  <dcterms:modified xsi:type="dcterms:W3CDTF">2020-07-30T09:07:00Z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G/SPS/N/KOR/695</vt:lpwstr>
  </property>
  <property fmtid="{D5CDD505-2E9C-101B-9397-08002B2CF9AE}" pid="3" name="TitusGUID">
    <vt:lpwstr>10c9012a-3260-4034-982e-7a51e2395230</vt:lpwstr>
  </property>
  <property fmtid="{D5CDD505-2E9C-101B-9397-08002B2CF9AE}" pid="4" name="WTOCLASSIFICATION">
    <vt:lpwstr>WTO OFFICIAL</vt:lpwstr>
  </property>
</Properties>
</file>