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BADF2" w14:textId="77777777" w:rsidR="004A19AF" w:rsidRPr="003C63F2" w:rsidRDefault="0027321E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3BBCEED0" w14:textId="77777777" w:rsidR="004A19AF" w:rsidRPr="003C63F2" w:rsidRDefault="0027321E" w:rsidP="003C63F2">
      <w:pPr>
        <w:pStyle w:val="Title3"/>
      </w:pPr>
      <w:r w:rsidRPr="003C63F2">
        <w:t>Addendum</w:t>
      </w:r>
    </w:p>
    <w:p w14:paraId="5A22697E" w14:textId="50CD73EA" w:rsidR="004A19AF" w:rsidRPr="003C63F2" w:rsidRDefault="0027321E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15 July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 w:rsidR="007C1D0F"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Republic of Korea</w:t>
      </w:r>
      <w:bookmarkEnd w:id="3"/>
      <w:r w:rsidRPr="00934B4C">
        <w:t>.</w:t>
      </w:r>
    </w:p>
    <w:p w14:paraId="7535EEFF" w14:textId="77777777" w:rsidR="004A19AF" w:rsidRPr="003C63F2" w:rsidRDefault="004A19AF" w:rsidP="003C63F2"/>
    <w:p w14:paraId="311E9FE1" w14:textId="77777777" w:rsidR="004A19AF" w:rsidRPr="003C63F2" w:rsidRDefault="0027321E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7EE83C4C" w14:textId="77777777" w:rsidR="004A19AF" w:rsidRPr="003C63F2" w:rsidRDefault="004A19AF" w:rsidP="003C63F2"/>
    <w:p w14:paraId="2E5E2D57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FC46F2" w14:paraId="4C36C089" w14:textId="77777777" w:rsidTr="00C9391C">
        <w:tc>
          <w:tcPr>
            <w:tcW w:w="9242" w:type="dxa"/>
            <w:shd w:val="clear" w:color="auto" w:fill="auto"/>
          </w:tcPr>
          <w:p w14:paraId="6DFE34A6" w14:textId="77777777" w:rsidR="004A19AF" w:rsidRPr="003C63F2" w:rsidRDefault="0027321E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Add of prohibited hosts</w:t>
            </w:r>
            <w:bookmarkStart w:id="4" w:name="spsTitle"/>
            <w:bookmarkEnd w:id="4"/>
          </w:p>
        </w:tc>
      </w:tr>
      <w:tr w:rsidR="00FC46F2" w14:paraId="3D412C2D" w14:textId="77777777" w:rsidTr="00C9391C">
        <w:tc>
          <w:tcPr>
            <w:tcW w:w="9242" w:type="dxa"/>
            <w:shd w:val="clear" w:color="auto" w:fill="auto"/>
          </w:tcPr>
          <w:p w14:paraId="6B8527E6" w14:textId="77777777" w:rsidR="004A19AF" w:rsidRPr="003C63F2" w:rsidRDefault="0027321E" w:rsidP="003C63F2">
            <w:pPr>
              <w:spacing w:after="240"/>
              <w:rPr>
                <w:u w:val="single"/>
              </w:rPr>
            </w:pPr>
            <w:r w:rsidRPr="003C63F2">
              <w:t xml:space="preserve">The Animal and Plant Quarantine Agency (APQA), Ministry of Agriculture, Food and Rural Affairs (MAFRA) in the Republic of Korea, has added host plants of </w:t>
            </w:r>
            <w:r w:rsidRPr="003C63F2">
              <w:rPr>
                <w:i/>
                <w:iCs/>
              </w:rPr>
              <w:t>Radopholus similis</w:t>
            </w:r>
            <w:r w:rsidRPr="003C63F2">
              <w:t>, one of the prohibited quarantine pests of Korea, which is based on the result of Pest Risk Analysis (PRA).</w:t>
            </w:r>
          </w:p>
          <w:p w14:paraId="6E58A47A" w14:textId="77777777" w:rsidR="00FC46F2" w:rsidRPr="003C63F2" w:rsidRDefault="0027321E" w:rsidP="003C63F2">
            <w:pPr>
              <w:spacing w:after="240"/>
            </w:pPr>
            <w:r w:rsidRPr="003C63F2">
              <w:t xml:space="preserve">The import of living and fresh underground parts of </w:t>
            </w:r>
            <w:r w:rsidRPr="003C63F2">
              <w:rPr>
                <w:i/>
                <w:iCs/>
              </w:rPr>
              <w:t>Alpinia</w:t>
            </w:r>
            <w:r w:rsidRPr="003C63F2">
              <w:t xml:space="preserve"> spp. from the regions specified as below will be prohibited from the consignments with Phytosanitary Certificate, shipped on and after 20 July 2021.</w:t>
            </w:r>
          </w:p>
          <w:p w14:paraId="59AADB53" w14:textId="457FA53F" w:rsidR="00FC46F2" w:rsidRPr="003C63F2" w:rsidRDefault="0027321E" w:rsidP="007C1D0F">
            <w:pPr>
              <w:pStyle w:val="ListParagraph"/>
              <w:numPr>
                <w:ilvl w:val="0"/>
                <w:numId w:val="16"/>
              </w:numPr>
              <w:spacing w:after="120"/>
              <w:ind w:left="380" w:hanging="391"/>
              <w:contextualSpacing w:val="0"/>
            </w:pPr>
            <w:r w:rsidRPr="003C63F2">
              <w:t xml:space="preserve">Products covered: Relevant parts of host plants (available in English, 1 page) associated with </w:t>
            </w:r>
            <w:r w:rsidRPr="007C1D0F">
              <w:rPr>
                <w:i/>
                <w:iCs/>
              </w:rPr>
              <w:t>Radopholus similis</w:t>
            </w:r>
          </w:p>
          <w:p w14:paraId="0AACD480" w14:textId="56B95D49" w:rsidR="00FC46F2" w:rsidRPr="003C63F2" w:rsidRDefault="0027321E" w:rsidP="007C1D0F">
            <w:pPr>
              <w:pStyle w:val="ListParagraph"/>
              <w:numPr>
                <w:ilvl w:val="0"/>
                <w:numId w:val="16"/>
              </w:numPr>
              <w:spacing w:after="240"/>
              <w:ind w:left="378" w:hanging="392"/>
            </w:pPr>
            <w:r w:rsidRPr="003C63F2">
              <w:t>Regions or countries likely to be affected, to the extent relevant or practicable:</w:t>
            </w:r>
          </w:p>
          <w:p w14:paraId="2360E1B5" w14:textId="751E796C" w:rsidR="00FC46F2" w:rsidRPr="003C63F2" w:rsidRDefault="0027321E" w:rsidP="007C1D0F">
            <w:pPr>
              <w:pStyle w:val="ListParagraph"/>
              <w:numPr>
                <w:ilvl w:val="0"/>
                <w:numId w:val="18"/>
              </w:numPr>
              <w:spacing w:after="240"/>
            </w:pPr>
            <w:r w:rsidRPr="003C63F2">
              <w:t>North America: Canada, Mexico, United States of America</w:t>
            </w:r>
          </w:p>
          <w:p w14:paraId="56BFA0DD" w14:textId="059786FE" w:rsidR="00FC46F2" w:rsidRPr="003C63F2" w:rsidRDefault="0027321E" w:rsidP="007C1D0F">
            <w:pPr>
              <w:pStyle w:val="ListParagraph"/>
              <w:numPr>
                <w:ilvl w:val="0"/>
                <w:numId w:val="18"/>
              </w:numPr>
              <w:spacing w:after="240"/>
            </w:pPr>
            <w:r w:rsidRPr="003C63F2">
              <w:t xml:space="preserve">Central America: All countries </w:t>
            </w:r>
          </w:p>
          <w:p w14:paraId="108B1C66" w14:textId="40AC4D58" w:rsidR="00FC46F2" w:rsidRPr="003C63F2" w:rsidRDefault="0027321E" w:rsidP="007C1D0F">
            <w:pPr>
              <w:pStyle w:val="ListParagraph"/>
              <w:numPr>
                <w:ilvl w:val="0"/>
                <w:numId w:val="18"/>
              </w:numPr>
              <w:spacing w:after="240"/>
            </w:pPr>
            <w:r w:rsidRPr="003C63F2">
              <w:t>South America: All countries</w:t>
            </w:r>
          </w:p>
          <w:p w14:paraId="43CD2DED" w14:textId="4265D65C" w:rsidR="00FC46F2" w:rsidRPr="003C63F2" w:rsidRDefault="0027321E" w:rsidP="007C1D0F">
            <w:pPr>
              <w:pStyle w:val="ListParagraph"/>
              <w:numPr>
                <w:ilvl w:val="0"/>
                <w:numId w:val="18"/>
              </w:numPr>
              <w:spacing w:after="240"/>
            </w:pPr>
            <w:r w:rsidRPr="003C63F2">
              <w:t>Africa: All countries</w:t>
            </w:r>
          </w:p>
          <w:p w14:paraId="3167B1C5" w14:textId="141580B4" w:rsidR="00FC46F2" w:rsidRPr="003C63F2" w:rsidRDefault="0027321E" w:rsidP="007C1D0F">
            <w:pPr>
              <w:pStyle w:val="ListParagraph"/>
              <w:numPr>
                <w:ilvl w:val="0"/>
                <w:numId w:val="18"/>
              </w:numPr>
              <w:spacing w:after="240"/>
            </w:pPr>
            <w:r w:rsidRPr="003C63F2">
              <w:t>Asia: Brunei Darussalam, China (restricted areas: Guangzhou City, Maoming City and Shenzhen City in Guangdong Province, Fujian Province; and Hong Kong, China), India, Indonesia, Japan, Lebanese Republic, Malaysia, Oman, Pakistan, Philippines, Singapore, Sri</w:t>
            </w:r>
            <w:r>
              <w:t> </w:t>
            </w:r>
            <w:r w:rsidRPr="003C63F2">
              <w:t>Lanka, Chinese Taipei, Thailand, Yemen</w:t>
            </w:r>
          </w:p>
          <w:p w14:paraId="721B8FC8" w14:textId="17A42677" w:rsidR="00FC46F2" w:rsidRPr="003C63F2" w:rsidRDefault="0027321E" w:rsidP="007C1D0F">
            <w:pPr>
              <w:pStyle w:val="ListParagraph"/>
              <w:numPr>
                <w:ilvl w:val="0"/>
                <w:numId w:val="18"/>
              </w:numPr>
              <w:spacing w:after="240"/>
            </w:pPr>
            <w:r w:rsidRPr="003C63F2">
              <w:t>Europe: Belgium, Denmark, France, Germany, Italy, Netherlands, Poland, Portugal, Slovenia, Sweden, United Kingdom</w:t>
            </w:r>
          </w:p>
          <w:p w14:paraId="2667D4DC" w14:textId="0435A7A6" w:rsidR="00FC46F2" w:rsidRPr="003C63F2" w:rsidRDefault="0027321E" w:rsidP="007C1D0F">
            <w:pPr>
              <w:pStyle w:val="ListParagraph"/>
              <w:numPr>
                <w:ilvl w:val="0"/>
                <w:numId w:val="18"/>
              </w:numPr>
              <w:spacing w:after="240"/>
            </w:pPr>
            <w:r w:rsidRPr="003C63F2">
              <w:t>Oceania and the Pacific: Australia (except Tasmania), Cook Islands, Fiji, Guam, Hawaiian</w:t>
            </w:r>
            <w:r>
              <w:t> </w:t>
            </w:r>
            <w:r w:rsidRPr="003C63F2">
              <w:t>Islands, Micronesia, New Caledonia, New Zealand, Niue, Norfolk Island, Palau, Papua New Guinea, Polynesia, American Samoa, Samoa, Solomon Islands, Tonga</w:t>
            </w:r>
          </w:p>
          <w:p w14:paraId="785DB04B" w14:textId="77777777" w:rsidR="00FC46F2" w:rsidRPr="003C63F2" w:rsidRDefault="0062766A" w:rsidP="003C63F2">
            <w:pPr>
              <w:spacing w:after="240"/>
            </w:pPr>
            <w:hyperlink r:id="rId7" w:tgtFrame="_blank" w:history="1">
              <w:r w:rsidR="0027321E" w:rsidRPr="003C63F2">
                <w:rPr>
                  <w:color w:val="0000FF"/>
                  <w:u w:val="single"/>
                </w:rPr>
                <w:t>https://members.wto.org/crnattachments/2021/SPS/KOR/21_4711_00_e.pdf</w:t>
              </w:r>
            </w:hyperlink>
            <w:bookmarkStart w:id="5" w:name="spsMeasure"/>
            <w:bookmarkEnd w:id="5"/>
          </w:p>
        </w:tc>
      </w:tr>
      <w:tr w:rsidR="00FC46F2" w14:paraId="61B4DAC4" w14:textId="77777777" w:rsidTr="00C9391C">
        <w:tc>
          <w:tcPr>
            <w:tcW w:w="9242" w:type="dxa"/>
            <w:shd w:val="clear" w:color="auto" w:fill="auto"/>
          </w:tcPr>
          <w:p w14:paraId="084888CD" w14:textId="77777777" w:rsidR="004A19AF" w:rsidRPr="003C63F2" w:rsidRDefault="0027321E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FC46F2" w14:paraId="219E01B8" w14:textId="77777777" w:rsidTr="00C9391C">
        <w:tc>
          <w:tcPr>
            <w:tcW w:w="9242" w:type="dxa"/>
            <w:shd w:val="clear" w:color="auto" w:fill="auto"/>
          </w:tcPr>
          <w:p w14:paraId="7239772E" w14:textId="77777777" w:rsidR="004A19AF" w:rsidRPr="003C63F2" w:rsidRDefault="0027321E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FC46F2" w14:paraId="4148ABAA" w14:textId="77777777" w:rsidTr="00C9391C">
        <w:tc>
          <w:tcPr>
            <w:tcW w:w="9242" w:type="dxa"/>
            <w:shd w:val="clear" w:color="auto" w:fill="auto"/>
          </w:tcPr>
          <w:p w14:paraId="45B4B9CC" w14:textId="77777777" w:rsidR="004A19AF" w:rsidRPr="003C63F2" w:rsidRDefault="0027321E" w:rsidP="003C63F2">
            <w:pPr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FC46F2" w14:paraId="24507909" w14:textId="77777777" w:rsidTr="00C9391C">
        <w:tc>
          <w:tcPr>
            <w:tcW w:w="9242" w:type="dxa"/>
            <w:shd w:val="clear" w:color="auto" w:fill="auto"/>
          </w:tcPr>
          <w:p w14:paraId="1BEE6975" w14:textId="77777777" w:rsidR="004A19AF" w:rsidRPr="003C63F2" w:rsidRDefault="0027321E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FC46F2" w14:paraId="3919C7DA" w14:textId="77777777" w:rsidTr="00C9391C">
        <w:tc>
          <w:tcPr>
            <w:tcW w:w="9242" w:type="dxa"/>
            <w:shd w:val="clear" w:color="auto" w:fill="auto"/>
          </w:tcPr>
          <w:p w14:paraId="3E400558" w14:textId="77777777" w:rsidR="004A19AF" w:rsidRPr="003C63F2" w:rsidRDefault="0027321E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FC46F2" w14:paraId="11868611" w14:textId="77777777" w:rsidTr="00C9391C">
        <w:tc>
          <w:tcPr>
            <w:tcW w:w="9242" w:type="dxa"/>
            <w:shd w:val="clear" w:color="auto" w:fill="auto"/>
          </w:tcPr>
          <w:p w14:paraId="2D14C998" w14:textId="77777777" w:rsidR="004A19AF" w:rsidRPr="003C63F2" w:rsidRDefault="0027321E" w:rsidP="003C63F2">
            <w:pPr>
              <w:spacing w:after="240"/>
              <w:ind w:left="1440" w:hanging="873"/>
            </w:pPr>
            <w:r w:rsidRPr="003C63F2">
              <w:t>[</w:t>
            </w:r>
            <w:bookmarkStart w:id="10" w:name="spsModificationOther"/>
            <w:r w:rsidRPr="003C63F2">
              <w:rPr>
                <w:b/>
              </w:rPr>
              <w:t>X</w:t>
            </w:r>
            <w:bookmarkEnd w:id="10"/>
            <w:r w:rsidRPr="003C63F2">
              <w:t>]</w:t>
            </w:r>
            <w:r w:rsidRPr="003C63F2">
              <w:tab/>
              <w:t>Other: Amendment of prohibited hosts.</w:t>
            </w:r>
            <w:bookmarkStart w:id="11" w:name="spsModificationOtherText"/>
            <w:bookmarkEnd w:id="11"/>
          </w:p>
        </w:tc>
      </w:tr>
      <w:tr w:rsidR="00FC46F2" w14:paraId="41E46257" w14:textId="77777777" w:rsidTr="00C9391C">
        <w:tc>
          <w:tcPr>
            <w:tcW w:w="9242" w:type="dxa"/>
            <w:shd w:val="clear" w:color="auto" w:fill="auto"/>
          </w:tcPr>
          <w:p w14:paraId="70D1F657" w14:textId="77777777" w:rsidR="004A19AF" w:rsidRPr="003C63F2" w:rsidRDefault="0027321E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Agency or authority designated to handle comments: [ ]</w:t>
            </w:r>
            <w:bookmarkStart w:id="12" w:name="spsCommentNNA"/>
            <w:bookmarkEnd w:id="12"/>
            <w:r w:rsidRPr="003C63F2">
              <w:rPr>
                <w:b/>
              </w:rPr>
              <w:t>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C46F2" w14:paraId="107EB668" w14:textId="77777777" w:rsidTr="00C9391C">
        <w:tc>
          <w:tcPr>
            <w:tcW w:w="9242" w:type="dxa"/>
            <w:shd w:val="clear" w:color="auto" w:fill="auto"/>
          </w:tcPr>
          <w:p w14:paraId="719D6B76" w14:textId="77777777" w:rsidR="004A19AF" w:rsidRPr="003C63F2" w:rsidRDefault="0027321E" w:rsidP="003C63F2">
            <w:r w:rsidRPr="003C63F2">
              <w:t xml:space="preserve">Ministry of Agriculture, Food and Rural Affairs /MAFRA </w:t>
            </w:r>
          </w:p>
          <w:p w14:paraId="3F306F20" w14:textId="77777777" w:rsidR="00FC46F2" w:rsidRPr="003C63F2" w:rsidRDefault="0027321E" w:rsidP="003C63F2">
            <w:r w:rsidRPr="003C63F2">
              <w:t>94 Dasom2-ro, Government Complex-Sejong, Sejong-si, 30110, Republic of Korea</w:t>
            </w:r>
          </w:p>
          <w:p w14:paraId="4023EFC6" w14:textId="77777777" w:rsidR="00FC46F2" w:rsidRPr="003C63F2" w:rsidRDefault="0027321E" w:rsidP="003C63F2">
            <w:r w:rsidRPr="003C63F2">
              <w:t>Tel: +(82 44) 201 2080/2081</w:t>
            </w:r>
          </w:p>
          <w:p w14:paraId="3DB24DE8" w14:textId="77777777" w:rsidR="00FC46F2" w:rsidRPr="003C63F2" w:rsidRDefault="0027321E" w:rsidP="003C63F2">
            <w:r w:rsidRPr="003C63F2">
              <w:t>Fax: +(82 44) 868 0449</w:t>
            </w:r>
          </w:p>
          <w:p w14:paraId="7C6381FD" w14:textId="77777777" w:rsidR="00FC46F2" w:rsidRPr="003C63F2" w:rsidRDefault="0027321E" w:rsidP="003C63F2">
            <w:pPr>
              <w:spacing w:after="240"/>
            </w:pPr>
            <w:r w:rsidRPr="003C63F2">
              <w:t>E-mail: wtoagri@korea.kr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FC46F2" w14:paraId="72AC0E06" w14:textId="77777777" w:rsidTr="00C9391C">
        <w:tc>
          <w:tcPr>
            <w:tcW w:w="9242" w:type="dxa"/>
            <w:shd w:val="clear" w:color="auto" w:fill="auto"/>
          </w:tcPr>
          <w:p w14:paraId="6828720B" w14:textId="77777777" w:rsidR="004A19AF" w:rsidRPr="003C63F2" w:rsidRDefault="0027321E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 ]</w:t>
            </w:r>
            <w:bookmarkStart w:id="15" w:name="spsTextAvailableNNA"/>
            <w:bookmarkEnd w:id="15"/>
            <w:r w:rsidRPr="003C63F2">
              <w:rPr>
                <w:b/>
              </w:rPr>
              <w:t>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C46F2" w14:paraId="4F90201D" w14:textId="77777777" w:rsidTr="00C9391C">
        <w:tc>
          <w:tcPr>
            <w:tcW w:w="9242" w:type="dxa"/>
            <w:shd w:val="clear" w:color="auto" w:fill="auto"/>
          </w:tcPr>
          <w:p w14:paraId="4DA2E9F3" w14:textId="77777777" w:rsidR="004A19AF" w:rsidRPr="003C63F2" w:rsidRDefault="0027321E" w:rsidP="003C63F2">
            <w:r w:rsidRPr="003C63F2">
              <w:t xml:space="preserve">Ministry of Agriculture, Food and Rural Affairs /MAFRA </w:t>
            </w:r>
          </w:p>
          <w:p w14:paraId="7DF5ED29" w14:textId="77777777" w:rsidR="00FC46F2" w:rsidRPr="003C63F2" w:rsidRDefault="0027321E" w:rsidP="003C63F2">
            <w:r w:rsidRPr="003C63F2">
              <w:t>94 Dasom2-ro, Government Complex-Sejong, Sejong-si, 30110, Republic of Korea</w:t>
            </w:r>
          </w:p>
          <w:p w14:paraId="5E982E96" w14:textId="77777777" w:rsidR="00FC46F2" w:rsidRPr="003C63F2" w:rsidRDefault="0027321E" w:rsidP="003C63F2">
            <w:r w:rsidRPr="003C63F2">
              <w:t>Tel: +(82 44) 201 2080/2081</w:t>
            </w:r>
          </w:p>
          <w:p w14:paraId="0F401187" w14:textId="77777777" w:rsidR="00FC46F2" w:rsidRPr="003C63F2" w:rsidRDefault="0027321E" w:rsidP="003C63F2">
            <w:r w:rsidRPr="003C63F2">
              <w:t>Fax: +(82 44) 868 0449</w:t>
            </w:r>
          </w:p>
          <w:p w14:paraId="27ED2423" w14:textId="77777777" w:rsidR="00FC46F2" w:rsidRPr="003C63F2" w:rsidRDefault="0027321E" w:rsidP="003C63F2">
            <w:pPr>
              <w:spacing w:after="240"/>
            </w:pPr>
            <w:r w:rsidRPr="003C63F2">
              <w:t>E-mail: wtoagri@korea.kr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672CEAB9" w14:textId="77777777" w:rsidR="004A19AF" w:rsidRPr="003C63F2" w:rsidRDefault="004A19AF" w:rsidP="003C63F2"/>
    <w:p w14:paraId="4135B484" w14:textId="77777777" w:rsidR="00CD1985" w:rsidRPr="003C63F2" w:rsidRDefault="0027321E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7C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985D2" w14:textId="77777777" w:rsidR="005A05F0" w:rsidRDefault="0027321E">
      <w:r>
        <w:separator/>
      </w:r>
    </w:p>
  </w:endnote>
  <w:endnote w:type="continuationSeparator" w:id="0">
    <w:p w14:paraId="540BCF18" w14:textId="77777777" w:rsidR="005A05F0" w:rsidRDefault="0027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C8885" w14:textId="78B76588" w:rsidR="004A19AF" w:rsidRPr="007C1D0F" w:rsidRDefault="007C1D0F" w:rsidP="007C1D0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C4246" w14:textId="571EBCBE" w:rsidR="004A19AF" w:rsidRPr="007C1D0F" w:rsidRDefault="007C1D0F" w:rsidP="007C1D0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2B25F" w14:textId="77777777" w:rsidR="00F41DD8" w:rsidRPr="003C63F2" w:rsidRDefault="0027321E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B08B7" w14:textId="77777777" w:rsidR="005A05F0" w:rsidRDefault="0027321E">
      <w:r>
        <w:separator/>
      </w:r>
    </w:p>
  </w:footnote>
  <w:footnote w:type="continuationSeparator" w:id="0">
    <w:p w14:paraId="4AC219FF" w14:textId="77777777" w:rsidR="005A05F0" w:rsidRDefault="0027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B0137" w14:textId="77777777" w:rsidR="007C1D0F" w:rsidRPr="007C1D0F" w:rsidRDefault="007C1D0F" w:rsidP="007C1D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1D0F">
      <w:t>G/SPS/N/KOR/248/Add.20</w:t>
    </w:r>
  </w:p>
  <w:p w14:paraId="1D06E626" w14:textId="77777777" w:rsidR="007C1D0F" w:rsidRPr="007C1D0F" w:rsidRDefault="007C1D0F" w:rsidP="007C1D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75C318" w14:textId="2FBA66CF" w:rsidR="007C1D0F" w:rsidRPr="007C1D0F" w:rsidRDefault="007C1D0F" w:rsidP="007C1D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1D0F">
      <w:t xml:space="preserve">- </w:t>
    </w:r>
    <w:r w:rsidRPr="007C1D0F">
      <w:fldChar w:fldCharType="begin"/>
    </w:r>
    <w:r w:rsidRPr="007C1D0F">
      <w:instrText xml:space="preserve"> PAGE </w:instrText>
    </w:r>
    <w:r w:rsidRPr="007C1D0F">
      <w:fldChar w:fldCharType="separate"/>
    </w:r>
    <w:r w:rsidRPr="007C1D0F">
      <w:rPr>
        <w:noProof/>
      </w:rPr>
      <w:t>2</w:t>
    </w:r>
    <w:r w:rsidRPr="007C1D0F">
      <w:fldChar w:fldCharType="end"/>
    </w:r>
    <w:r w:rsidRPr="007C1D0F">
      <w:t xml:space="preserve"> -</w:t>
    </w:r>
  </w:p>
  <w:p w14:paraId="79371D16" w14:textId="7975C0E3" w:rsidR="004A19AF" w:rsidRPr="007C1D0F" w:rsidRDefault="004A19AF" w:rsidP="007C1D0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D4A7C" w14:textId="77777777" w:rsidR="007C1D0F" w:rsidRPr="007C1D0F" w:rsidRDefault="007C1D0F" w:rsidP="007C1D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1D0F">
      <w:t>G/SPS/N/KOR/248/Add.20</w:t>
    </w:r>
  </w:p>
  <w:p w14:paraId="49B32A97" w14:textId="77777777" w:rsidR="007C1D0F" w:rsidRPr="007C1D0F" w:rsidRDefault="007C1D0F" w:rsidP="007C1D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76C7AA" w14:textId="787F60D8" w:rsidR="007C1D0F" w:rsidRPr="007C1D0F" w:rsidRDefault="007C1D0F" w:rsidP="007C1D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1D0F">
      <w:t xml:space="preserve">- </w:t>
    </w:r>
    <w:r w:rsidRPr="007C1D0F">
      <w:fldChar w:fldCharType="begin"/>
    </w:r>
    <w:r w:rsidRPr="007C1D0F">
      <w:instrText xml:space="preserve"> PAGE </w:instrText>
    </w:r>
    <w:r w:rsidRPr="007C1D0F">
      <w:fldChar w:fldCharType="separate"/>
    </w:r>
    <w:r w:rsidRPr="007C1D0F">
      <w:rPr>
        <w:noProof/>
      </w:rPr>
      <w:t>2</w:t>
    </w:r>
    <w:r w:rsidRPr="007C1D0F">
      <w:fldChar w:fldCharType="end"/>
    </w:r>
    <w:r w:rsidRPr="007C1D0F">
      <w:t xml:space="preserve"> -</w:t>
    </w:r>
  </w:p>
  <w:p w14:paraId="338AC143" w14:textId="2EBEF982" w:rsidR="004A19AF" w:rsidRPr="007C1D0F" w:rsidRDefault="004A19AF" w:rsidP="007C1D0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C46F2" w14:paraId="6047BB88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E66923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5C4174" w14:textId="5ECC1F2F" w:rsidR="00ED54E0" w:rsidRPr="004A19AF" w:rsidRDefault="007C1D0F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FC46F2" w14:paraId="63D270D0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F239AE" w14:textId="77777777" w:rsidR="00ED54E0" w:rsidRPr="004A19AF" w:rsidRDefault="0027321E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474C4C2" wp14:editId="5EAD0F28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769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9BA9EA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FC46F2" w14:paraId="2CF595F3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3ED0AE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21C9D4" w14:textId="77777777" w:rsidR="007C1D0F" w:rsidRDefault="007C1D0F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G/SPS/N/KOR/248/Add.20</w:t>
          </w:r>
        </w:p>
        <w:bookmarkEnd w:id="19"/>
        <w:p w14:paraId="53D85304" w14:textId="6426D762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FC46F2" w14:paraId="080AAB4F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86486B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95131B" w14:textId="5E2C258A" w:rsidR="00ED54E0" w:rsidRPr="004A19AF" w:rsidRDefault="00974A82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15 July 2021</w:t>
          </w:r>
        </w:p>
      </w:tc>
    </w:tr>
    <w:tr w:rsidR="00FC46F2" w14:paraId="276F809D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5AA787" w14:textId="3694F503" w:rsidR="00ED54E0" w:rsidRPr="004A19AF" w:rsidRDefault="0027321E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974A82">
            <w:rPr>
              <w:color w:val="FF0000"/>
              <w:szCs w:val="16"/>
            </w:rPr>
            <w:t>21-</w:t>
          </w:r>
          <w:r w:rsidR="0062766A">
            <w:rPr>
              <w:color w:val="FF0000"/>
              <w:szCs w:val="16"/>
            </w:rPr>
            <w:t>5619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D9B7DD" w14:textId="77777777" w:rsidR="00ED54E0" w:rsidRPr="004A19AF" w:rsidRDefault="0027321E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FC46F2" w14:paraId="6253DFCC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A5CD04" w14:textId="347F9A4E" w:rsidR="00ED54E0" w:rsidRPr="004A19AF" w:rsidRDefault="007C1D0F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B70552" w14:textId="03A002A3" w:rsidR="00ED54E0" w:rsidRPr="003C63F2" w:rsidRDefault="007C1D0F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46BD7A1D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FD227D"/>
    <w:multiLevelType w:val="hybridMultilevel"/>
    <w:tmpl w:val="864C7554"/>
    <w:name w:val="WTO2012Normal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2292D"/>
    <w:multiLevelType w:val="hybridMultilevel"/>
    <w:tmpl w:val="E39448A2"/>
    <w:lvl w:ilvl="0" w:tplc="153AAB5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A6EE6510"/>
    <w:numStyleLink w:val="LegalHeadings"/>
  </w:abstractNum>
  <w:abstractNum w:abstractNumId="14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5E967744"/>
    <w:multiLevelType w:val="hybridMultilevel"/>
    <w:tmpl w:val="75244F22"/>
    <w:name w:val="WTO2012Normal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19845C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1E0D060" w:tentative="1">
      <w:start w:val="1"/>
      <w:numFmt w:val="lowerLetter"/>
      <w:lvlText w:val="%2."/>
      <w:lvlJc w:val="left"/>
      <w:pPr>
        <w:ind w:left="1080" w:hanging="360"/>
      </w:pPr>
    </w:lvl>
    <w:lvl w:ilvl="2" w:tplc="9226681C" w:tentative="1">
      <w:start w:val="1"/>
      <w:numFmt w:val="lowerRoman"/>
      <w:lvlText w:val="%3."/>
      <w:lvlJc w:val="right"/>
      <w:pPr>
        <w:ind w:left="1800" w:hanging="180"/>
      </w:pPr>
    </w:lvl>
    <w:lvl w:ilvl="3" w:tplc="6842455E" w:tentative="1">
      <w:start w:val="1"/>
      <w:numFmt w:val="decimal"/>
      <w:lvlText w:val="%4."/>
      <w:lvlJc w:val="left"/>
      <w:pPr>
        <w:ind w:left="2520" w:hanging="360"/>
      </w:pPr>
    </w:lvl>
    <w:lvl w:ilvl="4" w:tplc="98764B7C" w:tentative="1">
      <w:start w:val="1"/>
      <w:numFmt w:val="lowerLetter"/>
      <w:lvlText w:val="%5."/>
      <w:lvlJc w:val="left"/>
      <w:pPr>
        <w:ind w:left="3240" w:hanging="360"/>
      </w:pPr>
    </w:lvl>
    <w:lvl w:ilvl="5" w:tplc="4D1CC37E" w:tentative="1">
      <w:start w:val="1"/>
      <w:numFmt w:val="lowerRoman"/>
      <w:lvlText w:val="%6."/>
      <w:lvlJc w:val="right"/>
      <w:pPr>
        <w:ind w:left="3960" w:hanging="180"/>
      </w:pPr>
    </w:lvl>
    <w:lvl w:ilvl="6" w:tplc="507E5DDC" w:tentative="1">
      <w:start w:val="1"/>
      <w:numFmt w:val="decimal"/>
      <w:lvlText w:val="%7."/>
      <w:lvlJc w:val="left"/>
      <w:pPr>
        <w:ind w:left="4680" w:hanging="360"/>
      </w:pPr>
    </w:lvl>
    <w:lvl w:ilvl="7" w:tplc="53FEC51E" w:tentative="1">
      <w:start w:val="1"/>
      <w:numFmt w:val="lowerLetter"/>
      <w:lvlText w:val="%8."/>
      <w:lvlJc w:val="left"/>
      <w:pPr>
        <w:ind w:left="5400" w:hanging="360"/>
      </w:pPr>
    </w:lvl>
    <w:lvl w:ilvl="8" w:tplc="9FBC6D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7321E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A05F0"/>
    <w:rsid w:val="005B04B9"/>
    <w:rsid w:val="005B68C7"/>
    <w:rsid w:val="005B7054"/>
    <w:rsid w:val="005D5981"/>
    <w:rsid w:val="005F30CB"/>
    <w:rsid w:val="00612644"/>
    <w:rsid w:val="0062766A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1D0F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74A82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C46F2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110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4711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6</cp:revision>
  <dcterms:created xsi:type="dcterms:W3CDTF">2018-10-15T07:07:00Z</dcterms:created>
  <dcterms:modified xsi:type="dcterms:W3CDTF">2021-07-15T13:15:00Z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22461c9e-d96a-44e6-b737-80d1e7136c75</vt:lpwstr>
  </property>
  <property fmtid="{D5CDD505-2E9C-101B-9397-08002B2CF9AE}" pid="3" name="Symbol1">
    <vt:lpwstr>G/SPS/N/KOR/248/Add.20</vt:lpwstr>
  </property>
  <property fmtid="{D5CDD505-2E9C-101B-9397-08002B2CF9AE}" pid="4" name="WTOCLASSIFICATION">
    <vt:lpwstr>WTO OFFICIAL</vt:lpwstr>
  </property>
</Properties>
</file>