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22107" w14:textId="77777777" w:rsidR="00EA4725" w:rsidRPr="00441372" w:rsidRDefault="002C250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14ED4" w14:paraId="0DF44879" w14:textId="77777777" w:rsidTr="00F3021D">
        <w:tc>
          <w:tcPr>
            <w:tcW w:w="707" w:type="dxa"/>
            <w:tcBorders>
              <w:bottom w:val="single" w:sz="6" w:space="0" w:color="auto"/>
            </w:tcBorders>
            <w:shd w:val="clear" w:color="auto" w:fill="auto"/>
          </w:tcPr>
          <w:p w14:paraId="2D99EFF9" w14:textId="77777777" w:rsidR="00EA4725" w:rsidRPr="00441372" w:rsidRDefault="002C2501" w:rsidP="00441372">
            <w:pPr>
              <w:spacing w:before="120" w:after="120"/>
              <w:jc w:val="left"/>
            </w:pPr>
            <w:r w:rsidRPr="00441372">
              <w:rPr>
                <w:b/>
              </w:rPr>
              <w:t>1.</w:t>
            </w:r>
          </w:p>
        </w:tc>
        <w:tc>
          <w:tcPr>
            <w:tcW w:w="8320" w:type="dxa"/>
            <w:tcBorders>
              <w:bottom w:val="single" w:sz="6" w:space="0" w:color="auto"/>
            </w:tcBorders>
            <w:shd w:val="clear" w:color="auto" w:fill="auto"/>
          </w:tcPr>
          <w:p w14:paraId="0597E2A0" w14:textId="77777777" w:rsidR="00EA4725" w:rsidRPr="00441372" w:rsidRDefault="002C250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Kazakhstan</w:t>
            </w:r>
            <w:bookmarkEnd w:id="1"/>
          </w:p>
          <w:p w14:paraId="2EDDCC53" w14:textId="77777777" w:rsidR="00EA4725" w:rsidRPr="00441372" w:rsidRDefault="002C250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14ED4" w14:paraId="708839BE" w14:textId="77777777" w:rsidTr="00F3021D">
        <w:tc>
          <w:tcPr>
            <w:tcW w:w="707" w:type="dxa"/>
            <w:tcBorders>
              <w:top w:val="single" w:sz="6" w:space="0" w:color="auto"/>
              <w:bottom w:val="single" w:sz="6" w:space="0" w:color="auto"/>
            </w:tcBorders>
            <w:shd w:val="clear" w:color="auto" w:fill="auto"/>
          </w:tcPr>
          <w:p w14:paraId="6F8D05E6" w14:textId="77777777" w:rsidR="00EA4725" w:rsidRPr="00441372" w:rsidRDefault="002C250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0282E63" w14:textId="77777777" w:rsidR="00EA4725" w:rsidRPr="00441372" w:rsidRDefault="002C2501"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314ED4" w14:paraId="15E7B124" w14:textId="77777777" w:rsidTr="00F3021D">
        <w:tc>
          <w:tcPr>
            <w:tcW w:w="707" w:type="dxa"/>
            <w:tcBorders>
              <w:top w:val="single" w:sz="6" w:space="0" w:color="auto"/>
              <w:bottom w:val="single" w:sz="6" w:space="0" w:color="auto"/>
            </w:tcBorders>
            <w:shd w:val="clear" w:color="auto" w:fill="auto"/>
          </w:tcPr>
          <w:p w14:paraId="351C2D8D" w14:textId="77777777" w:rsidR="00EA4725" w:rsidRPr="00441372" w:rsidRDefault="002C250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50C5A0F" w14:textId="77777777" w:rsidR="00EA4725" w:rsidRPr="00441372" w:rsidRDefault="002C250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veterinary control</w:t>
            </w:r>
            <w:bookmarkStart w:id="7" w:name="sps3a"/>
            <w:bookmarkEnd w:id="7"/>
          </w:p>
        </w:tc>
      </w:tr>
      <w:tr w:rsidR="00314ED4" w14:paraId="21232A0A" w14:textId="77777777" w:rsidTr="00F3021D">
        <w:tc>
          <w:tcPr>
            <w:tcW w:w="707" w:type="dxa"/>
            <w:tcBorders>
              <w:top w:val="single" w:sz="6" w:space="0" w:color="auto"/>
              <w:bottom w:val="single" w:sz="6" w:space="0" w:color="auto"/>
            </w:tcBorders>
            <w:shd w:val="clear" w:color="auto" w:fill="auto"/>
          </w:tcPr>
          <w:p w14:paraId="748374B0" w14:textId="77777777" w:rsidR="00EA4725" w:rsidRPr="00441372" w:rsidRDefault="002C250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2207022" w14:textId="77777777" w:rsidR="00EA4725" w:rsidRPr="00441372" w:rsidRDefault="002C250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17AAD47" w14:textId="77777777" w:rsidR="00EA4725" w:rsidRPr="00441372" w:rsidRDefault="002C250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A567068" w14:textId="77777777" w:rsidR="00EA4725" w:rsidRPr="00441372" w:rsidRDefault="002C250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14ED4" w14:paraId="146F08CD" w14:textId="77777777" w:rsidTr="00F3021D">
        <w:tc>
          <w:tcPr>
            <w:tcW w:w="707" w:type="dxa"/>
            <w:tcBorders>
              <w:top w:val="single" w:sz="6" w:space="0" w:color="auto"/>
              <w:bottom w:val="single" w:sz="6" w:space="0" w:color="auto"/>
            </w:tcBorders>
            <w:shd w:val="clear" w:color="auto" w:fill="auto"/>
          </w:tcPr>
          <w:p w14:paraId="5D107675" w14:textId="77777777" w:rsidR="00EA4725" w:rsidRPr="00441372" w:rsidRDefault="002C250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B9D4284" w14:textId="77777777" w:rsidR="00EA4725" w:rsidRPr="00441372" w:rsidRDefault="002C2501" w:rsidP="00441372">
            <w:pPr>
              <w:spacing w:before="120" w:after="120"/>
            </w:pPr>
            <w:bookmarkStart w:id="15" w:name="X_SPS_Reg_5A"/>
            <w:r w:rsidRPr="00441372">
              <w:rPr>
                <w:b/>
              </w:rPr>
              <w:t>Title of the notified document</w:t>
            </w:r>
            <w:bookmarkEnd w:id="15"/>
            <w:r w:rsidRPr="00441372">
              <w:rPr>
                <w:b/>
              </w:rPr>
              <w:t>:</w:t>
            </w:r>
            <w:r w:rsidRPr="0065690F">
              <w:t xml:space="preserve"> Eurasian Economic Commission Council Draft Decision "On amendments to the Procedure for interaction between the Eurasian Economic Union Member States in prevention, diagnosis, localization and elimination of outbreaks of extremely dangerous, quarantine and zoonotic diseases of animals and for regionalization and compartmentalization" approved by the Eurasian Economic Commission Council Decision No. 79 of 10 November 2017</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12</w:t>
            </w:r>
            <w:bookmarkEnd w:id="20"/>
          </w:p>
          <w:p w14:paraId="3B0D9DE4" w14:textId="77777777" w:rsidR="00EA4725" w:rsidRPr="00441372" w:rsidRDefault="002C2501" w:rsidP="00441372">
            <w:pPr>
              <w:spacing w:after="120"/>
            </w:pPr>
            <w:r w:rsidRPr="00441372">
              <w:t xml:space="preserve">The project of this notified document is published on the legal portal of the Eurasian economic commission at the following address; </w:t>
            </w:r>
            <w:hyperlink r:id="rId7" w:tgtFrame="_blank" w:history="1">
              <w:r w:rsidRPr="00441372">
                <w:rPr>
                  <w:color w:val="0000FF"/>
                  <w:u w:val="single"/>
                </w:rPr>
                <w:t>https://docs.eaeunion.org/ria/ru-ru/0104111/ria_16072020</w:t>
              </w:r>
            </w:hyperlink>
            <w:bookmarkStart w:id="21" w:name="sps5d"/>
            <w:bookmarkEnd w:id="21"/>
          </w:p>
        </w:tc>
      </w:tr>
      <w:tr w:rsidR="00314ED4" w14:paraId="7096BAC3" w14:textId="77777777" w:rsidTr="00F3021D">
        <w:tc>
          <w:tcPr>
            <w:tcW w:w="707" w:type="dxa"/>
            <w:tcBorders>
              <w:top w:val="single" w:sz="6" w:space="0" w:color="auto"/>
              <w:bottom w:val="single" w:sz="6" w:space="0" w:color="auto"/>
            </w:tcBorders>
            <w:shd w:val="clear" w:color="auto" w:fill="auto"/>
          </w:tcPr>
          <w:p w14:paraId="02B15334" w14:textId="77777777" w:rsidR="00EA4725" w:rsidRPr="00441372" w:rsidRDefault="002C250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7D1A43E" w14:textId="77777777" w:rsidR="00EA4725" w:rsidRPr="00441372" w:rsidRDefault="002C2501" w:rsidP="00441372">
            <w:pPr>
              <w:spacing w:before="120" w:after="120"/>
            </w:pPr>
            <w:bookmarkStart w:id="22" w:name="X_SPS_Reg_6A"/>
            <w:r w:rsidRPr="00441372">
              <w:rPr>
                <w:b/>
              </w:rPr>
              <w:t>Description of content</w:t>
            </w:r>
            <w:bookmarkEnd w:id="22"/>
            <w:r w:rsidRPr="00441372">
              <w:rPr>
                <w:b/>
              </w:rPr>
              <w:t>:</w:t>
            </w:r>
            <w:r w:rsidRPr="0065690F">
              <w:t xml:space="preserve"> The draft provides for the establishing a procedure for recognition by the authorized bodies of the Member States of the Eurasian Economic Union in the field of veterinary medicine of the results of regionalization of the territory of a third country, carried out by the competent authority of this third country or by the World Organization for Animal Health.</w:t>
            </w:r>
            <w:bookmarkStart w:id="23" w:name="sps6a"/>
            <w:bookmarkEnd w:id="23"/>
          </w:p>
        </w:tc>
      </w:tr>
      <w:tr w:rsidR="00314ED4" w14:paraId="41CC6036" w14:textId="77777777" w:rsidTr="00F3021D">
        <w:tc>
          <w:tcPr>
            <w:tcW w:w="707" w:type="dxa"/>
            <w:tcBorders>
              <w:top w:val="single" w:sz="6" w:space="0" w:color="auto"/>
              <w:bottom w:val="single" w:sz="6" w:space="0" w:color="auto"/>
            </w:tcBorders>
            <w:shd w:val="clear" w:color="auto" w:fill="auto"/>
          </w:tcPr>
          <w:p w14:paraId="6187AC52" w14:textId="77777777" w:rsidR="00EA4725" w:rsidRPr="00441372" w:rsidRDefault="002C250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CEAABC5" w14:textId="77777777" w:rsidR="00EA4725" w:rsidRPr="00441372" w:rsidRDefault="002C2501"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14ED4" w14:paraId="2C0B9563" w14:textId="77777777" w:rsidTr="00F3021D">
        <w:tc>
          <w:tcPr>
            <w:tcW w:w="707" w:type="dxa"/>
            <w:tcBorders>
              <w:top w:val="single" w:sz="6" w:space="0" w:color="auto"/>
              <w:bottom w:val="single" w:sz="6" w:space="0" w:color="auto"/>
            </w:tcBorders>
            <w:shd w:val="clear" w:color="auto" w:fill="auto"/>
          </w:tcPr>
          <w:p w14:paraId="5893C192" w14:textId="77777777" w:rsidR="00EA4725" w:rsidRPr="00441372" w:rsidRDefault="002C250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775E298" w14:textId="77777777" w:rsidR="00EA4725" w:rsidRPr="00441372" w:rsidRDefault="002C250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082B1EB" w14:textId="77777777" w:rsidR="00EA4725" w:rsidRPr="00441372" w:rsidRDefault="002C2501"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0F04FE5" w14:textId="77777777" w:rsidR="00EA4725" w:rsidRPr="00441372" w:rsidRDefault="002C2501"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Article 5.3.7 of Chapter 5.3.</w:t>
            </w:r>
          </w:p>
          <w:bookmarkEnd w:id="42"/>
          <w:p w14:paraId="4E3607FD" w14:textId="77777777" w:rsidR="00EA4725" w:rsidRPr="00441372" w:rsidRDefault="002C2501"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9DD623C" w14:textId="77777777" w:rsidR="00EA4725" w:rsidRPr="00441372" w:rsidRDefault="002C2501"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0D0E4BCD" w14:textId="77777777" w:rsidR="00EA4725" w:rsidRPr="00441372" w:rsidRDefault="002C2501" w:rsidP="00A42FF1">
            <w:pPr>
              <w:keepNext/>
              <w:keepLines/>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787EAD31" w14:textId="77777777" w:rsidR="00EA4725" w:rsidRPr="00441372" w:rsidRDefault="002C2501" w:rsidP="00A42FF1">
            <w:pPr>
              <w:keepNext/>
              <w:keepLines/>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2EC73A12" w14:textId="77777777" w:rsidR="00EA4725" w:rsidRPr="00441372" w:rsidRDefault="002C2501" w:rsidP="00A42FF1">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14ED4" w14:paraId="50508329" w14:textId="77777777" w:rsidTr="00F3021D">
        <w:tc>
          <w:tcPr>
            <w:tcW w:w="707" w:type="dxa"/>
            <w:tcBorders>
              <w:top w:val="single" w:sz="6" w:space="0" w:color="auto"/>
              <w:bottom w:val="single" w:sz="6" w:space="0" w:color="auto"/>
            </w:tcBorders>
            <w:shd w:val="clear" w:color="auto" w:fill="auto"/>
          </w:tcPr>
          <w:p w14:paraId="536ED06E" w14:textId="77777777" w:rsidR="00EA4725" w:rsidRPr="00441372" w:rsidRDefault="002C250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D3EE127" w14:textId="77777777" w:rsidR="00EA4725" w:rsidRPr="00441372" w:rsidRDefault="002C250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14ED4" w14:paraId="16EB0B98" w14:textId="77777777" w:rsidTr="00F3021D">
        <w:tc>
          <w:tcPr>
            <w:tcW w:w="707" w:type="dxa"/>
            <w:tcBorders>
              <w:top w:val="single" w:sz="6" w:space="0" w:color="auto"/>
              <w:bottom w:val="single" w:sz="6" w:space="0" w:color="auto"/>
            </w:tcBorders>
            <w:shd w:val="clear" w:color="auto" w:fill="auto"/>
          </w:tcPr>
          <w:p w14:paraId="3BC4AE9C" w14:textId="77777777" w:rsidR="00EA4725" w:rsidRPr="00441372" w:rsidRDefault="002C250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36B7409" w14:textId="77777777" w:rsidR="00EA4725" w:rsidRPr="00441372" w:rsidRDefault="002C250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4C4F3D2F" w14:textId="77777777" w:rsidR="00EA4725" w:rsidRPr="00441372" w:rsidRDefault="002C250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314ED4" w14:paraId="3D99BC60" w14:textId="77777777" w:rsidTr="00F3021D">
        <w:tc>
          <w:tcPr>
            <w:tcW w:w="707" w:type="dxa"/>
            <w:tcBorders>
              <w:top w:val="single" w:sz="6" w:space="0" w:color="auto"/>
              <w:bottom w:val="single" w:sz="6" w:space="0" w:color="auto"/>
            </w:tcBorders>
            <w:shd w:val="clear" w:color="auto" w:fill="auto"/>
          </w:tcPr>
          <w:p w14:paraId="52287FB0" w14:textId="77777777" w:rsidR="00EA4725" w:rsidRPr="00441372" w:rsidRDefault="002C250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6B768FD" w14:textId="77777777" w:rsidR="00EA4725" w:rsidRPr="00441372" w:rsidRDefault="002C250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75439AE2" w14:textId="77777777" w:rsidR="00EA4725" w:rsidRPr="00441372" w:rsidRDefault="002C2501"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14ED4" w14:paraId="18903B05" w14:textId="77777777" w:rsidTr="00F3021D">
        <w:tc>
          <w:tcPr>
            <w:tcW w:w="707" w:type="dxa"/>
            <w:tcBorders>
              <w:top w:val="single" w:sz="6" w:space="0" w:color="auto"/>
              <w:bottom w:val="single" w:sz="6" w:space="0" w:color="auto"/>
            </w:tcBorders>
            <w:shd w:val="clear" w:color="auto" w:fill="auto"/>
          </w:tcPr>
          <w:p w14:paraId="4DDC747C" w14:textId="77777777" w:rsidR="00EA4725" w:rsidRPr="00441372" w:rsidRDefault="002C250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D6D8913" w14:textId="77777777" w:rsidR="00EA4725" w:rsidRPr="00441372" w:rsidRDefault="002C2501"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25 September 2020</w:t>
            </w:r>
            <w:bookmarkEnd w:id="72"/>
          </w:p>
          <w:p w14:paraId="0E305115" w14:textId="77777777" w:rsidR="00EA4725" w:rsidRPr="00441372" w:rsidRDefault="002C2501"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EA3486D" w14:textId="77777777" w:rsidR="00314ED4" w:rsidRPr="0065690F" w:rsidRDefault="002C2501" w:rsidP="00441372">
            <w:r w:rsidRPr="0065690F">
              <w:t>Ministry of Trade and Integration of the Republic of Kazakhstan</w:t>
            </w:r>
          </w:p>
          <w:p w14:paraId="091E677A" w14:textId="77777777" w:rsidR="00314ED4" w:rsidRPr="0065690F" w:rsidRDefault="002C2501" w:rsidP="00441372">
            <w:r w:rsidRPr="0065690F">
              <w:t>Department for Foreign Trade Activity</w:t>
            </w:r>
          </w:p>
          <w:p w14:paraId="6E7459C2" w14:textId="77777777" w:rsidR="00314ED4" w:rsidRPr="0065690F" w:rsidRDefault="002C2501" w:rsidP="00441372">
            <w:r w:rsidRPr="0065690F">
              <w:t>8 Mangilik Yel ave., "House of Ministries" Adm. Bldg., Entrance 7</w:t>
            </w:r>
          </w:p>
          <w:p w14:paraId="00A4484A" w14:textId="77777777" w:rsidR="00314ED4" w:rsidRPr="0065690F" w:rsidRDefault="002C2501" w:rsidP="00441372">
            <w:r w:rsidRPr="0065690F">
              <w:t>Nur-Sultan, Republic of Kazakhstan, 010000</w:t>
            </w:r>
          </w:p>
          <w:p w14:paraId="3975E612" w14:textId="77777777" w:rsidR="00314ED4" w:rsidRPr="0065690F" w:rsidRDefault="002C2501" w:rsidP="00441372">
            <w:r w:rsidRPr="0065690F">
              <w:t>Tel: +(77 172) 743 761</w:t>
            </w:r>
          </w:p>
          <w:p w14:paraId="7B081A4D" w14:textId="77777777" w:rsidR="00314ED4" w:rsidRPr="0065690F" w:rsidRDefault="002C2501" w:rsidP="00A42FF1">
            <w:pPr>
              <w:ind w:firstLine="437"/>
            </w:pPr>
            <w:r w:rsidRPr="0065690F">
              <w:t>+(77 172) 768 602</w:t>
            </w:r>
          </w:p>
          <w:p w14:paraId="00E5F882" w14:textId="77777777" w:rsidR="00314ED4" w:rsidRPr="0065690F" w:rsidRDefault="002C2501" w:rsidP="00441372">
            <w:r w:rsidRPr="0065690F">
              <w:t>Fax: +(77 172) 768 804</w:t>
            </w:r>
          </w:p>
          <w:p w14:paraId="117B4282" w14:textId="77777777" w:rsidR="00314ED4" w:rsidRPr="0065690F" w:rsidRDefault="002C2501" w:rsidP="00A42FF1">
            <w:pPr>
              <w:spacing w:after="120"/>
            </w:pPr>
            <w:r w:rsidRPr="0065690F">
              <w:t xml:space="preserve">E-mail: </w:t>
            </w:r>
            <w:hyperlink r:id="rId8" w:history="1">
              <w:r w:rsidR="00A42FF1" w:rsidRPr="00CD5DC6">
                <w:rPr>
                  <w:rStyle w:val="Hyperlink"/>
                </w:rPr>
                <w:t>wto.kaz.ntf@gmail.com</w:t>
              </w:r>
            </w:hyperlink>
            <w:r w:rsidR="00A42FF1">
              <w:t xml:space="preserve"> </w:t>
            </w:r>
          </w:p>
          <w:p w14:paraId="40B3404E" w14:textId="77777777" w:rsidR="00314ED4" w:rsidRPr="0065690F" w:rsidRDefault="002C2501" w:rsidP="00441372">
            <w:r w:rsidRPr="0065690F">
              <w:t>The Eurasian Economic Commission</w:t>
            </w:r>
          </w:p>
          <w:p w14:paraId="37B6D5D4" w14:textId="77777777" w:rsidR="00314ED4" w:rsidRPr="0065690F" w:rsidRDefault="002C2501" w:rsidP="00441372">
            <w:r w:rsidRPr="0065690F">
              <w:t>Department for sanitary, phytosanitary and veterinary measures</w:t>
            </w:r>
          </w:p>
          <w:p w14:paraId="7C35EDF2" w14:textId="77777777" w:rsidR="00314ED4" w:rsidRPr="0065690F" w:rsidRDefault="002C2501" w:rsidP="00441372">
            <w:r w:rsidRPr="0065690F">
              <w:t>2 Letnikovskaya St., bld.1/2</w:t>
            </w:r>
          </w:p>
          <w:p w14:paraId="3BF64524" w14:textId="77777777" w:rsidR="00314ED4" w:rsidRPr="0065690F" w:rsidRDefault="002C2501" w:rsidP="00441372">
            <w:r w:rsidRPr="0065690F">
              <w:t>115114 Moscow, Russian Federation</w:t>
            </w:r>
          </w:p>
          <w:p w14:paraId="71C74307" w14:textId="77777777" w:rsidR="00314ED4" w:rsidRPr="0065690F" w:rsidRDefault="002C2501" w:rsidP="00441372">
            <w:r w:rsidRPr="0065690F">
              <w:t>Tel: +(7495) 669 2400 (ext. 5151)</w:t>
            </w:r>
          </w:p>
          <w:p w14:paraId="0463524A" w14:textId="77777777" w:rsidR="00314ED4" w:rsidRPr="0065690F" w:rsidRDefault="002C2501" w:rsidP="00441372">
            <w:r w:rsidRPr="0065690F">
              <w:t>Fax: +(7495) 669 2415</w:t>
            </w:r>
          </w:p>
          <w:p w14:paraId="7158A657" w14:textId="77777777" w:rsidR="00314ED4" w:rsidRPr="0065690F" w:rsidRDefault="002C2501" w:rsidP="00441372">
            <w:r w:rsidRPr="0065690F">
              <w:t xml:space="preserve">E-mail: </w:t>
            </w:r>
            <w:hyperlink r:id="rId9" w:history="1">
              <w:r w:rsidR="00A42FF1" w:rsidRPr="00CD5DC6">
                <w:rPr>
                  <w:rStyle w:val="Hyperlink"/>
                </w:rPr>
                <w:t>info@eecommission.org</w:t>
              </w:r>
            </w:hyperlink>
            <w:r w:rsidR="00A42FF1">
              <w:t xml:space="preserve"> </w:t>
            </w:r>
          </w:p>
          <w:p w14:paraId="70F2400E" w14:textId="77777777" w:rsidR="00314ED4" w:rsidRPr="0065690F" w:rsidRDefault="00A214AD" w:rsidP="00A42FF1">
            <w:pPr>
              <w:spacing w:after="120"/>
              <w:ind w:firstLine="721"/>
            </w:pPr>
            <w:hyperlink r:id="rId10" w:history="1">
              <w:r w:rsidR="00A42FF1" w:rsidRPr="00CD5DC6">
                <w:rPr>
                  <w:rStyle w:val="Hyperlink"/>
                </w:rPr>
                <w:t>dept_sps@eecommission.org</w:t>
              </w:r>
            </w:hyperlink>
            <w:bookmarkStart w:id="79" w:name="sps12d"/>
            <w:bookmarkEnd w:id="79"/>
            <w:r w:rsidR="00A42FF1">
              <w:t xml:space="preserve"> </w:t>
            </w:r>
          </w:p>
        </w:tc>
      </w:tr>
      <w:tr w:rsidR="00314ED4" w14:paraId="62115C25" w14:textId="77777777" w:rsidTr="00F3021D">
        <w:tc>
          <w:tcPr>
            <w:tcW w:w="707" w:type="dxa"/>
            <w:tcBorders>
              <w:top w:val="single" w:sz="6" w:space="0" w:color="auto"/>
            </w:tcBorders>
            <w:shd w:val="clear" w:color="auto" w:fill="auto"/>
          </w:tcPr>
          <w:p w14:paraId="7034F1E0" w14:textId="77777777" w:rsidR="00EA4725" w:rsidRPr="00441372" w:rsidRDefault="002C250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A300E05" w14:textId="77777777" w:rsidR="00EA4725" w:rsidRPr="00441372" w:rsidRDefault="002C2501"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096A22B" w14:textId="77777777" w:rsidR="00EA4725" w:rsidRPr="0065690F" w:rsidRDefault="002C2501" w:rsidP="00F3021D">
            <w:pPr>
              <w:keepNext/>
              <w:keepLines/>
              <w:rPr>
                <w:bCs/>
              </w:rPr>
            </w:pPr>
            <w:r w:rsidRPr="0065690F">
              <w:rPr>
                <w:bCs/>
              </w:rPr>
              <w:t>Ministry of Trade and Integration of the Republic of Kazakhstan</w:t>
            </w:r>
          </w:p>
          <w:p w14:paraId="0DD828FC" w14:textId="77777777" w:rsidR="00EA4725" w:rsidRPr="0065690F" w:rsidRDefault="002C2501" w:rsidP="00F3021D">
            <w:pPr>
              <w:keepNext/>
              <w:keepLines/>
              <w:rPr>
                <w:bCs/>
              </w:rPr>
            </w:pPr>
            <w:r w:rsidRPr="0065690F">
              <w:rPr>
                <w:bCs/>
              </w:rPr>
              <w:t>Department for Foreign Trade Activity</w:t>
            </w:r>
          </w:p>
          <w:p w14:paraId="38A90B76" w14:textId="77777777" w:rsidR="00EA4725" w:rsidRPr="0065690F" w:rsidRDefault="002C2501" w:rsidP="00F3021D">
            <w:pPr>
              <w:keepNext/>
              <w:keepLines/>
              <w:rPr>
                <w:bCs/>
              </w:rPr>
            </w:pPr>
            <w:r w:rsidRPr="0065690F">
              <w:rPr>
                <w:bCs/>
              </w:rPr>
              <w:t>8 Mangilik Yel ave., "House of Ministries" Adm. Bldg., Entrance 7</w:t>
            </w:r>
          </w:p>
          <w:p w14:paraId="48298562" w14:textId="77777777" w:rsidR="00EA4725" w:rsidRPr="0065690F" w:rsidRDefault="002C2501" w:rsidP="00F3021D">
            <w:pPr>
              <w:keepNext/>
              <w:keepLines/>
              <w:rPr>
                <w:bCs/>
              </w:rPr>
            </w:pPr>
            <w:r w:rsidRPr="0065690F">
              <w:rPr>
                <w:bCs/>
              </w:rPr>
              <w:t>Nur-Sultan, Republic of Kazakhstan, 010000</w:t>
            </w:r>
          </w:p>
          <w:p w14:paraId="7BEEE06E" w14:textId="77777777" w:rsidR="00EA4725" w:rsidRPr="0065690F" w:rsidRDefault="002C2501" w:rsidP="00F3021D">
            <w:pPr>
              <w:keepNext/>
              <w:keepLines/>
              <w:rPr>
                <w:bCs/>
              </w:rPr>
            </w:pPr>
            <w:r w:rsidRPr="0065690F">
              <w:rPr>
                <w:bCs/>
              </w:rPr>
              <w:t>Tel: +(77 172) 743 761</w:t>
            </w:r>
          </w:p>
          <w:p w14:paraId="1624E861" w14:textId="77777777" w:rsidR="00EA4725" w:rsidRPr="0065690F" w:rsidRDefault="002C2501" w:rsidP="00A42FF1">
            <w:pPr>
              <w:keepNext/>
              <w:keepLines/>
              <w:ind w:firstLine="437"/>
              <w:rPr>
                <w:bCs/>
              </w:rPr>
            </w:pPr>
            <w:r w:rsidRPr="0065690F">
              <w:rPr>
                <w:bCs/>
              </w:rPr>
              <w:t>+(77 172) 768 602</w:t>
            </w:r>
          </w:p>
          <w:p w14:paraId="20F39400" w14:textId="77777777" w:rsidR="00EA4725" w:rsidRPr="0065690F" w:rsidRDefault="002C2501" w:rsidP="00F3021D">
            <w:pPr>
              <w:keepNext/>
              <w:keepLines/>
              <w:rPr>
                <w:bCs/>
              </w:rPr>
            </w:pPr>
            <w:r w:rsidRPr="0065690F">
              <w:rPr>
                <w:bCs/>
              </w:rPr>
              <w:t>Fax: +(77 172) 768 804</w:t>
            </w:r>
          </w:p>
          <w:p w14:paraId="3B8197C5" w14:textId="77777777" w:rsidR="00EA4725" w:rsidRPr="0065690F" w:rsidRDefault="002C2501" w:rsidP="00A42FF1">
            <w:pPr>
              <w:keepNext/>
              <w:keepLines/>
              <w:spacing w:after="120"/>
              <w:rPr>
                <w:bCs/>
              </w:rPr>
            </w:pPr>
            <w:r w:rsidRPr="0065690F">
              <w:rPr>
                <w:bCs/>
              </w:rPr>
              <w:t xml:space="preserve">E-mail: </w:t>
            </w:r>
            <w:hyperlink r:id="rId11" w:history="1">
              <w:r w:rsidR="00A42FF1" w:rsidRPr="00CD5DC6">
                <w:rPr>
                  <w:rStyle w:val="Hyperlink"/>
                  <w:bCs/>
                </w:rPr>
                <w:t>wto.kaz.ntf@gmail.com</w:t>
              </w:r>
            </w:hyperlink>
            <w:r w:rsidR="00A42FF1">
              <w:rPr>
                <w:bCs/>
              </w:rPr>
              <w:t xml:space="preserve"> </w:t>
            </w:r>
          </w:p>
          <w:p w14:paraId="75A83D40" w14:textId="77777777" w:rsidR="00EA4725" w:rsidRPr="0065690F" w:rsidRDefault="002C2501" w:rsidP="00F3021D">
            <w:pPr>
              <w:keepNext/>
              <w:keepLines/>
              <w:rPr>
                <w:bCs/>
              </w:rPr>
            </w:pPr>
            <w:r w:rsidRPr="0065690F">
              <w:rPr>
                <w:bCs/>
              </w:rPr>
              <w:t>The Eurasian Economic Commission</w:t>
            </w:r>
          </w:p>
          <w:p w14:paraId="5242B48A" w14:textId="77777777" w:rsidR="00EA4725" w:rsidRPr="0065690F" w:rsidRDefault="002C2501" w:rsidP="00F3021D">
            <w:pPr>
              <w:keepNext/>
              <w:keepLines/>
              <w:rPr>
                <w:bCs/>
              </w:rPr>
            </w:pPr>
            <w:r w:rsidRPr="0065690F">
              <w:rPr>
                <w:bCs/>
              </w:rPr>
              <w:t>Department for sanitary, phytosanitary and veterinary measures</w:t>
            </w:r>
          </w:p>
          <w:p w14:paraId="6414E860" w14:textId="77777777" w:rsidR="00EA4725" w:rsidRPr="0065690F" w:rsidRDefault="002C2501" w:rsidP="00F3021D">
            <w:pPr>
              <w:keepNext/>
              <w:keepLines/>
              <w:rPr>
                <w:bCs/>
              </w:rPr>
            </w:pPr>
            <w:r w:rsidRPr="0065690F">
              <w:rPr>
                <w:bCs/>
              </w:rPr>
              <w:t>2 Letnikovskaya St., bld.1/2</w:t>
            </w:r>
          </w:p>
          <w:p w14:paraId="11238757" w14:textId="77777777" w:rsidR="00EA4725" w:rsidRPr="0065690F" w:rsidRDefault="002C2501" w:rsidP="00F3021D">
            <w:pPr>
              <w:keepNext/>
              <w:keepLines/>
              <w:rPr>
                <w:bCs/>
              </w:rPr>
            </w:pPr>
            <w:r w:rsidRPr="0065690F">
              <w:rPr>
                <w:bCs/>
              </w:rPr>
              <w:t>115114 Moscow, Russian Federation</w:t>
            </w:r>
          </w:p>
          <w:p w14:paraId="1B0BCDA1" w14:textId="77777777" w:rsidR="00EA4725" w:rsidRPr="0065690F" w:rsidRDefault="002C2501" w:rsidP="00F3021D">
            <w:pPr>
              <w:keepNext/>
              <w:keepLines/>
              <w:rPr>
                <w:bCs/>
              </w:rPr>
            </w:pPr>
            <w:r w:rsidRPr="0065690F">
              <w:rPr>
                <w:bCs/>
              </w:rPr>
              <w:t>Tel: +(7495) 669 2400 (ext. 5151)</w:t>
            </w:r>
          </w:p>
          <w:p w14:paraId="2EDC55BB" w14:textId="77777777" w:rsidR="00EA4725" w:rsidRPr="0065690F" w:rsidRDefault="002C2501" w:rsidP="00F3021D">
            <w:pPr>
              <w:keepNext/>
              <w:keepLines/>
              <w:rPr>
                <w:bCs/>
              </w:rPr>
            </w:pPr>
            <w:r w:rsidRPr="0065690F">
              <w:rPr>
                <w:bCs/>
              </w:rPr>
              <w:t>Fax: +(7495) 669 2415</w:t>
            </w:r>
          </w:p>
          <w:p w14:paraId="55D1C245" w14:textId="77777777" w:rsidR="00EA4725" w:rsidRPr="0065690F" w:rsidRDefault="002C2501" w:rsidP="00F3021D">
            <w:pPr>
              <w:keepNext/>
              <w:keepLines/>
              <w:rPr>
                <w:bCs/>
              </w:rPr>
            </w:pPr>
            <w:r w:rsidRPr="0065690F">
              <w:rPr>
                <w:bCs/>
              </w:rPr>
              <w:t xml:space="preserve">E-mail: </w:t>
            </w:r>
            <w:hyperlink r:id="rId12" w:history="1">
              <w:r w:rsidR="00A42FF1" w:rsidRPr="00CD5DC6">
                <w:rPr>
                  <w:rStyle w:val="Hyperlink"/>
                  <w:bCs/>
                </w:rPr>
                <w:t>info@eecommission.org</w:t>
              </w:r>
            </w:hyperlink>
            <w:r w:rsidR="00A42FF1">
              <w:rPr>
                <w:bCs/>
              </w:rPr>
              <w:t xml:space="preserve"> </w:t>
            </w:r>
          </w:p>
          <w:p w14:paraId="6B16BB03" w14:textId="77777777" w:rsidR="00EA4725" w:rsidRPr="0065690F" w:rsidRDefault="00A214AD" w:rsidP="00A42FF1">
            <w:pPr>
              <w:keepNext/>
              <w:keepLines/>
              <w:spacing w:after="120"/>
              <w:ind w:firstLine="721"/>
              <w:rPr>
                <w:bCs/>
              </w:rPr>
            </w:pPr>
            <w:hyperlink r:id="rId13" w:history="1">
              <w:r w:rsidR="002C2501" w:rsidRPr="00CD5DC6">
                <w:rPr>
                  <w:rStyle w:val="Hyperlink"/>
                  <w:bCs/>
                </w:rPr>
                <w:t>dept_sps@eecommission.org</w:t>
              </w:r>
            </w:hyperlink>
            <w:bookmarkStart w:id="86" w:name="sps13c"/>
            <w:bookmarkEnd w:id="86"/>
            <w:r w:rsidR="00A42FF1">
              <w:rPr>
                <w:bCs/>
              </w:rPr>
              <w:t xml:space="preserve"> </w:t>
            </w:r>
          </w:p>
        </w:tc>
      </w:tr>
    </w:tbl>
    <w:p w14:paraId="4F08F399" w14:textId="77777777" w:rsidR="007141CF" w:rsidRPr="00441372" w:rsidRDefault="007141CF" w:rsidP="00441372"/>
    <w:sectPr w:rsidR="007141CF" w:rsidRPr="00441372" w:rsidSect="00A42FF1">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D0DA4" w14:textId="77777777" w:rsidR="009E337F" w:rsidRDefault="002C2501">
      <w:r>
        <w:separator/>
      </w:r>
    </w:p>
  </w:endnote>
  <w:endnote w:type="continuationSeparator" w:id="0">
    <w:p w14:paraId="75696001" w14:textId="77777777" w:rsidR="009E337F" w:rsidRDefault="002C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8F948" w14:textId="77777777" w:rsidR="00EA4725" w:rsidRPr="00A42FF1" w:rsidRDefault="00A42FF1" w:rsidP="00A42FF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AFC1" w14:textId="77777777" w:rsidR="00EA4725" w:rsidRPr="00A42FF1" w:rsidRDefault="00A42FF1" w:rsidP="00A42FF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A1797" w14:textId="77777777" w:rsidR="00C863EB" w:rsidRPr="00441372" w:rsidRDefault="002C250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86BC7" w14:textId="77777777" w:rsidR="009E337F" w:rsidRDefault="002C2501">
      <w:r>
        <w:separator/>
      </w:r>
    </w:p>
  </w:footnote>
  <w:footnote w:type="continuationSeparator" w:id="0">
    <w:p w14:paraId="3CCF1E40" w14:textId="77777777" w:rsidR="009E337F" w:rsidRDefault="002C2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44125" w14:textId="77777777" w:rsidR="00A42FF1" w:rsidRPr="00A42FF1" w:rsidRDefault="00A42FF1" w:rsidP="00A42FF1">
    <w:pPr>
      <w:pStyle w:val="Header"/>
      <w:pBdr>
        <w:bottom w:val="single" w:sz="4" w:space="1" w:color="auto"/>
      </w:pBdr>
      <w:tabs>
        <w:tab w:val="clear" w:pos="4513"/>
        <w:tab w:val="clear" w:pos="9027"/>
      </w:tabs>
      <w:jc w:val="center"/>
    </w:pPr>
    <w:r w:rsidRPr="00A42FF1">
      <w:t>G/SPS/N/KAZ/70</w:t>
    </w:r>
  </w:p>
  <w:p w14:paraId="3B941F47" w14:textId="77777777" w:rsidR="00A42FF1" w:rsidRPr="00A42FF1" w:rsidRDefault="00A42FF1" w:rsidP="00A42FF1">
    <w:pPr>
      <w:pStyle w:val="Header"/>
      <w:pBdr>
        <w:bottom w:val="single" w:sz="4" w:space="1" w:color="auto"/>
      </w:pBdr>
      <w:tabs>
        <w:tab w:val="clear" w:pos="4513"/>
        <w:tab w:val="clear" w:pos="9027"/>
      </w:tabs>
      <w:jc w:val="center"/>
    </w:pPr>
  </w:p>
  <w:p w14:paraId="3C80C3EE" w14:textId="77777777" w:rsidR="00A42FF1" w:rsidRPr="00A42FF1" w:rsidRDefault="00A42FF1" w:rsidP="00A42FF1">
    <w:pPr>
      <w:pStyle w:val="Header"/>
      <w:pBdr>
        <w:bottom w:val="single" w:sz="4" w:space="1" w:color="auto"/>
      </w:pBdr>
      <w:tabs>
        <w:tab w:val="clear" w:pos="4513"/>
        <w:tab w:val="clear" w:pos="9027"/>
      </w:tabs>
      <w:jc w:val="center"/>
    </w:pPr>
    <w:r w:rsidRPr="00A42FF1">
      <w:t xml:space="preserve">- </w:t>
    </w:r>
    <w:r w:rsidRPr="00A42FF1">
      <w:fldChar w:fldCharType="begin"/>
    </w:r>
    <w:r w:rsidRPr="00A42FF1">
      <w:instrText xml:space="preserve"> PAGE </w:instrText>
    </w:r>
    <w:r w:rsidRPr="00A42FF1">
      <w:fldChar w:fldCharType="separate"/>
    </w:r>
    <w:r w:rsidRPr="00A42FF1">
      <w:rPr>
        <w:noProof/>
      </w:rPr>
      <w:t>2</w:t>
    </w:r>
    <w:r w:rsidRPr="00A42FF1">
      <w:fldChar w:fldCharType="end"/>
    </w:r>
    <w:r w:rsidRPr="00A42FF1">
      <w:t xml:space="preserve"> -</w:t>
    </w:r>
  </w:p>
  <w:p w14:paraId="32E952D6" w14:textId="77777777" w:rsidR="00EA4725" w:rsidRPr="00A42FF1" w:rsidRDefault="00EA4725" w:rsidP="00A42FF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57B1" w14:textId="77777777" w:rsidR="00A42FF1" w:rsidRPr="00A42FF1" w:rsidRDefault="00A42FF1" w:rsidP="00A42FF1">
    <w:pPr>
      <w:pStyle w:val="Header"/>
      <w:pBdr>
        <w:bottom w:val="single" w:sz="4" w:space="1" w:color="auto"/>
      </w:pBdr>
      <w:tabs>
        <w:tab w:val="clear" w:pos="4513"/>
        <w:tab w:val="clear" w:pos="9027"/>
      </w:tabs>
      <w:jc w:val="center"/>
    </w:pPr>
    <w:r w:rsidRPr="00A42FF1">
      <w:t>G/SPS/N/KAZ/70</w:t>
    </w:r>
  </w:p>
  <w:p w14:paraId="0BD7C532" w14:textId="77777777" w:rsidR="00A42FF1" w:rsidRPr="00A42FF1" w:rsidRDefault="00A42FF1" w:rsidP="00A42FF1">
    <w:pPr>
      <w:pStyle w:val="Header"/>
      <w:pBdr>
        <w:bottom w:val="single" w:sz="4" w:space="1" w:color="auto"/>
      </w:pBdr>
      <w:tabs>
        <w:tab w:val="clear" w:pos="4513"/>
        <w:tab w:val="clear" w:pos="9027"/>
      </w:tabs>
      <w:jc w:val="center"/>
    </w:pPr>
  </w:p>
  <w:p w14:paraId="6FB4C2DD" w14:textId="77777777" w:rsidR="00A42FF1" w:rsidRPr="00A42FF1" w:rsidRDefault="00A42FF1" w:rsidP="00A42FF1">
    <w:pPr>
      <w:pStyle w:val="Header"/>
      <w:pBdr>
        <w:bottom w:val="single" w:sz="4" w:space="1" w:color="auto"/>
      </w:pBdr>
      <w:tabs>
        <w:tab w:val="clear" w:pos="4513"/>
        <w:tab w:val="clear" w:pos="9027"/>
      </w:tabs>
      <w:jc w:val="center"/>
    </w:pPr>
    <w:r w:rsidRPr="00A42FF1">
      <w:t xml:space="preserve">- </w:t>
    </w:r>
    <w:r w:rsidRPr="00A42FF1">
      <w:fldChar w:fldCharType="begin"/>
    </w:r>
    <w:r w:rsidRPr="00A42FF1">
      <w:instrText xml:space="preserve"> PAGE </w:instrText>
    </w:r>
    <w:r w:rsidRPr="00A42FF1">
      <w:fldChar w:fldCharType="separate"/>
    </w:r>
    <w:r w:rsidRPr="00A42FF1">
      <w:rPr>
        <w:noProof/>
      </w:rPr>
      <w:t>2</w:t>
    </w:r>
    <w:r w:rsidRPr="00A42FF1">
      <w:fldChar w:fldCharType="end"/>
    </w:r>
    <w:r w:rsidRPr="00A42FF1">
      <w:t xml:space="preserve"> -</w:t>
    </w:r>
  </w:p>
  <w:p w14:paraId="04A47EDE" w14:textId="77777777" w:rsidR="00EA4725" w:rsidRPr="00A42FF1" w:rsidRDefault="00EA4725" w:rsidP="00A42FF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4ED4" w14:paraId="1FA1D11B" w14:textId="77777777" w:rsidTr="00EE3CAF">
      <w:trPr>
        <w:trHeight w:val="240"/>
        <w:jc w:val="center"/>
      </w:trPr>
      <w:tc>
        <w:tcPr>
          <w:tcW w:w="3794" w:type="dxa"/>
          <w:shd w:val="clear" w:color="auto" w:fill="FFFFFF"/>
          <w:tcMar>
            <w:left w:w="108" w:type="dxa"/>
            <w:right w:w="108" w:type="dxa"/>
          </w:tcMar>
          <w:vAlign w:val="center"/>
        </w:tcPr>
        <w:p w14:paraId="0B6A0A8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E22FF1C" w14:textId="77777777" w:rsidR="00ED54E0" w:rsidRPr="00EA4725" w:rsidRDefault="00A42FF1" w:rsidP="00422B6F">
          <w:pPr>
            <w:jc w:val="right"/>
            <w:rPr>
              <w:b/>
              <w:color w:val="FF0000"/>
              <w:szCs w:val="16"/>
            </w:rPr>
          </w:pPr>
          <w:r>
            <w:rPr>
              <w:b/>
              <w:color w:val="FF0000"/>
              <w:szCs w:val="16"/>
            </w:rPr>
            <w:t xml:space="preserve"> </w:t>
          </w:r>
        </w:p>
      </w:tc>
    </w:tr>
    <w:bookmarkEnd w:id="87"/>
    <w:tr w:rsidR="00314ED4" w14:paraId="61B85EB2" w14:textId="77777777" w:rsidTr="00EE3CAF">
      <w:trPr>
        <w:trHeight w:val="213"/>
        <w:jc w:val="center"/>
      </w:trPr>
      <w:tc>
        <w:tcPr>
          <w:tcW w:w="3794" w:type="dxa"/>
          <w:vMerge w:val="restart"/>
          <w:shd w:val="clear" w:color="auto" w:fill="FFFFFF"/>
          <w:tcMar>
            <w:left w:w="0" w:type="dxa"/>
            <w:right w:w="0" w:type="dxa"/>
          </w:tcMar>
        </w:tcPr>
        <w:p w14:paraId="1DDFBD12" w14:textId="77777777" w:rsidR="00ED54E0" w:rsidRPr="00EA4725" w:rsidRDefault="00AF4399" w:rsidP="00422B6F">
          <w:pPr>
            <w:jc w:val="left"/>
          </w:pPr>
          <w:r>
            <w:rPr>
              <w:noProof/>
              <w:lang w:eastAsia="en-GB"/>
            </w:rPr>
            <w:drawing>
              <wp:inline distT="0" distB="0" distL="0" distR="0" wp14:anchorId="0C2D15CB" wp14:editId="38A9C3F1">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B652139" w14:textId="77777777" w:rsidR="00ED54E0" w:rsidRPr="00EA4725" w:rsidRDefault="00ED54E0" w:rsidP="00422B6F">
          <w:pPr>
            <w:jc w:val="right"/>
            <w:rPr>
              <w:b/>
              <w:szCs w:val="16"/>
            </w:rPr>
          </w:pPr>
        </w:p>
      </w:tc>
    </w:tr>
    <w:tr w:rsidR="00314ED4" w14:paraId="32BE2DD8" w14:textId="77777777" w:rsidTr="00EE3CAF">
      <w:trPr>
        <w:trHeight w:val="868"/>
        <w:jc w:val="center"/>
      </w:trPr>
      <w:tc>
        <w:tcPr>
          <w:tcW w:w="3794" w:type="dxa"/>
          <w:vMerge/>
          <w:shd w:val="clear" w:color="auto" w:fill="FFFFFF"/>
          <w:tcMar>
            <w:left w:w="108" w:type="dxa"/>
            <w:right w:w="108" w:type="dxa"/>
          </w:tcMar>
        </w:tcPr>
        <w:p w14:paraId="7915CE7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49DC7F3" w14:textId="77777777" w:rsidR="00A42FF1" w:rsidRDefault="00A42FF1" w:rsidP="00656ABC">
          <w:pPr>
            <w:jc w:val="right"/>
            <w:rPr>
              <w:b/>
              <w:szCs w:val="16"/>
            </w:rPr>
          </w:pPr>
          <w:bookmarkStart w:id="88" w:name="bmkSymbols"/>
          <w:r>
            <w:rPr>
              <w:b/>
              <w:szCs w:val="16"/>
            </w:rPr>
            <w:t>G/SPS/N/KAZ/70</w:t>
          </w:r>
        </w:p>
        <w:bookmarkEnd w:id="88"/>
        <w:p w14:paraId="440C9BB4" w14:textId="77777777" w:rsidR="00656ABC" w:rsidRPr="00EA4725" w:rsidRDefault="00656ABC" w:rsidP="00656ABC">
          <w:pPr>
            <w:jc w:val="right"/>
            <w:rPr>
              <w:b/>
              <w:szCs w:val="16"/>
            </w:rPr>
          </w:pPr>
        </w:p>
      </w:tc>
    </w:tr>
    <w:tr w:rsidR="00314ED4" w14:paraId="58778E2E" w14:textId="77777777" w:rsidTr="00EE3CAF">
      <w:trPr>
        <w:trHeight w:val="240"/>
        <w:jc w:val="center"/>
      </w:trPr>
      <w:tc>
        <w:tcPr>
          <w:tcW w:w="3794" w:type="dxa"/>
          <w:vMerge/>
          <w:shd w:val="clear" w:color="auto" w:fill="FFFFFF"/>
          <w:tcMar>
            <w:left w:w="108" w:type="dxa"/>
            <w:right w:w="108" w:type="dxa"/>
          </w:tcMar>
          <w:vAlign w:val="center"/>
        </w:tcPr>
        <w:p w14:paraId="44F18F0F" w14:textId="77777777" w:rsidR="00ED54E0" w:rsidRPr="00EA4725" w:rsidRDefault="00ED54E0" w:rsidP="00422B6F"/>
      </w:tc>
      <w:tc>
        <w:tcPr>
          <w:tcW w:w="5448" w:type="dxa"/>
          <w:gridSpan w:val="2"/>
          <w:shd w:val="clear" w:color="auto" w:fill="FFFFFF"/>
          <w:tcMar>
            <w:left w:w="108" w:type="dxa"/>
            <w:right w:w="108" w:type="dxa"/>
          </w:tcMar>
          <w:vAlign w:val="center"/>
        </w:tcPr>
        <w:p w14:paraId="020A1941" w14:textId="77777777" w:rsidR="00ED54E0" w:rsidRPr="00EA4725" w:rsidRDefault="002C2501" w:rsidP="00422B6F">
          <w:pPr>
            <w:jc w:val="right"/>
            <w:rPr>
              <w:szCs w:val="16"/>
            </w:rPr>
          </w:pPr>
          <w:bookmarkStart w:id="89" w:name="spsDateDistribution"/>
          <w:r w:rsidRPr="00EA4725">
            <w:rPr>
              <w:szCs w:val="16"/>
            </w:rPr>
            <w:t>27 July 2020</w:t>
          </w:r>
          <w:bookmarkStart w:id="90" w:name="bmkDate"/>
          <w:bookmarkEnd w:id="89"/>
          <w:bookmarkEnd w:id="90"/>
        </w:p>
      </w:tc>
    </w:tr>
    <w:tr w:rsidR="00314ED4" w14:paraId="71DE203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96640F" w14:textId="71BB4281" w:rsidR="00ED54E0" w:rsidRPr="00EA4725" w:rsidRDefault="002C2501" w:rsidP="00422B6F">
          <w:pPr>
            <w:jc w:val="left"/>
            <w:rPr>
              <w:b/>
            </w:rPr>
          </w:pPr>
          <w:bookmarkStart w:id="91" w:name="bmkSerial"/>
          <w:r w:rsidRPr="00441372">
            <w:rPr>
              <w:color w:val="FF0000"/>
              <w:szCs w:val="16"/>
            </w:rPr>
            <w:t>(</w:t>
          </w:r>
          <w:bookmarkStart w:id="92" w:name="spsSerialNumber"/>
          <w:bookmarkEnd w:id="92"/>
          <w:r w:rsidR="005E675E">
            <w:rPr>
              <w:color w:val="FF0000"/>
              <w:szCs w:val="16"/>
            </w:rPr>
            <w:t>20-</w:t>
          </w:r>
          <w:bookmarkEnd w:id="91"/>
          <w:r w:rsidR="00A214AD">
            <w:rPr>
              <w:color w:val="FF0000"/>
              <w:szCs w:val="16"/>
            </w:rPr>
            <w:t>5148)</w:t>
          </w:r>
          <w:bookmarkStart w:id="93" w:name="_GoBack"/>
          <w:bookmarkEnd w:id="93"/>
        </w:p>
      </w:tc>
      <w:tc>
        <w:tcPr>
          <w:tcW w:w="3325" w:type="dxa"/>
          <w:tcBorders>
            <w:bottom w:val="single" w:sz="4" w:space="0" w:color="auto"/>
          </w:tcBorders>
          <w:tcMar>
            <w:top w:w="0" w:type="dxa"/>
            <w:left w:w="108" w:type="dxa"/>
            <w:bottom w:w="57" w:type="dxa"/>
            <w:right w:w="108" w:type="dxa"/>
          </w:tcMar>
          <w:vAlign w:val="bottom"/>
        </w:tcPr>
        <w:p w14:paraId="0D899321" w14:textId="77777777" w:rsidR="00ED54E0" w:rsidRPr="00EA4725" w:rsidRDefault="002C250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14ED4" w14:paraId="4A0DE74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87E0C2" w14:textId="77777777" w:rsidR="00ED54E0" w:rsidRPr="00EA4725" w:rsidRDefault="00A42FF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04C66499" w14:textId="77777777" w:rsidR="00ED54E0" w:rsidRPr="00441372" w:rsidRDefault="00A42FF1" w:rsidP="00EC687E">
          <w:pPr>
            <w:jc w:val="right"/>
            <w:rPr>
              <w:bCs/>
              <w:szCs w:val="18"/>
            </w:rPr>
          </w:pPr>
          <w:bookmarkStart w:id="96" w:name="bmkLanguage"/>
          <w:r>
            <w:rPr>
              <w:bCs/>
              <w:szCs w:val="18"/>
            </w:rPr>
            <w:t>Original: English</w:t>
          </w:r>
          <w:bookmarkEnd w:id="96"/>
        </w:p>
      </w:tc>
    </w:tr>
  </w:tbl>
  <w:p w14:paraId="126E29E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61E965C">
      <w:start w:val="1"/>
      <w:numFmt w:val="decimal"/>
      <w:pStyle w:val="SummaryText"/>
      <w:lvlText w:val="%1."/>
      <w:lvlJc w:val="left"/>
      <w:pPr>
        <w:ind w:left="360" w:hanging="360"/>
      </w:pPr>
    </w:lvl>
    <w:lvl w:ilvl="1" w:tplc="D5F83C76" w:tentative="1">
      <w:start w:val="1"/>
      <w:numFmt w:val="lowerLetter"/>
      <w:lvlText w:val="%2."/>
      <w:lvlJc w:val="left"/>
      <w:pPr>
        <w:ind w:left="1080" w:hanging="360"/>
      </w:pPr>
    </w:lvl>
    <w:lvl w:ilvl="2" w:tplc="D52A6C0A" w:tentative="1">
      <w:start w:val="1"/>
      <w:numFmt w:val="lowerRoman"/>
      <w:lvlText w:val="%3."/>
      <w:lvlJc w:val="right"/>
      <w:pPr>
        <w:ind w:left="1800" w:hanging="180"/>
      </w:pPr>
    </w:lvl>
    <w:lvl w:ilvl="3" w:tplc="500A1E08" w:tentative="1">
      <w:start w:val="1"/>
      <w:numFmt w:val="decimal"/>
      <w:lvlText w:val="%4."/>
      <w:lvlJc w:val="left"/>
      <w:pPr>
        <w:ind w:left="2520" w:hanging="360"/>
      </w:pPr>
    </w:lvl>
    <w:lvl w:ilvl="4" w:tplc="5986DD50" w:tentative="1">
      <w:start w:val="1"/>
      <w:numFmt w:val="lowerLetter"/>
      <w:lvlText w:val="%5."/>
      <w:lvlJc w:val="left"/>
      <w:pPr>
        <w:ind w:left="3240" w:hanging="360"/>
      </w:pPr>
    </w:lvl>
    <w:lvl w:ilvl="5" w:tplc="056699EC" w:tentative="1">
      <w:start w:val="1"/>
      <w:numFmt w:val="lowerRoman"/>
      <w:lvlText w:val="%6."/>
      <w:lvlJc w:val="right"/>
      <w:pPr>
        <w:ind w:left="3960" w:hanging="180"/>
      </w:pPr>
    </w:lvl>
    <w:lvl w:ilvl="6" w:tplc="5866AC7A" w:tentative="1">
      <w:start w:val="1"/>
      <w:numFmt w:val="decimal"/>
      <w:lvlText w:val="%7."/>
      <w:lvlJc w:val="left"/>
      <w:pPr>
        <w:ind w:left="4680" w:hanging="360"/>
      </w:pPr>
    </w:lvl>
    <w:lvl w:ilvl="7" w:tplc="5BC04E62" w:tentative="1">
      <w:start w:val="1"/>
      <w:numFmt w:val="lowerLetter"/>
      <w:lvlText w:val="%8."/>
      <w:lvlJc w:val="left"/>
      <w:pPr>
        <w:ind w:left="5400" w:hanging="360"/>
      </w:pPr>
    </w:lvl>
    <w:lvl w:ilvl="8" w:tplc="9376ACA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501"/>
    <w:rsid w:val="002C2634"/>
    <w:rsid w:val="00314ED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75E"/>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E337F"/>
    <w:rsid w:val="00A214AD"/>
    <w:rsid w:val="00A42FF1"/>
    <w:rsid w:val="00A52B02"/>
    <w:rsid w:val="00A6057A"/>
    <w:rsid w:val="00A62304"/>
    <w:rsid w:val="00A74017"/>
    <w:rsid w:val="00AA332C"/>
    <w:rsid w:val="00AC27F8"/>
    <w:rsid w:val="00AD4C72"/>
    <w:rsid w:val="00AE057B"/>
    <w:rsid w:val="00AE2AEE"/>
    <w:rsid w:val="00AF4399"/>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3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A42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yperlink" Target="mailto:dept_sps@eecommission.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eaeunion.org/ria/ru-ru/0104111/ria_16072020" TargetMode="External"/><Relationship Id="rId12" Type="http://schemas.openxmlformats.org/officeDocument/2006/relationships/hyperlink" Target="mailto:info@eecommission.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to.kaz.ntf@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ept_sps@eecommission.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info@eecommission.org"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635</Words>
  <Characters>3737</Characters>
  <Application>Microsoft Office Word</Application>
  <DocSecurity>0</DocSecurity>
  <Lines>97</Lines>
  <Paragraphs>73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2020-07-24T14:22:00Z</dcterms:created>
  <dcterms:modified xsi:type="dcterms:W3CDTF">2020-07-27T07:43:00Z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G/SPS/N/KAZ/70</vt:lpwstr>
  </property>
  <property fmtid="{D5CDD505-2E9C-101B-9397-08002B2CF9AE}" pid="3" name="TitusGUID">
    <vt:lpwstr>1cc99e20-3bdf-436c-8d22-a60da75acc2f</vt:lpwstr>
  </property>
  <property fmtid="{D5CDD505-2E9C-101B-9397-08002B2CF9AE}" pid="4" name="WTOCLASSIFICATION">
    <vt:lpwstr>WTO OFFICIAL</vt:lpwstr>
  </property>
</Properties>
</file>