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0168" w14:textId="77777777" w:rsidR="00EA4725" w:rsidRPr="00441372" w:rsidRDefault="00DD36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372FA" w14:paraId="36358D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8EA894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E61FA4" w14:textId="77777777" w:rsidR="00EA4725" w:rsidRPr="00441372" w:rsidRDefault="00DD364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558AEC6" w14:textId="77777777" w:rsidR="00EA4725" w:rsidRPr="00441372" w:rsidRDefault="00DD364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72FA" w14:paraId="65C4E0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DF64B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E613A" w14:textId="77777777" w:rsidR="00EA4725" w:rsidRPr="00441372" w:rsidRDefault="00DD364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7372FA" w14:paraId="0DCECE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61C1F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1AF4D" w14:textId="77777777" w:rsidR="00EA4725" w:rsidRPr="00441372" w:rsidRDefault="00DD364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additive (Copolymer of Vinylimidazole/Vinylpyrrolidone)</w:t>
            </w:r>
            <w:bookmarkStart w:id="7" w:name="sps3a"/>
            <w:bookmarkEnd w:id="7"/>
          </w:p>
        </w:tc>
      </w:tr>
      <w:tr w:rsidR="007372FA" w14:paraId="77ADE6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3402A" w14:textId="77777777" w:rsidR="00EA4725" w:rsidRPr="00441372" w:rsidRDefault="00DD3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16E77" w14:textId="77777777" w:rsidR="00EA4725" w:rsidRPr="00441372" w:rsidRDefault="00DD364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979197" w14:textId="77777777" w:rsidR="00EA4725" w:rsidRPr="00441372" w:rsidRDefault="00DD3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B916D6" w14:textId="77777777" w:rsidR="00EA4725" w:rsidRPr="00441372" w:rsidRDefault="00DD3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72FA" w14:paraId="2D079E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E103B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19474" w14:textId="77777777" w:rsidR="00EA4725" w:rsidRPr="00441372" w:rsidRDefault="00DD364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the Ordinance for Enforcement of the Food Sanitation Act and the Specifications and Standards for Foods Food Additives, Etc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14:paraId="02590B00" w14:textId="77777777" w:rsidR="00EA4725" w:rsidRPr="00441372" w:rsidRDefault="0031032C" w:rsidP="00441372">
            <w:pPr>
              <w:spacing w:after="120"/>
            </w:pPr>
            <w:hyperlink r:id="rId7" w:tgtFrame="_blank" w:history="1">
              <w:r w:rsidR="00DD3647" w:rsidRPr="00441372">
                <w:rPr>
                  <w:color w:val="0000FF"/>
                  <w:u w:val="single"/>
                </w:rPr>
                <w:t>https://members.wto.org/crnattachments/2020/SPS/JPN/20_7427_00_e.pdf</w:t>
              </w:r>
            </w:hyperlink>
            <w:bookmarkStart w:id="21" w:name="sps5d"/>
            <w:bookmarkEnd w:id="21"/>
          </w:p>
        </w:tc>
      </w:tr>
      <w:tr w:rsidR="007372FA" w14:paraId="30A96B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5A5E1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97851" w14:textId="77777777" w:rsidR="00EA4725" w:rsidRPr="00441372" w:rsidRDefault="00DD364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Authorization of Copolymer of Vinylimidazole/Vinylpyrrolidone as a food additive and establishment of the specifications and the standards.</w:t>
            </w:r>
            <w:bookmarkStart w:id="23" w:name="sps6a"/>
            <w:bookmarkEnd w:id="23"/>
          </w:p>
        </w:tc>
      </w:tr>
      <w:tr w:rsidR="007372FA" w14:paraId="3F9E34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0AC0E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57CB6" w14:textId="77777777" w:rsidR="00EA4725" w:rsidRPr="00441372" w:rsidRDefault="00DD364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72FA" w14:paraId="6BA01C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F99B6" w14:textId="77777777" w:rsidR="00EA4725" w:rsidRPr="00441372" w:rsidRDefault="00DD36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89D6E" w14:textId="77777777" w:rsidR="00EA4725" w:rsidRPr="00441372" w:rsidRDefault="00DD364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1BC5549" w14:textId="77777777" w:rsidR="00EA4725" w:rsidRPr="00441372" w:rsidRDefault="00DD36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20A091" w14:textId="77777777" w:rsidR="00EA4725" w:rsidRPr="00441372" w:rsidRDefault="00DD3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BCCCB8" w14:textId="77777777" w:rsidR="00EA4725" w:rsidRPr="00441372" w:rsidRDefault="00DD3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5067400" w14:textId="77777777" w:rsidR="00EA4725" w:rsidRPr="00441372" w:rsidRDefault="00DD36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39D16F1" w14:textId="77777777" w:rsidR="00EA4725" w:rsidRPr="00441372" w:rsidRDefault="00DD364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C85E773" w14:textId="77777777" w:rsidR="00EA4725" w:rsidRPr="00441372" w:rsidRDefault="00DD36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80D270E" w14:textId="77777777" w:rsidR="00EA4725" w:rsidRPr="00441372" w:rsidRDefault="00DD364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72FA" w14:paraId="1946B5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AE0D6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066DC" w14:textId="77777777" w:rsidR="00EA4725" w:rsidRPr="00441372" w:rsidRDefault="00DD364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 Food Sanitation Act. When adopted, this amendment will be published in </w:t>
            </w:r>
            <w:r w:rsidRPr="0065690F">
              <w:rPr>
                <w:i/>
                <w:iCs/>
              </w:rPr>
              <w:t>Kampo,</w:t>
            </w:r>
            <w:r w:rsidRPr="0065690F">
              <w:t xml:space="preserve"> the Japanese Government Gazette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372FA" w14:paraId="69415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955EF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29136" w14:textId="77777777" w:rsidR="00EA4725" w:rsidRPr="00441372" w:rsidRDefault="00DD364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14:paraId="0E2980DD" w14:textId="77777777" w:rsidR="00EA4725" w:rsidRPr="00441372" w:rsidRDefault="00DD364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7372FA" w14:paraId="3CFE57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3F4EE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7FBCB" w14:textId="77777777" w:rsidR="00EA4725" w:rsidRPr="00441372" w:rsidRDefault="00DD364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14:paraId="36037077" w14:textId="77777777" w:rsidR="00EA4725" w:rsidRPr="00441372" w:rsidRDefault="00DD36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72FA" w14:paraId="2E28AC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6714AA" w14:textId="77777777" w:rsidR="00EA4725" w:rsidRPr="00441372" w:rsidRDefault="00DD36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07762" w14:textId="77777777" w:rsidR="00EA4725" w:rsidRPr="00441372" w:rsidRDefault="00DD364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E4091DE" w14:textId="77777777" w:rsidR="00EA4725" w:rsidRPr="00441372" w:rsidRDefault="00DD364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372FA" w:rsidRPr="00DD3647" w14:paraId="2A1013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95C0DE6" w14:textId="77777777" w:rsidR="00EA4725" w:rsidRPr="00441372" w:rsidRDefault="00DD36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B8E1D18" w14:textId="77777777" w:rsidR="00EA4725" w:rsidRPr="00441372" w:rsidRDefault="00DD364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5FEC622" w14:textId="77777777" w:rsidR="00EA4725" w:rsidRPr="0065690F" w:rsidRDefault="00DD36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A03EAD4" w14:textId="77777777" w:rsidR="00EA4725" w:rsidRPr="0065690F" w:rsidRDefault="00DD36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0354B71D" w14:textId="77777777" w:rsidR="00EA4725" w:rsidRPr="0065690F" w:rsidRDefault="00DD36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64017CD2" w14:textId="77777777" w:rsidR="00EA4725" w:rsidRPr="0065690F" w:rsidRDefault="00DD36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281E615B" w14:textId="77777777" w:rsidR="00EA4725" w:rsidRPr="00DD3647" w:rsidRDefault="00DD3647" w:rsidP="00F3021D">
            <w:pPr>
              <w:keepNext/>
              <w:keepLines/>
              <w:rPr>
                <w:bCs/>
                <w:lang w:val="fr-CH"/>
              </w:rPr>
            </w:pPr>
            <w:r w:rsidRPr="00DD3647">
              <w:rPr>
                <w:bCs/>
                <w:lang w:val="fr-CH"/>
              </w:rPr>
              <w:t xml:space="preserve">Fax: +(81 3) 5501 8343 </w:t>
            </w:r>
          </w:p>
          <w:p w14:paraId="30899B1A" w14:textId="77777777" w:rsidR="00EA4725" w:rsidRPr="00DD3647" w:rsidRDefault="00DD364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DD364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45C44F66" w14:textId="77777777" w:rsidR="007141CF" w:rsidRPr="00DD3647" w:rsidRDefault="007141CF" w:rsidP="00441372">
      <w:pPr>
        <w:rPr>
          <w:lang w:val="fr-CH"/>
        </w:rPr>
      </w:pPr>
    </w:p>
    <w:sectPr w:rsidR="007141CF" w:rsidRPr="00DD3647" w:rsidSect="00DD36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FC808" w14:textId="77777777" w:rsidR="00D0646D" w:rsidRDefault="00DD3647">
      <w:r>
        <w:separator/>
      </w:r>
    </w:p>
  </w:endnote>
  <w:endnote w:type="continuationSeparator" w:id="0">
    <w:p w14:paraId="11CC365F" w14:textId="77777777" w:rsidR="00D0646D" w:rsidRDefault="00DD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CAE7" w14:textId="0E37A0BF" w:rsidR="00EA4725" w:rsidRPr="00DD3647" w:rsidRDefault="00DD3647" w:rsidP="00DD364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DB59" w14:textId="29850D62" w:rsidR="00EA4725" w:rsidRPr="00DD3647" w:rsidRDefault="00DD3647" w:rsidP="00DD364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7C684" w14:textId="77777777" w:rsidR="00C863EB" w:rsidRPr="00441372" w:rsidRDefault="00DD36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6C9C2" w14:textId="77777777" w:rsidR="00D0646D" w:rsidRDefault="00DD3647">
      <w:r>
        <w:separator/>
      </w:r>
    </w:p>
  </w:footnote>
  <w:footnote w:type="continuationSeparator" w:id="0">
    <w:p w14:paraId="75888C62" w14:textId="77777777" w:rsidR="00D0646D" w:rsidRDefault="00DD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F50F9" w14:textId="77777777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647">
      <w:t>G/SPS/N/JPN/810</w:t>
    </w:r>
  </w:p>
  <w:p w14:paraId="1FF11B9B" w14:textId="77777777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405300" w14:textId="25C20972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647">
      <w:t xml:space="preserve">- </w:t>
    </w:r>
    <w:r w:rsidRPr="00DD3647">
      <w:fldChar w:fldCharType="begin"/>
    </w:r>
    <w:r w:rsidRPr="00DD3647">
      <w:instrText xml:space="preserve"> PAGE </w:instrText>
    </w:r>
    <w:r w:rsidRPr="00DD3647">
      <w:fldChar w:fldCharType="separate"/>
    </w:r>
    <w:r w:rsidRPr="00DD3647">
      <w:rPr>
        <w:noProof/>
      </w:rPr>
      <w:t>2</w:t>
    </w:r>
    <w:r w:rsidRPr="00DD3647">
      <w:fldChar w:fldCharType="end"/>
    </w:r>
    <w:r w:rsidRPr="00DD3647">
      <w:t xml:space="preserve"> -</w:t>
    </w:r>
  </w:p>
  <w:p w14:paraId="15C290A4" w14:textId="782F864E" w:rsidR="00EA4725" w:rsidRPr="00DD3647" w:rsidRDefault="00EA4725" w:rsidP="00DD364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C503" w14:textId="77777777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647">
      <w:t>G/SPS/N/JPN/810</w:t>
    </w:r>
  </w:p>
  <w:p w14:paraId="602B4CD6" w14:textId="77777777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70B432" w14:textId="519BC6ED" w:rsidR="00DD3647" w:rsidRPr="00DD3647" w:rsidRDefault="00DD3647" w:rsidP="00DD364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647">
      <w:t xml:space="preserve">- </w:t>
    </w:r>
    <w:r w:rsidRPr="00DD3647">
      <w:fldChar w:fldCharType="begin"/>
    </w:r>
    <w:r w:rsidRPr="00DD3647">
      <w:instrText xml:space="preserve"> PAGE </w:instrText>
    </w:r>
    <w:r w:rsidRPr="00DD3647">
      <w:fldChar w:fldCharType="separate"/>
    </w:r>
    <w:r w:rsidRPr="00DD3647">
      <w:rPr>
        <w:noProof/>
      </w:rPr>
      <w:t>2</w:t>
    </w:r>
    <w:r w:rsidRPr="00DD3647">
      <w:fldChar w:fldCharType="end"/>
    </w:r>
    <w:r w:rsidRPr="00DD3647">
      <w:t xml:space="preserve"> -</w:t>
    </w:r>
  </w:p>
  <w:p w14:paraId="2874070C" w14:textId="071E88BF" w:rsidR="00EA4725" w:rsidRPr="00DD3647" w:rsidRDefault="00EA4725" w:rsidP="00DD364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72FA" w14:paraId="1E0194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5B8F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94D6CF" w14:textId="3008205B" w:rsidR="00ED54E0" w:rsidRPr="00EA4725" w:rsidRDefault="00DD364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72FA" w14:paraId="10F624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9F2991" w14:textId="0BCB14F7" w:rsidR="00ED54E0" w:rsidRPr="00EA4725" w:rsidRDefault="00DD364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1755B8" wp14:editId="7C31565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0A6CA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72FA" w14:paraId="554E70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F1445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FD2DE6" w14:textId="77777777" w:rsidR="00DD3647" w:rsidRDefault="00DD364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G/SPS/N/JPN/810</w:t>
          </w:r>
        </w:p>
        <w:bookmarkEnd w:id="88"/>
        <w:p w14:paraId="3C34EBFF" w14:textId="7715DE4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72FA" w14:paraId="05A22B3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370B9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C3B277" w14:textId="4366A340" w:rsidR="00ED54E0" w:rsidRPr="00EA4725" w:rsidRDefault="004E14C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4 December 2020</w:t>
          </w:r>
        </w:p>
      </w:tc>
    </w:tr>
    <w:tr w:rsidR="007372FA" w14:paraId="27554CD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60A85C" w14:textId="6A237C83" w:rsidR="00ED54E0" w:rsidRPr="00EA4725" w:rsidRDefault="00DD364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E14C5">
            <w:rPr>
              <w:color w:val="FF0000"/>
              <w:szCs w:val="16"/>
            </w:rPr>
            <w:t>20-</w:t>
          </w:r>
          <w:r w:rsidR="0031032C">
            <w:rPr>
              <w:color w:val="FF0000"/>
              <w:szCs w:val="16"/>
            </w:rPr>
            <w:t>8739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27A0EC" w14:textId="77777777" w:rsidR="00ED54E0" w:rsidRPr="00EA4725" w:rsidRDefault="00DD364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372FA" w14:paraId="01CAFC7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726692" w14:textId="4A57D79C" w:rsidR="00ED54E0" w:rsidRPr="00EA4725" w:rsidRDefault="00DD364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D5AFED" w14:textId="5673E02B" w:rsidR="00ED54E0" w:rsidRPr="00441372" w:rsidRDefault="00DD364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344A4F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BFE041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B03BD2" w:tentative="1">
      <w:start w:val="1"/>
      <w:numFmt w:val="lowerLetter"/>
      <w:lvlText w:val="%2."/>
      <w:lvlJc w:val="left"/>
      <w:pPr>
        <w:ind w:left="1080" w:hanging="360"/>
      </w:pPr>
    </w:lvl>
    <w:lvl w:ilvl="2" w:tplc="65803654" w:tentative="1">
      <w:start w:val="1"/>
      <w:numFmt w:val="lowerRoman"/>
      <w:lvlText w:val="%3."/>
      <w:lvlJc w:val="right"/>
      <w:pPr>
        <w:ind w:left="1800" w:hanging="180"/>
      </w:pPr>
    </w:lvl>
    <w:lvl w:ilvl="3" w:tplc="8C5C17B2" w:tentative="1">
      <w:start w:val="1"/>
      <w:numFmt w:val="decimal"/>
      <w:lvlText w:val="%4."/>
      <w:lvlJc w:val="left"/>
      <w:pPr>
        <w:ind w:left="2520" w:hanging="360"/>
      </w:pPr>
    </w:lvl>
    <w:lvl w:ilvl="4" w:tplc="8586FC42" w:tentative="1">
      <w:start w:val="1"/>
      <w:numFmt w:val="lowerLetter"/>
      <w:lvlText w:val="%5."/>
      <w:lvlJc w:val="left"/>
      <w:pPr>
        <w:ind w:left="3240" w:hanging="360"/>
      </w:pPr>
    </w:lvl>
    <w:lvl w:ilvl="5" w:tplc="00425E96" w:tentative="1">
      <w:start w:val="1"/>
      <w:numFmt w:val="lowerRoman"/>
      <w:lvlText w:val="%6."/>
      <w:lvlJc w:val="right"/>
      <w:pPr>
        <w:ind w:left="3960" w:hanging="180"/>
      </w:pPr>
    </w:lvl>
    <w:lvl w:ilvl="6" w:tplc="09149EBE" w:tentative="1">
      <w:start w:val="1"/>
      <w:numFmt w:val="decimal"/>
      <w:lvlText w:val="%7."/>
      <w:lvlJc w:val="left"/>
      <w:pPr>
        <w:ind w:left="4680" w:hanging="360"/>
      </w:pPr>
    </w:lvl>
    <w:lvl w:ilvl="7" w:tplc="7C3A4470" w:tentative="1">
      <w:start w:val="1"/>
      <w:numFmt w:val="lowerLetter"/>
      <w:lvlText w:val="%8."/>
      <w:lvlJc w:val="left"/>
      <w:pPr>
        <w:ind w:left="5400" w:hanging="360"/>
      </w:pPr>
    </w:lvl>
    <w:lvl w:ilvl="8" w:tplc="D54450A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032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14C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72FA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646D"/>
    <w:rsid w:val="00D52A9D"/>
    <w:rsid w:val="00D55AAD"/>
    <w:rsid w:val="00D66911"/>
    <w:rsid w:val="00D747AE"/>
    <w:rsid w:val="00D76A9E"/>
    <w:rsid w:val="00D9226C"/>
    <w:rsid w:val="00DA20BD"/>
    <w:rsid w:val="00DB122C"/>
    <w:rsid w:val="00DD3647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4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JPN/20_7427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2020-12-04T11:30:00Z</dcterms:created>
  <dcterms:modified xsi:type="dcterms:W3CDTF">2020-12-04T14:11:00Z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G/SPS/N/JPN/810</vt:lpwstr>
  </property>
  <property fmtid="{D5CDD505-2E9C-101B-9397-08002B2CF9AE}" pid="3" name="TitusGUID">
    <vt:lpwstr>254d797c-e525-4ba5-8abf-a9395a7f2ffa</vt:lpwstr>
  </property>
  <property fmtid="{D5CDD505-2E9C-101B-9397-08002B2CF9AE}" pid="4" name="WTOCLASSIFICATION">
    <vt:lpwstr>WTO OFFICIAL</vt:lpwstr>
  </property>
</Properties>
</file>