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EBF1" w14:textId="77777777" w:rsidR="00EA4725" w:rsidRPr="00441372" w:rsidRDefault="00FD71C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41DD7" w14:paraId="445F9A27" w14:textId="77777777" w:rsidTr="00F3021D">
        <w:tc>
          <w:tcPr>
            <w:tcW w:w="707" w:type="dxa"/>
            <w:tcBorders>
              <w:bottom w:val="single" w:sz="6" w:space="0" w:color="auto"/>
            </w:tcBorders>
            <w:shd w:val="clear" w:color="auto" w:fill="auto"/>
          </w:tcPr>
          <w:p w14:paraId="5E905BC8" w14:textId="77777777" w:rsidR="00EA4725" w:rsidRPr="00441372" w:rsidRDefault="00FD71C9" w:rsidP="00441372">
            <w:pPr>
              <w:spacing w:before="120" w:after="120"/>
              <w:jc w:val="left"/>
            </w:pPr>
            <w:r w:rsidRPr="00441372">
              <w:rPr>
                <w:b/>
              </w:rPr>
              <w:t>1.</w:t>
            </w:r>
          </w:p>
        </w:tc>
        <w:tc>
          <w:tcPr>
            <w:tcW w:w="8320" w:type="dxa"/>
            <w:tcBorders>
              <w:bottom w:val="single" w:sz="6" w:space="0" w:color="auto"/>
            </w:tcBorders>
            <w:shd w:val="clear" w:color="auto" w:fill="auto"/>
          </w:tcPr>
          <w:p w14:paraId="631E02B0" w14:textId="77777777" w:rsidR="00EA4725" w:rsidRPr="00441372" w:rsidRDefault="00FD71C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1159FD85" w14:textId="77777777" w:rsidR="00EA4725" w:rsidRPr="00441372" w:rsidRDefault="00FD71C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41DD7" w14:paraId="5DE6C321" w14:textId="77777777" w:rsidTr="00F3021D">
        <w:tc>
          <w:tcPr>
            <w:tcW w:w="707" w:type="dxa"/>
            <w:tcBorders>
              <w:top w:val="single" w:sz="6" w:space="0" w:color="auto"/>
              <w:bottom w:val="single" w:sz="6" w:space="0" w:color="auto"/>
            </w:tcBorders>
            <w:shd w:val="clear" w:color="auto" w:fill="auto"/>
          </w:tcPr>
          <w:p w14:paraId="22A9A4E9" w14:textId="77777777" w:rsidR="00EA4725" w:rsidRPr="00441372" w:rsidRDefault="00FD71C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12830D8" w14:textId="77777777" w:rsidR="00EA4725" w:rsidRPr="00441372" w:rsidRDefault="00FD71C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for Environment, Food and Rural Affairs and The Health and Safety Executive</w:t>
            </w:r>
            <w:bookmarkEnd w:id="5"/>
          </w:p>
        </w:tc>
      </w:tr>
      <w:tr w:rsidR="00B41DD7" w14:paraId="3EDB45A1" w14:textId="77777777" w:rsidTr="00F3021D">
        <w:tc>
          <w:tcPr>
            <w:tcW w:w="707" w:type="dxa"/>
            <w:tcBorders>
              <w:top w:val="single" w:sz="6" w:space="0" w:color="auto"/>
              <w:bottom w:val="single" w:sz="6" w:space="0" w:color="auto"/>
            </w:tcBorders>
            <w:shd w:val="clear" w:color="auto" w:fill="auto"/>
          </w:tcPr>
          <w:p w14:paraId="78D8C212" w14:textId="77777777" w:rsidR="00EA4725" w:rsidRPr="00441372" w:rsidRDefault="00FD71C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E9A1AC3" w14:textId="77777777" w:rsidR="00EA4725" w:rsidRPr="00441372" w:rsidRDefault="00FD71C9" w:rsidP="00441372">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The products and associated GB commodity codes covered by this measure:</w:t>
            </w:r>
          </w:p>
          <w:p w14:paraId="690165CE" w14:textId="77777777" w:rsidR="00425D1E" w:rsidRPr="0065690F" w:rsidRDefault="00FD71C9" w:rsidP="00441372">
            <w:r w:rsidRPr="0065690F">
              <w:t>1011020 Swine: Fat</w:t>
            </w:r>
          </w:p>
          <w:p w14:paraId="75AB8E29" w14:textId="77777777" w:rsidR="00425D1E" w:rsidRPr="0065690F" w:rsidRDefault="00FD71C9" w:rsidP="00441372">
            <w:r w:rsidRPr="0065690F">
              <w:t>1011030 Swine: Liver</w:t>
            </w:r>
          </w:p>
          <w:p w14:paraId="5179C489" w14:textId="77777777" w:rsidR="00425D1E" w:rsidRPr="0065690F" w:rsidRDefault="00FD71C9" w:rsidP="00441372">
            <w:r w:rsidRPr="0065690F">
              <w:t>1011040 Swine: Kidney</w:t>
            </w:r>
          </w:p>
          <w:p w14:paraId="4775AF89" w14:textId="77777777" w:rsidR="00425D1E" w:rsidRPr="0065690F" w:rsidRDefault="00FD71C9" w:rsidP="00441372">
            <w:r w:rsidRPr="0065690F">
              <w:t>1011050 Swine: Edible offals (other than liver and kidney)</w:t>
            </w:r>
          </w:p>
          <w:p w14:paraId="08DBE69A" w14:textId="77777777" w:rsidR="00425D1E" w:rsidRPr="0065690F" w:rsidRDefault="00FD71C9" w:rsidP="00441372">
            <w:r w:rsidRPr="0065690F">
              <w:t>1012020 Bovine: Fat</w:t>
            </w:r>
          </w:p>
          <w:p w14:paraId="772A4E86" w14:textId="77777777" w:rsidR="00425D1E" w:rsidRPr="0065690F" w:rsidRDefault="00FD71C9" w:rsidP="00441372">
            <w:r w:rsidRPr="0065690F">
              <w:t>1012030 Bovine: Liver</w:t>
            </w:r>
          </w:p>
          <w:p w14:paraId="2D136DCE" w14:textId="77777777" w:rsidR="00425D1E" w:rsidRPr="0065690F" w:rsidRDefault="00FD71C9" w:rsidP="00441372">
            <w:r w:rsidRPr="0065690F">
              <w:t>1012040 Bovine: Kidney</w:t>
            </w:r>
          </w:p>
          <w:p w14:paraId="5D684CE1" w14:textId="77777777" w:rsidR="00425D1E" w:rsidRPr="0065690F" w:rsidRDefault="00FD71C9" w:rsidP="00441372">
            <w:r w:rsidRPr="0065690F">
              <w:t>1012050 Bovine: Edible offals (other than liver and kidney)</w:t>
            </w:r>
          </w:p>
          <w:p w14:paraId="055A33CD" w14:textId="77777777" w:rsidR="00425D1E" w:rsidRPr="0065690F" w:rsidRDefault="00FD71C9" w:rsidP="00441372">
            <w:r w:rsidRPr="0065690F">
              <w:t>1013010 Sheep: Muscle</w:t>
            </w:r>
          </w:p>
          <w:p w14:paraId="7081EDB3" w14:textId="77777777" w:rsidR="00425D1E" w:rsidRPr="0065690F" w:rsidRDefault="00FD71C9" w:rsidP="00441372">
            <w:r w:rsidRPr="0065690F">
              <w:t>1013020 Sheep: Fat</w:t>
            </w:r>
          </w:p>
          <w:p w14:paraId="4388EF01" w14:textId="77777777" w:rsidR="00425D1E" w:rsidRPr="0065690F" w:rsidRDefault="00FD71C9" w:rsidP="00441372">
            <w:r w:rsidRPr="0065690F">
              <w:t>1013030 Sheep: Liver</w:t>
            </w:r>
          </w:p>
          <w:p w14:paraId="7745C051" w14:textId="77777777" w:rsidR="00425D1E" w:rsidRPr="0065690F" w:rsidRDefault="00FD71C9" w:rsidP="00441372">
            <w:r w:rsidRPr="0065690F">
              <w:t>1013040 Sheep: Kidney</w:t>
            </w:r>
          </w:p>
          <w:p w14:paraId="49EFE427" w14:textId="77777777" w:rsidR="00425D1E" w:rsidRPr="0065690F" w:rsidRDefault="00FD71C9" w:rsidP="00441372">
            <w:r w:rsidRPr="0065690F">
              <w:t>1013050 Sheep: Edible offals (other than liver and kidney)</w:t>
            </w:r>
          </w:p>
          <w:p w14:paraId="13108868" w14:textId="77777777" w:rsidR="00425D1E" w:rsidRPr="0065690F" w:rsidRDefault="00FD71C9" w:rsidP="00441372">
            <w:r w:rsidRPr="0065690F">
              <w:t>1014020 Goat: Fat</w:t>
            </w:r>
          </w:p>
          <w:p w14:paraId="7C4DC842" w14:textId="77777777" w:rsidR="00425D1E" w:rsidRPr="0065690F" w:rsidRDefault="00FD71C9" w:rsidP="00441372">
            <w:r w:rsidRPr="0065690F">
              <w:t>1014030 Goat: Liver</w:t>
            </w:r>
          </w:p>
          <w:p w14:paraId="4F087AF2" w14:textId="77777777" w:rsidR="00425D1E" w:rsidRPr="0065690F" w:rsidRDefault="00FD71C9" w:rsidP="00441372">
            <w:r w:rsidRPr="0065690F">
              <w:t>1014040 Goat: Kidney</w:t>
            </w:r>
          </w:p>
          <w:p w14:paraId="13617035" w14:textId="77777777" w:rsidR="00425D1E" w:rsidRPr="0065690F" w:rsidRDefault="00FD71C9" w:rsidP="00441372">
            <w:r w:rsidRPr="0065690F">
              <w:t>1014050 Goat: Edible offals (other than liver and kidney)</w:t>
            </w:r>
          </w:p>
          <w:p w14:paraId="1C1A5003" w14:textId="77777777" w:rsidR="00425D1E" w:rsidRPr="0065690F" w:rsidRDefault="00FD71C9" w:rsidP="00441372">
            <w:r w:rsidRPr="0065690F">
              <w:t>1015020 Equine: Fat</w:t>
            </w:r>
          </w:p>
          <w:p w14:paraId="387C43C1" w14:textId="77777777" w:rsidR="00425D1E" w:rsidRPr="0065690F" w:rsidRDefault="00FD71C9" w:rsidP="00441372">
            <w:r w:rsidRPr="0065690F">
              <w:t>1015030 Equine: Liver</w:t>
            </w:r>
          </w:p>
          <w:p w14:paraId="12401397" w14:textId="77777777" w:rsidR="00425D1E" w:rsidRPr="0065690F" w:rsidRDefault="00FD71C9" w:rsidP="00441372">
            <w:r w:rsidRPr="0065690F">
              <w:t>1015040 Equine: Kidney</w:t>
            </w:r>
          </w:p>
          <w:p w14:paraId="3F3C3E7B" w14:textId="77777777" w:rsidR="00425D1E" w:rsidRPr="0065690F" w:rsidRDefault="00FD71C9" w:rsidP="00441372">
            <w:r w:rsidRPr="0065690F">
              <w:t>1015050 Equine: Edible offals (other than liver and kidney)</w:t>
            </w:r>
          </w:p>
          <w:p w14:paraId="0535B81F" w14:textId="77777777" w:rsidR="00425D1E" w:rsidRPr="0065690F" w:rsidRDefault="00FD71C9" w:rsidP="00441372">
            <w:r w:rsidRPr="0065690F">
              <w:t>1017020 Other farmed terrestrial animals: Fat</w:t>
            </w:r>
          </w:p>
          <w:p w14:paraId="78E54304" w14:textId="77777777" w:rsidR="00425D1E" w:rsidRPr="0065690F" w:rsidRDefault="00FD71C9" w:rsidP="00441372">
            <w:r w:rsidRPr="0065690F">
              <w:t>1017030 Other farmed terrestrial animals: Liver</w:t>
            </w:r>
          </w:p>
          <w:p w14:paraId="0E48F4C8" w14:textId="77777777" w:rsidR="00425D1E" w:rsidRPr="0065690F" w:rsidRDefault="00FD71C9" w:rsidP="00441372">
            <w:r w:rsidRPr="0065690F">
              <w:t>1017040 Other farmed terrestrial animals: Kidney</w:t>
            </w:r>
          </w:p>
          <w:p w14:paraId="1FE347BE" w14:textId="77777777" w:rsidR="00425D1E" w:rsidRPr="0065690F" w:rsidRDefault="00FD71C9" w:rsidP="00441372">
            <w:r w:rsidRPr="0065690F">
              <w:t>1017050 Other farmed terrestrial animals: Edible offals (other than liver and kidney)</w:t>
            </w:r>
          </w:p>
          <w:p w14:paraId="6D440881" w14:textId="77777777" w:rsidR="00425D1E" w:rsidRPr="0065690F" w:rsidRDefault="00FD71C9" w:rsidP="00DB1C44">
            <w:pPr>
              <w:spacing w:after="120"/>
            </w:pPr>
            <w:r w:rsidRPr="0065690F">
              <w:t>1020020 Sheep – milk</w:t>
            </w:r>
          </w:p>
          <w:p w14:paraId="66073DD0" w14:textId="77777777" w:rsidR="00425D1E" w:rsidRPr="0065690F" w:rsidRDefault="00FD71C9" w:rsidP="00441372">
            <w:pPr>
              <w:spacing w:after="120"/>
            </w:pPr>
            <w:r w:rsidRPr="0065690F">
              <w:t xml:space="preserve">For reference, the full list of GB commodity codes is set out in Part 1 of the GB pesticides Maximum Residue Level Statutory Register which is available here: </w:t>
            </w:r>
            <w:hyperlink r:id="rId7" w:history="1">
              <w:r w:rsidRPr="0065690F">
                <w:rPr>
                  <w:color w:val="0000FF"/>
                  <w:u w:val="single"/>
                </w:rPr>
                <w:t>FoodAndFeedProductsToWhichMRLsApply.pdf (pesticides.gov.uk)</w:t>
              </w:r>
            </w:hyperlink>
            <w:bookmarkEnd w:id="7"/>
          </w:p>
        </w:tc>
      </w:tr>
      <w:tr w:rsidR="00B41DD7" w14:paraId="4F76FD3F" w14:textId="77777777" w:rsidTr="00F3021D">
        <w:tc>
          <w:tcPr>
            <w:tcW w:w="707" w:type="dxa"/>
            <w:tcBorders>
              <w:top w:val="single" w:sz="6" w:space="0" w:color="auto"/>
              <w:bottom w:val="single" w:sz="6" w:space="0" w:color="auto"/>
            </w:tcBorders>
            <w:shd w:val="clear" w:color="auto" w:fill="auto"/>
          </w:tcPr>
          <w:p w14:paraId="7D0B0EFF" w14:textId="77777777" w:rsidR="00EA4725" w:rsidRPr="00441372" w:rsidRDefault="00FD71C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C4B40DA" w14:textId="77777777" w:rsidR="00EA4725" w:rsidRPr="00441372" w:rsidRDefault="00FD71C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E03BA8B" w14:textId="77777777" w:rsidR="00EA4725" w:rsidRPr="00441372" w:rsidRDefault="00FD71C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0184E0C" w14:textId="77777777" w:rsidR="00EA4725" w:rsidRPr="00441372" w:rsidRDefault="00FD71C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41DD7" w14:paraId="249C8081" w14:textId="77777777" w:rsidTr="00F3021D">
        <w:tc>
          <w:tcPr>
            <w:tcW w:w="707" w:type="dxa"/>
            <w:tcBorders>
              <w:top w:val="single" w:sz="6" w:space="0" w:color="auto"/>
              <w:bottom w:val="single" w:sz="6" w:space="0" w:color="auto"/>
            </w:tcBorders>
            <w:shd w:val="clear" w:color="auto" w:fill="auto"/>
          </w:tcPr>
          <w:p w14:paraId="22DE4064" w14:textId="77777777" w:rsidR="00EA4725" w:rsidRPr="00441372" w:rsidRDefault="00FD71C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8BD636F" w14:textId="2BB68142" w:rsidR="00EA4725" w:rsidRPr="00441372" w:rsidRDefault="00FD71C9" w:rsidP="00DB1C44">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New or raised</w:t>
            </w:r>
            <w:r w:rsidRPr="0065690F">
              <w:rPr>
                <w:b/>
                <w:bCs/>
              </w:rPr>
              <w:t xml:space="preserve"> </w:t>
            </w:r>
            <w:r w:rsidRPr="0065690F">
              <w:t>GB MRLs for triclopyr amending the GB</w:t>
            </w:r>
            <w:r>
              <w:t> </w:t>
            </w:r>
            <w:r w:rsidRPr="0065690F">
              <w:t>MRL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21</w:t>
            </w:r>
            <w:bookmarkStart w:id="21" w:name="sps5d"/>
            <w:bookmarkEnd w:id="20"/>
            <w:bookmarkEnd w:id="21"/>
          </w:p>
        </w:tc>
      </w:tr>
      <w:tr w:rsidR="00B41DD7" w14:paraId="3FA98EDF" w14:textId="77777777" w:rsidTr="00F3021D">
        <w:tc>
          <w:tcPr>
            <w:tcW w:w="707" w:type="dxa"/>
            <w:tcBorders>
              <w:top w:val="single" w:sz="6" w:space="0" w:color="auto"/>
              <w:bottom w:val="single" w:sz="6" w:space="0" w:color="auto"/>
            </w:tcBorders>
            <w:shd w:val="clear" w:color="auto" w:fill="auto"/>
          </w:tcPr>
          <w:p w14:paraId="22FA8CE9" w14:textId="77777777" w:rsidR="00EA4725" w:rsidRPr="00441372" w:rsidRDefault="00FD71C9" w:rsidP="00441372">
            <w:pPr>
              <w:spacing w:before="120" w:after="120"/>
              <w:jc w:val="left"/>
            </w:pPr>
            <w:r w:rsidRPr="00441372">
              <w:rPr>
                <w:b/>
              </w:rPr>
              <w:lastRenderedPageBreak/>
              <w:t>6.</w:t>
            </w:r>
          </w:p>
        </w:tc>
        <w:tc>
          <w:tcPr>
            <w:tcW w:w="8320" w:type="dxa"/>
            <w:tcBorders>
              <w:top w:val="single" w:sz="6" w:space="0" w:color="auto"/>
              <w:bottom w:val="single" w:sz="6" w:space="0" w:color="auto"/>
            </w:tcBorders>
            <w:shd w:val="clear" w:color="auto" w:fill="auto"/>
          </w:tcPr>
          <w:p w14:paraId="00FC9B65" w14:textId="20C8B851" w:rsidR="00EA4725" w:rsidRPr="00441372" w:rsidRDefault="00FD71C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Triclopyr is an approved active substance in Great Britain. An</w:t>
            </w:r>
            <w:r>
              <w:t> </w:t>
            </w:r>
            <w:r w:rsidRPr="0065690F">
              <w:t>application was received by the Health and Safety Executive to set new MRLs for various products of animal origin.</w:t>
            </w:r>
          </w:p>
          <w:p w14:paraId="75E20F83" w14:textId="77777777" w:rsidR="00425D1E" w:rsidRPr="0065690F" w:rsidRDefault="00FD71C9" w:rsidP="00441372">
            <w:pPr>
              <w:spacing w:before="120" w:after="120"/>
            </w:pPr>
            <w:r w:rsidRPr="0065690F">
              <w:t>The residue levels arising in feed from the notified use results in residues in products of animal origin that give rise to consumer exposures below the toxicological reference values and therefore harmful effects on human health are not expected.</w:t>
            </w:r>
          </w:p>
          <w:p w14:paraId="7C79F9AA" w14:textId="77777777" w:rsidR="00425D1E" w:rsidRPr="0065690F" w:rsidRDefault="00FD71C9" w:rsidP="00096F5E">
            <w:pPr>
              <w:spacing w:before="120"/>
            </w:pPr>
            <w:r w:rsidRPr="0065690F">
              <w:t>The Evaluation Report/ Reasoned Opinion supporting the new and raised MRLs is available at the following link:</w:t>
            </w:r>
          </w:p>
          <w:p w14:paraId="6E6BFBD8" w14:textId="77777777" w:rsidR="00425D1E" w:rsidRPr="0065690F" w:rsidRDefault="00060E2B" w:rsidP="00096F5E">
            <w:pPr>
              <w:spacing w:after="120"/>
            </w:pPr>
            <w:hyperlink r:id="rId8" w:history="1">
              <w:r w:rsidR="00FD71C9" w:rsidRPr="0065690F">
                <w:rPr>
                  <w:color w:val="0000FF"/>
                  <w:u w:val="single"/>
                </w:rPr>
                <w:t>The evaluation of new MRLs for triclopyr in various products of animal origin</w:t>
              </w:r>
            </w:hyperlink>
            <w:r w:rsidR="00FD71C9" w:rsidRPr="0065690F">
              <w:t>.</w:t>
            </w:r>
            <w:bookmarkEnd w:id="23"/>
          </w:p>
        </w:tc>
      </w:tr>
      <w:tr w:rsidR="00B41DD7" w14:paraId="02FACD19" w14:textId="77777777" w:rsidTr="00F3021D">
        <w:tc>
          <w:tcPr>
            <w:tcW w:w="707" w:type="dxa"/>
            <w:tcBorders>
              <w:top w:val="single" w:sz="6" w:space="0" w:color="auto"/>
              <w:bottom w:val="single" w:sz="6" w:space="0" w:color="auto"/>
            </w:tcBorders>
            <w:shd w:val="clear" w:color="auto" w:fill="auto"/>
          </w:tcPr>
          <w:p w14:paraId="66DACF29" w14:textId="77777777" w:rsidR="00EA4725" w:rsidRPr="00441372" w:rsidRDefault="00FD71C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34A430A" w14:textId="77777777" w:rsidR="00EA4725" w:rsidRPr="00441372" w:rsidRDefault="00FD71C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41DD7" w14:paraId="78179AAE" w14:textId="77777777" w:rsidTr="00F3021D">
        <w:tc>
          <w:tcPr>
            <w:tcW w:w="707" w:type="dxa"/>
            <w:tcBorders>
              <w:top w:val="single" w:sz="6" w:space="0" w:color="auto"/>
              <w:bottom w:val="single" w:sz="6" w:space="0" w:color="auto"/>
            </w:tcBorders>
            <w:shd w:val="clear" w:color="auto" w:fill="auto"/>
          </w:tcPr>
          <w:p w14:paraId="6A9AF24D" w14:textId="77777777" w:rsidR="00EA4725" w:rsidRPr="00441372" w:rsidRDefault="00FD71C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54E52FC" w14:textId="77777777" w:rsidR="00EA4725" w:rsidRPr="00441372" w:rsidRDefault="00FD71C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8D26451" w14:textId="77777777" w:rsidR="00EA4725" w:rsidRPr="00441372" w:rsidRDefault="00FD71C9"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A5F37F0" w14:textId="77777777" w:rsidR="00EA4725" w:rsidRPr="00441372" w:rsidRDefault="00FD71C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1F1DB17" w14:textId="77777777" w:rsidR="00EA4725" w:rsidRPr="00441372" w:rsidRDefault="00FD71C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66EC039" w14:textId="77777777" w:rsidR="00EA4725" w:rsidRPr="00441372" w:rsidRDefault="00FD71C9"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1D10D66" w14:textId="77777777" w:rsidR="00EA4725" w:rsidRPr="00441372" w:rsidRDefault="00FD71C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BFBA87E" w14:textId="77777777" w:rsidR="00EA4725" w:rsidRPr="00441372" w:rsidRDefault="00FD71C9"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07BCA96" w14:textId="77777777" w:rsidR="00EA4725" w:rsidRPr="00441372" w:rsidRDefault="00FD71C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41DD7" w14:paraId="38287850" w14:textId="77777777" w:rsidTr="00F3021D">
        <w:tc>
          <w:tcPr>
            <w:tcW w:w="707" w:type="dxa"/>
            <w:tcBorders>
              <w:top w:val="single" w:sz="6" w:space="0" w:color="auto"/>
              <w:bottom w:val="single" w:sz="6" w:space="0" w:color="auto"/>
            </w:tcBorders>
            <w:shd w:val="clear" w:color="auto" w:fill="auto"/>
          </w:tcPr>
          <w:p w14:paraId="3C95FC46" w14:textId="77777777" w:rsidR="00EA4725" w:rsidRPr="00441372" w:rsidRDefault="00FD71C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0FBD508" w14:textId="77777777" w:rsidR="00EA4725" w:rsidRPr="00441372" w:rsidRDefault="00FD71C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B41DD7" w14:paraId="63745FA8" w14:textId="77777777" w:rsidTr="00F3021D">
        <w:tc>
          <w:tcPr>
            <w:tcW w:w="707" w:type="dxa"/>
            <w:tcBorders>
              <w:top w:val="single" w:sz="6" w:space="0" w:color="auto"/>
              <w:bottom w:val="single" w:sz="6" w:space="0" w:color="auto"/>
            </w:tcBorders>
            <w:shd w:val="clear" w:color="auto" w:fill="auto"/>
          </w:tcPr>
          <w:p w14:paraId="039C57D4" w14:textId="77777777" w:rsidR="00EA4725" w:rsidRPr="00441372" w:rsidRDefault="00FD71C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FE20D6D" w14:textId="77777777" w:rsidR="00EA4725" w:rsidRPr="00441372" w:rsidRDefault="00FD71C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14 March 2023</w:t>
            </w:r>
            <w:bookmarkEnd w:id="59"/>
          </w:p>
          <w:p w14:paraId="3E29C4EC" w14:textId="77777777" w:rsidR="00EA4725" w:rsidRPr="00441372" w:rsidRDefault="00FD71C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14 March 2023</w:t>
            </w:r>
            <w:bookmarkEnd w:id="61"/>
          </w:p>
        </w:tc>
      </w:tr>
      <w:tr w:rsidR="00B41DD7" w14:paraId="0FA29A09" w14:textId="77777777" w:rsidTr="00F3021D">
        <w:tc>
          <w:tcPr>
            <w:tcW w:w="707" w:type="dxa"/>
            <w:tcBorders>
              <w:top w:val="single" w:sz="6" w:space="0" w:color="auto"/>
              <w:bottom w:val="single" w:sz="6" w:space="0" w:color="auto"/>
            </w:tcBorders>
            <w:shd w:val="clear" w:color="auto" w:fill="auto"/>
          </w:tcPr>
          <w:p w14:paraId="0286ACA4" w14:textId="77777777" w:rsidR="00EA4725" w:rsidRPr="00441372" w:rsidRDefault="00FD71C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399C5AE" w14:textId="77777777" w:rsidR="00EA4725" w:rsidRPr="00441372" w:rsidRDefault="00FD71C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3D415D3C" w14:textId="77777777" w:rsidR="00EA4725" w:rsidRPr="00441372" w:rsidRDefault="00FD71C9"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r w:rsidRPr="0065690F">
              <w:t>.</w:t>
            </w:r>
            <w:bookmarkEnd w:id="68"/>
          </w:p>
        </w:tc>
      </w:tr>
      <w:tr w:rsidR="00B41DD7" w14:paraId="178979AB" w14:textId="77777777" w:rsidTr="00F3021D">
        <w:tc>
          <w:tcPr>
            <w:tcW w:w="707" w:type="dxa"/>
            <w:tcBorders>
              <w:top w:val="single" w:sz="6" w:space="0" w:color="auto"/>
              <w:bottom w:val="single" w:sz="6" w:space="0" w:color="auto"/>
            </w:tcBorders>
            <w:shd w:val="clear" w:color="auto" w:fill="auto"/>
          </w:tcPr>
          <w:p w14:paraId="6BFC0E41" w14:textId="77777777" w:rsidR="00EA4725" w:rsidRPr="00441372" w:rsidRDefault="00FD71C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FBBBC4A" w14:textId="77777777" w:rsidR="00EA4725" w:rsidRPr="00441372" w:rsidRDefault="00FD71C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June 2023</w:t>
            </w:r>
            <w:bookmarkEnd w:id="72"/>
          </w:p>
          <w:p w14:paraId="20333348" w14:textId="77777777" w:rsidR="00EA4725" w:rsidRPr="00441372" w:rsidRDefault="00FD71C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743272C" w14:textId="77777777" w:rsidR="00425D1E" w:rsidRPr="0065690F" w:rsidRDefault="00FD71C9" w:rsidP="00441372">
            <w:r w:rsidRPr="0065690F">
              <w:t>UK SPS Contact Point, Defra, Nobel House, London SW1P 3JR</w:t>
            </w:r>
          </w:p>
          <w:p w14:paraId="1642B0E8" w14:textId="77777777" w:rsidR="00425D1E" w:rsidRPr="0065690F" w:rsidRDefault="00FD71C9" w:rsidP="00441372">
            <w:pPr>
              <w:spacing w:after="120"/>
            </w:pPr>
            <w:r w:rsidRPr="0065690F">
              <w:t xml:space="preserve">E-mail: </w:t>
            </w:r>
            <w:hyperlink r:id="rId9" w:history="1">
              <w:r w:rsidRPr="0065690F">
                <w:rPr>
                  <w:color w:val="0000FF"/>
                  <w:u w:val="single"/>
                </w:rPr>
                <w:t>UKSPS@defra.gov.uk</w:t>
              </w:r>
            </w:hyperlink>
            <w:bookmarkEnd w:id="79"/>
          </w:p>
        </w:tc>
      </w:tr>
      <w:tr w:rsidR="00B41DD7" w14:paraId="6F17F23E" w14:textId="77777777" w:rsidTr="00F3021D">
        <w:tc>
          <w:tcPr>
            <w:tcW w:w="707" w:type="dxa"/>
            <w:tcBorders>
              <w:top w:val="single" w:sz="6" w:space="0" w:color="auto"/>
            </w:tcBorders>
            <w:shd w:val="clear" w:color="auto" w:fill="auto"/>
          </w:tcPr>
          <w:p w14:paraId="100D503E" w14:textId="77777777" w:rsidR="00EA4725" w:rsidRPr="00441372" w:rsidRDefault="00FD71C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9CC1A0F" w14:textId="77777777" w:rsidR="00EA4725" w:rsidRPr="00441372" w:rsidRDefault="00FD71C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610B2D9" w14:textId="77777777" w:rsidR="00EA4725" w:rsidRPr="0065690F" w:rsidRDefault="00FD71C9" w:rsidP="00F3021D">
            <w:pPr>
              <w:keepNext/>
              <w:keepLines/>
              <w:rPr>
                <w:bCs/>
              </w:rPr>
            </w:pPr>
            <w:r w:rsidRPr="0065690F">
              <w:rPr>
                <w:bCs/>
              </w:rPr>
              <w:t>UK SPS Contact Point, Defra, Nobel House, London SW1P 3JR</w:t>
            </w:r>
          </w:p>
          <w:p w14:paraId="59AA2345" w14:textId="77777777" w:rsidR="00EA4725" w:rsidRPr="0065690F" w:rsidRDefault="00FD71C9" w:rsidP="00F3021D">
            <w:pPr>
              <w:keepNext/>
              <w:keepLines/>
              <w:spacing w:after="120"/>
              <w:rPr>
                <w:bCs/>
              </w:rPr>
            </w:pPr>
            <w:r w:rsidRPr="0065690F">
              <w:rPr>
                <w:bCs/>
              </w:rPr>
              <w:t xml:space="preserve">E-mail: </w:t>
            </w:r>
            <w:hyperlink r:id="rId10" w:history="1">
              <w:r w:rsidRPr="0065690F">
                <w:rPr>
                  <w:bCs/>
                  <w:color w:val="0000FF"/>
                  <w:u w:val="single"/>
                </w:rPr>
                <w:t>UKSPS@defra.gov.uk</w:t>
              </w:r>
            </w:hyperlink>
            <w:bookmarkEnd w:id="86"/>
          </w:p>
        </w:tc>
      </w:tr>
    </w:tbl>
    <w:p w14:paraId="04B52F1C" w14:textId="77777777" w:rsidR="007141CF" w:rsidRPr="00441372" w:rsidRDefault="007141CF" w:rsidP="00441372"/>
    <w:sectPr w:rsidR="007141CF" w:rsidRPr="00441372" w:rsidSect="00DB1C4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D4C6" w14:textId="77777777" w:rsidR="000E5B90" w:rsidRDefault="00FD71C9">
      <w:r>
        <w:separator/>
      </w:r>
    </w:p>
  </w:endnote>
  <w:endnote w:type="continuationSeparator" w:id="0">
    <w:p w14:paraId="50DF7B44" w14:textId="77777777" w:rsidR="000E5B90" w:rsidRDefault="00FD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EE3C" w14:textId="1A21F16A" w:rsidR="00EA4725" w:rsidRPr="00DB1C44" w:rsidRDefault="00FD71C9" w:rsidP="00DB1C4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9579" w14:textId="4780CB5D" w:rsidR="00EA4725" w:rsidRPr="00DB1C44" w:rsidRDefault="00FD71C9" w:rsidP="00DB1C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9343" w14:textId="77777777" w:rsidR="00C863EB" w:rsidRPr="00441372" w:rsidRDefault="00FD71C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E6BF7" w14:textId="77777777" w:rsidR="000E5B90" w:rsidRDefault="00FD71C9">
      <w:r>
        <w:separator/>
      </w:r>
    </w:p>
  </w:footnote>
  <w:footnote w:type="continuationSeparator" w:id="0">
    <w:p w14:paraId="0AC670D5" w14:textId="77777777" w:rsidR="000E5B90" w:rsidRDefault="00FD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5E84" w14:textId="77777777" w:rsidR="00DB1C44" w:rsidRPr="00DB1C44" w:rsidRDefault="00FD71C9" w:rsidP="00DB1C44">
    <w:pPr>
      <w:pStyle w:val="Header"/>
      <w:pBdr>
        <w:bottom w:val="single" w:sz="4" w:space="1" w:color="auto"/>
      </w:pBdr>
      <w:tabs>
        <w:tab w:val="clear" w:pos="4513"/>
        <w:tab w:val="clear" w:pos="9027"/>
      </w:tabs>
      <w:jc w:val="center"/>
    </w:pPr>
    <w:r w:rsidRPr="00DB1C44">
      <w:t>G/SPS/N/GBR/31</w:t>
    </w:r>
  </w:p>
  <w:p w14:paraId="344CCADC" w14:textId="77777777" w:rsidR="00DB1C44" w:rsidRPr="00DB1C44" w:rsidRDefault="00DB1C44" w:rsidP="00DB1C44">
    <w:pPr>
      <w:pStyle w:val="Header"/>
      <w:pBdr>
        <w:bottom w:val="single" w:sz="4" w:space="1" w:color="auto"/>
      </w:pBdr>
      <w:tabs>
        <w:tab w:val="clear" w:pos="4513"/>
        <w:tab w:val="clear" w:pos="9027"/>
      </w:tabs>
      <w:jc w:val="center"/>
    </w:pPr>
  </w:p>
  <w:p w14:paraId="6937EA53" w14:textId="2063EB76" w:rsidR="00DB1C44" w:rsidRPr="00DB1C44" w:rsidRDefault="00FD71C9" w:rsidP="00DB1C44">
    <w:pPr>
      <w:pStyle w:val="Header"/>
      <w:pBdr>
        <w:bottom w:val="single" w:sz="4" w:space="1" w:color="auto"/>
      </w:pBdr>
      <w:tabs>
        <w:tab w:val="clear" w:pos="4513"/>
        <w:tab w:val="clear" w:pos="9027"/>
      </w:tabs>
      <w:jc w:val="center"/>
    </w:pPr>
    <w:r w:rsidRPr="00DB1C44">
      <w:t xml:space="preserve">- </w:t>
    </w:r>
    <w:r w:rsidRPr="00DB1C44">
      <w:fldChar w:fldCharType="begin"/>
    </w:r>
    <w:r w:rsidRPr="00DB1C44">
      <w:instrText xml:space="preserve"> PAGE </w:instrText>
    </w:r>
    <w:r w:rsidRPr="00DB1C44">
      <w:fldChar w:fldCharType="separate"/>
    </w:r>
    <w:r w:rsidRPr="00DB1C44">
      <w:rPr>
        <w:noProof/>
      </w:rPr>
      <w:t>2</w:t>
    </w:r>
    <w:r w:rsidRPr="00DB1C44">
      <w:fldChar w:fldCharType="end"/>
    </w:r>
    <w:r w:rsidRPr="00DB1C44">
      <w:t xml:space="preserve"> -</w:t>
    </w:r>
  </w:p>
  <w:p w14:paraId="77D149CA" w14:textId="7FC5FAEA" w:rsidR="00EA4725" w:rsidRPr="00DB1C44" w:rsidRDefault="00EA4725" w:rsidP="00DB1C4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9225" w14:textId="77777777" w:rsidR="00DB1C44" w:rsidRPr="00DB1C44" w:rsidRDefault="00FD71C9" w:rsidP="00DB1C44">
    <w:pPr>
      <w:pStyle w:val="Header"/>
      <w:pBdr>
        <w:bottom w:val="single" w:sz="4" w:space="1" w:color="auto"/>
      </w:pBdr>
      <w:tabs>
        <w:tab w:val="clear" w:pos="4513"/>
        <w:tab w:val="clear" w:pos="9027"/>
      </w:tabs>
      <w:jc w:val="center"/>
    </w:pPr>
    <w:r w:rsidRPr="00DB1C44">
      <w:t>G/SPS/N/GBR/31</w:t>
    </w:r>
  </w:p>
  <w:p w14:paraId="4ABAEA94" w14:textId="77777777" w:rsidR="00DB1C44" w:rsidRPr="00DB1C44" w:rsidRDefault="00DB1C44" w:rsidP="00DB1C44">
    <w:pPr>
      <w:pStyle w:val="Header"/>
      <w:pBdr>
        <w:bottom w:val="single" w:sz="4" w:space="1" w:color="auto"/>
      </w:pBdr>
      <w:tabs>
        <w:tab w:val="clear" w:pos="4513"/>
        <w:tab w:val="clear" w:pos="9027"/>
      </w:tabs>
      <w:jc w:val="center"/>
    </w:pPr>
  </w:p>
  <w:p w14:paraId="18A7284B" w14:textId="6FE54CA9" w:rsidR="00DB1C44" w:rsidRPr="00DB1C44" w:rsidRDefault="00FD71C9" w:rsidP="00DB1C44">
    <w:pPr>
      <w:pStyle w:val="Header"/>
      <w:pBdr>
        <w:bottom w:val="single" w:sz="4" w:space="1" w:color="auto"/>
      </w:pBdr>
      <w:tabs>
        <w:tab w:val="clear" w:pos="4513"/>
        <w:tab w:val="clear" w:pos="9027"/>
      </w:tabs>
      <w:jc w:val="center"/>
    </w:pPr>
    <w:r w:rsidRPr="00DB1C44">
      <w:t xml:space="preserve">- </w:t>
    </w:r>
    <w:r w:rsidRPr="00DB1C44">
      <w:fldChar w:fldCharType="begin"/>
    </w:r>
    <w:r w:rsidRPr="00DB1C44">
      <w:instrText xml:space="preserve"> PAGE </w:instrText>
    </w:r>
    <w:r w:rsidRPr="00DB1C44">
      <w:fldChar w:fldCharType="separate"/>
    </w:r>
    <w:r w:rsidRPr="00DB1C44">
      <w:rPr>
        <w:noProof/>
      </w:rPr>
      <w:t>2</w:t>
    </w:r>
    <w:r w:rsidRPr="00DB1C44">
      <w:fldChar w:fldCharType="end"/>
    </w:r>
    <w:r w:rsidRPr="00DB1C44">
      <w:t xml:space="preserve"> -</w:t>
    </w:r>
  </w:p>
  <w:p w14:paraId="212AD424" w14:textId="2337398A" w:rsidR="00EA4725" w:rsidRPr="00DB1C44" w:rsidRDefault="00EA4725" w:rsidP="00DB1C4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1DD7" w14:paraId="05A3BA10" w14:textId="77777777" w:rsidTr="00EE3CAF">
      <w:trPr>
        <w:trHeight w:val="240"/>
        <w:jc w:val="center"/>
      </w:trPr>
      <w:tc>
        <w:tcPr>
          <w:tcW w:w="3794" w:type="dxa"/>
          <w:shd w:val="clear" w:color="auto" w:fill="FFFFFF"/>
          <w:tcMar>
            <w:left w:w="108" w:type="dxa"/>
            <w:right w:w="108" w:type="dxa"/>
          </w:tcMar>
          <w:vAlign w:val="center"/>
        </w:tcPr>
        <w:p w14:paraId="38A32E3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7320982" w14:textId="6887D058" w:rsidR="00ED54E0" w:rsidRPr="00EA4725" w:rsidRDefault="00FD71C9" w:rsidP="00422B6F">
          <w:pPr>
            <w:jc w:val="right"/>
            <w:rPr>
              <w:b/>
              <w:color w:val="FF0000"/>
              <w:szCs w:val="16"/>
            </w:rPr>
          </w:pPr>
          <w:r>
            <w:rPr>
              <w:b/>
              <w:color w:val="FF0000"/>
              <w:szCs w:val="16"/>
            </w:rPr>
            <w:t xml:space="preserve"> </w:t>
          </w:r>
        </w:p>
      </w:tc>
    </w:tr>
    <w:bookmarkEnd w:id="87"/>
    <w:tr w:rsidR="00B41DD7" w14:paraId="0B094C84" w14:textId="77777777" w:rsidTr="00EE3CAF">
      <w:trPr>
        <w:trHeight w:val="213"/>
        <w:jc w:val="center"/>
      </w:trPr>
      <w:tc>
        <w:tcPr>
          <w:tcW w:w="3794" w:type="dxa"/>
          <w:vMerge w:val="restart"/>
          <w:shd w:val="clear" w:color="auto" w:fill="FFFFFF"/>
          <w:tcMar>
            <w:left w:w="0" w:type="dxa"/>
            <w:right w:w="0" w:type="dxa"/>
          </w:tcMar>
        </w:tcPr>
        <w:p w14:paraId="7525B89F" w14:textId="77777777" w:rsidR="00ED54E0" w:rsidRPr="00EA4725" w:rsidRDefault="00F9684C" w:rsidP="00422B6F">
          <w:pPr>
            <w:jc w:val="left"/>
          </w:pPr>
          <w:r>
            <w:rPr>
              <w:lang w:eastAsia="en-GB"/>
            </w:rPr>
            <w:pict w14:anchorId="0B052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328B089" w14:textId="77777777" w:rsidR="00ED54E0" w:rsidRPr="00EA4725" w:rsidRDefault="00ED54E0" w:rsidP="00422B6F">
          <w:pPr>
            <w:jc w:val="right"/>
            <w:rPr>
              <w:b/>
              <w:szCs w:val="16"/>
            </w:rPr>
          </w:pPr>
        </w:p>
      </w:tc>
    </w:tr>
    <w:tr w:rsidR="00B41DD7" w14:paraId="418F5DD6" w14:textId="77777777" w:rsidTr="00EE3CAF">
      <w:trPr>
        <w:trHeight w:val="868"/>
        <w:jc w:val="center"/>
      </w:trPr>
      <w:tc>
        <w:tcPr>
          <w:tcW w:w="3794" w:type="dxa"/>
          <w:vMerge/>
          <w:shd w:val="clear" w:color="auto" w:fill="FFFFFF"/>
          <w:tcMar>
            <w:left w:w="108" w:type="dxa"/>
            <w:right w:w="108" w:type="dxa"/>
          </w:tcMar>
        </w:tcPr>
        <w:p w14:paraId="7EC9282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DA32C7" w14:textId="77777777" w:rsidR="00DB1C44" w:rsidRDefault="00FD71C9" w:rsidP="00656ABC">
          <w:pPr>
            <w:jc w:val="right"/>
            <w:rPr>
              <w:b/>
              <w:szCs w:val="16"/>
            </w:rPr>
          </w:pPr>
          <w:bookmarkStart w:id="88" w:name="bmkSymbols"/>
          <w:r>
            <w:rPr>
              <w:b/>
              <w:szCs w:val="16"/>
            </w:rPr>
            <w:t>G/SPS/N/GBR/31</w:t>
          </w:r>
          <w:bookmarkEnd w:id="88"/>
        </w:p>
      </w:tc>
    </w:tr>
    <w:tr w:rsidR="00B41DD7" w14:paraId="0259EBCE" w14:textId="77777777" w:rsidTr="00EE3CAF">
      <w:trPr>
        <w:trHeight w:val="240"/>
        <w:jc w:val="center"/>
      </w:trPr>
      <w:tc>
        <w:tcPr>
          <w:tcW w:w="3794" w:type="dxa"/>
          <w:vMerge/>
          <w:shd w:val="clear" w:color="auto" w:fill="FFFFFF"/>
          <w:tcMar>
            <w:left w:w="108" w:type="dxa"/>
            <w:right w:w="108" w:type="dxa"/>
          </w:tcMar>
          <w:vAlign w:val="center"/>
        </w:tcPr>
        <w:p w14:paraId="340FB6AE" w14:textId="77777777" w:rsidR="00ED54E0" w:rsidRPr="00EA4725" w:rsidRDefault="00ED54E0" w:rsidP="00422B6F"/>
      </w:tc>
      <w:tc>
        <w:tcPr>
          <w:tcW w:w="5448" w:type="dxa"/>
          <w:gridSpan w:val="2"/>
          <w:shd w:val="clear" w:color="auto" w:fill="FFFFFF"/>
          <w:tcMar>
            <w:left w:w="108" w:type="dxa"/>
            <w:right w:w="108" w:type="dxa"/>
          </w:tcMar>
          <w:vAlign w:val="center"/>
        </w:tcPr>
        <w:p w14:paraId="59E0062E" w14:textId="77777777" w:rsidR="00ED54E0" w:rsidRPr="00EA4725" w:rsidRDefault="00FD71C9" w:rsidP="00422B6F">
          <w:pPr>
            <w:jc w:val="right"/>
            <w:rPr>
              <w:szCs w:val="16"/>
            </w:rPr>
          </w:pPr>
          <w:bookmarkStart w:id="89" w:name="spsDateDistribution"/>
          <w:bookmarkStart w:id="90" w:name="bmkDate"/>
          <w:bookmarkEnd w:id="89"/>
          <w:r w:rsidRPr="00EA4725">
            <w:rPr>
              <w:szCs w:val="16"/>
            </w:rPr>
            <w:t>13 April 2023</w:t>
          </w:r>
          <w:bookmarkEnd w:id="90"/>
        </w:p>
      </w:tc>
    </w:tr>
    <w:tr w:rsidR="00B41DD7" w14:paraId="15F8F75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B7F030" w14:textId="54900409" w:rsidR="00ED54E0" w:rsidRPr="00EA4725" w:rsidRDefault="00FD71C9"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F9684C">
            <w:rPr>
              <w:color w:val="FF0000"/>
              <w:szCs w:val="16"/>
            </w:rPr>
            <w:t>2653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1863DAE" w14:textId="77777777" w:rsidR="00ED54E0" w:rsidRPr="00EA4725" w:rsidRDefault="00FD71C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41DD7" w14:paraId="5F7C9AD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35376C" w14:textId="564049DD" w:rsidR="00ED54E0" w:rsidRPr="00EA4725" w:rsidRDefault="00FD71C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39BEA6A" w14:textId="796F3FFC" w:rsidR="00ED54E0" w:rsidRPr="00441372" w:rsidRDefault="00FD71C9" w:rsidP="00EC687E">
          <w:pPr>
            <w:jc w:val="right"/>
            <w:rPr>
              <w:bCs/>
              <w:szCs w:val="18"/>
            </w:rPr>
          </w:pPr>
          <w:bookmarkStart w:id="95" w:name="bmkLanguage"/>
          <w:r>
            <w:rPr>
              <w:bCs/>
              <w:szCs w:val="18"/>
            </w:rPr>
            <w:t>Original: English</w:t>
          </w:r>
          <w:bookmarkEnd w:id="95"/>
        </w:p>
      </w:tc>
    </w:tr>
  </w:tbl>
  <w:p w14:paraId="4A4E1B3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E068B2">
      <w:start w:val="1"/>
      <w:numFmt w:val="decimal"/>
      <w:pStyle w:val="SummaryText"/>
      <w:lvlText w:val="%1."/>
      <w:lvlJc w:val="left"/>
      <w:pPr>
        <w:ind w:left="360" w:hanging="360"/>
      </w:pPr>
    </w:lvl>
    <w:lvl w:ilvl="1" w:tplc="096E1A3C" w:tentative="1">
      <w:start w:val="1"/>
      <w:numFmt w:val="lowerLetter"/>
      <w:lvlText w:val="%2."/>
      <w:lvlJc w:val="left"/>
      <w:pPr>
        <w:ind w:left="1080" w:hanging="360"/>
      </w:pPr>
    </w:lvl>
    <w:lvl w:ilvl="2" w:tplc="B43250AC" w:tentative="1">
      <w:start w:val="1"/>
      <w:numFmt w:val="lowerRoman"/>
      <w:lvlText w:val="%3."/>
      <w:lvlJc w:val="right"/>
      <w:pPr>
        <w:ind w:left="1800" w:hanging="180"/>
      </w:pPr>
    </w:lvl>
    <w:lvl w:ilvl="3" w:tplc="47D8BD0C" w:tentative="1">
      <w:start w:val="1"/>
      <w:numFmt w:val="decimal"/>
      <w:lvlText w:val="%4."/>
      <w:lvlJc w:val="left"/>
      <w:pPr>
        <w:ind w:left="2520" w:hanging="360"/>
      </w:pPr>
    </w:lvl>
    <w:lvl w:ilvl="4" w:tplc="251876E0" w:tentative="1">
      <w:start w:val="1"/>
      <w:numFmt w:val="lowerLetter"/>
      <w:lvlText w:val="%5."/>
      <w:lvlJc w:val="left"/>
      <w:pPr>
        <w:ind w:left="3240" w:hanging="360"/>
      </w:pPr>
    </w:lvl>
    <w:lvl w:ilvl="5" w:tplc="E6EEC8CE" w:tentative="1">
      <w:start w:val="1"/>
      <w:numFmt w:val="lowerRoman"/>
      <w:lvlText w:val="%6."/>
      <w:lvlJc w:val="right"/>
      <w:pPr>
        <w:ind w:left="3960" w:hanging="180"/>
      </w:pPr>
    </w:lvl>
    <w:lvl w:ilvl="6" w:tplc="2BB669C6" w:tentative="1">
      <w:start w:val="1"/>
      <w:numFmt w:val="decimal"/>
      <w:lvlText w:val="%7."/>
      <w:lvlJc w:val="left"/>
      <w:pPr>
        <w:ind w:left="4680" w:hanging="360"/>
      </w:pPr>
    </w:lvl>
    <w:lvl w:ilvl="7" w:tplc="5088DD52" w:tentative="1">
      <w:start w:val="1"/>
      <w:numFmt w:val="lowerLetter"/>
      <w:lvlText w:val="%8."/>
      <w:lvlJc w:val="left"/>
      <w:pPr>
        <w:ind w:left="5400" w:hanging="360"/>
      </w:pPr>
    </w:lvl>
    <w:lvl w:ilvl="8" w:tplc="14B6F046" w:tentative="1">
      <w:start w:val="1"/>
      <w:numFmt w:val="lowerRoman"/>
      <w:lvlText w:val="%9."/>
      <w:lvlJc w:val="right"/>
      <w:pPr>
        <w:ind w:left="6120" w:hanging="180"/>
      </w:pPr>
    </w:lvl>
  </w:abstractNum>
  <w:num w:numId="1" w16cid:durableId="156313588">
    <w:abstractNumId w:val="9"/>
  </w:num>
  <w:num w:numId="2" w16cid:durableId="953366446">
    <w:abstractNumId w:val="7"/>
  </w:num>
  <w:num w:numId="3" w16cid:durableId="1176579226">
    <w:abstractNumId w:val="6"/>
  </w:num>
  <w:num w:numId="4" w16cid:durableId="719132436">
    <w:abstractNumId w:val="5"/>
  </w:num>
  <w:num w:numId="5" w16cid:durableId="1400903168">
    <w:abstractNumId w:val="4"/>
  </w:num>
  <w:num w:numId="6" w16cid:durableId="637494325">
    <w:abstractNumId w:val="12"/>
  </w:num>
  <w:num w:numId="7" w16cid:durableId="1782140949">
    <w:abstractNumId w:val="11"/>
  </w:num>
  <w:num w:numId="8" w16cid:durableId="1744256397">
    <w:abstractNumId w:val="10"/>
  </w:num>
  <w:num w:numId="9" w16cid:durableId="19933682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4624343">
    <w:abstractNumId w:val="13"/>
  </w:num>
  <w:num w:numId="11" w16cid:durableId="334573215">
    <w:abstractNumId w:val="8"/>
  </w:num>
  <w:num w:numId="12" w16cid:durableId="443040230">
    <w:abstractNumId w:val="3"/>
  </w:num>
  <w:num w:numId="13" w16cid:durableId="1801804754">
    <w:abstractNumId w:val="2"/>
  </w:num>
  <w:num w:numId="14" w16cid:durableId="1435053122">
    <w:abstractNumId w:val="1"/>
  </w:num>
  <w:num w:numId="15" w16cid:durableId="150250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0E2B"/>
    <w:rsid w:val="00084B3C"/>
    <w:rsid w:val="00092985"/>
    <w:rsid w:val="00096F5E"/>
    <w:rsid w:val="000A11E9"/>
    <w:rsid w:val="000A4945"/>
    <w:rsid w:val="000B31E1"/>
    <w:rsid w:val="000E5B90"/>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25D1E"/>
    <w:rsid w:val="00441372"/>
    <w:rsid w:val="00467032"/>
    <w:rsid w:val="0046754A"/>
    <w:rsid w:val="004B39D5"/>
    <w:rsid w:val="004E4B52"/>
    <w:rsid w:val="004F203A"/>
    <w:rsid w:val="005336B8"/>
    <w:rsid w:val="00537C02"/>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1DD7"/>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1C44"/>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684C"/>
    <w:rsid w:val="00FA5EBC"/>
    <w:rsid w:val="00FD224A"/>
    <w:rsid w:val="00FD51B6"/>
    <w:rsid w:val="00FD71C9"/>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hse.gov.uk/pesticides/mrls/new-mrls/mrln-aajh-0443.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cure.pesticides.gov.uk/mrls/FoodAndFeedProductsToWhichMRLsApply.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UKSPS@defra.gov.uk" TargetMode="External"/><Relationship Id="rId4" Type="http://schemas.openxmlformats.org/officeDocument/2006/relationships/webSettings" Target="webSettings.xml"/><Relationship Id="rId9" Type="http://schemas.openxmlformats.org/officeDocument/2006/relationships/hyperlink" Target="mailto:UKSPS@defra.gov.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679</Words>
  <Characters>3813</Characters>
  <Application>Microsoft Office Word</Application>
  <DocSecurity>0</DocSecurity>
  <Lines>103</Lines>
  <Paragraphs>91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2023-04-13T09:43:00Z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G/SPS/N/GBR/31</vt:lpwstr>
  </property>
  <property fmtid="{D5CDD505-2E9C-101B-9397-08002B2CF9AE}" pid="3" name="TitusGUID">
    <vt:lpwstr>1dc73461-298f-46bf-9ebf-9211fb958c2a</vt:lpwstr>
  </property>
  <property fmtid="{D5CDD505-2E9C-101B-9397-08002B2CF9AE}" pid="4" name="WTOCLASSIFICATION">
    <vt:lpwstr>WTO OFFICIAL</vt:lpwstr>
  </property>
</Properties>
</file>