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6E514" w14:textId="77777777" w:rsidR="00AD0FDA" w:rsidRPr="00934B4C" w:rsidRDefault="00AA6ED8" w:rsidP="00934B4C">
      <w:pPr>
        <w:pStyle w:val="Title"/>
        <w:rPr>
          <w:caps w:val="0"/>
          <w:kern w:val="0"/>
        </w:rPr>
      </w:pPr>
      <w:r w:rsidRPr="00934B4C">
        <w:rPr>
          <w:caps w:val="0"/>
          <w:kern w:val="0"/>
        </w:rPr>
        <w:t>NOTIFICATION</w:t>
      </w:r>
    </w:p>
    <w:p w14:paraId="143F17E5" w14:textId="77777777" w:rsidR="00AD0FDA" w:rsidRPr="00934B4C" w:rsidRDefault="00AA6ED8" w:rsidP="00934B4C">
      <w:pPr>
        <w:pStyle w:val="Title3"/>
      </w:pPr>
      <w:r w:rsidRPr="00934B4C">
        <w:t>Addendum</w:t>
      </w:r>
    </w:p>
    <w:p w14:paraId="538467AF" w14:textId="20773B3E" w:rsidR="007141CF" w:rsidRPr="00934B4C" w:rsidRDefault="00AA6ED8" w:rsidP="00934B4C">
      <w:r w:rsidRPr="00934B4C">
        <w:t xml:space="preserve">The following communication, received on </w:t>
      </w:r>
      <w:bookmarkStart w:id="0" w:name="spsDateCommunication"/>
      <w:bookmarkStart w:id="1" w:name="spsDateReception"/>
      <w:r w:rsidRPr="00934B4C">
        <w:t>20 December 2022</w:t>
      </w:r>
      <w:bookmarkEnd w:id="0"/>
      <w:bookmarkEnd w:id="1"/>
      <w:r w:rsidRPr="00934B4C">
        <w:t xml:space="preserve">, is being circulated at the request of the </w:t>
      </w:r>
      <w:bookmarkStart w:id="2" w:name="bmkDelegation"/>
      <w:r w:rsidRPr="00934B4C">
        <w:t>Delegation</w:t>
      </w:r>
      <w:bookmarkEnd w:id="2"/>
      <w:r w:rsidRPr="00934B4C">
        <w:t xml:space="preserve"> of</w:t>
      </w:r>
      <w:r w:rsidR="002768CD">
        <w:t xml:space="preserve"> the</w:t>
      </w:r>
      <w:r w:rsidRPr="00934B4C">
        <w:t xml:space="preserve"> </w:t>
      </w:r>
      <w:bookmarkStart w:id="3" w:name="spsMember"/>
      <w:r w:rsidRPr="00934B4C">
        <w:rPr>
          <w:u w:val="single"/>
        </w:rPr>
        <w:t>United Kingdom</w:t>
      </w:r>
      <w:bookmarkEnd w:id="3"/>
      <w:r w:rsidRPr="00934B4C">
        <w:t>.</w:t>
      </w:r>
    </w:p>
    <w:p w14:paraId="198A86F5" w14:textId="77777777" w:rsidR="00AD0FDA" w:rsidRPr="00934B4C" w:rsidRDefault="00AD0FDA" w:rsidP="00934B4C"/>
    <w:p w14:paraId="72682B6F" w14:textId="77777777" w:rsidR="00AD0FDA" w:rsidRPr="00934B4C" w:rsidRDefault="00AA6ED8" w:rsidP="00934B4C">
      <w:pPr>
        <w:jc w:val="center"/>
        <w:rPr>
          <w:b/>
        </w:rPr>
      </w:pPr>
      <w:r w:rsidRPr="00934B4C">
        <w:rPr>
          <w:b/>
        </w:rPr>
        <w:t>_______________</w:t>
      </w:r>
    </w:p>
    <w:p w14:paraId="215737A3" w14:textId="77777777" w:rsidR="00AD0FDA" w:rsidRPr="00934B4C" w:rsidRDefault="00AD0FDA" w:rsidP="00934B4C"/>
    <w:p w14:paraId="29FE3ADD"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0691D" w14:paraId="51EB1AB4" w14:textId="77777777" w:rsidTr="00D0271D">
        <w:tc>
          <w:tcPr>
            <w:tcW w:w="9242" w:type="dxa"/>
            <w:shd w:val="clear" w:color="auto" w:fill="auto"/>
          </w:tcPr>
          <w:p w14:paraId="28AB6269" w14:textId="4238CBEC" w:rsidR="00AD0FDA" w:rsidRPr="00934B4C" w:rsidRDefault="00AA6ED8" w:rsidP="002768CD">
            <w:pPr>
              <w:spacing w:after="240"/>
              <w:rPr>
                <w:u w:val="single"/>
              </w:rPr>
            </w:pPr>
            <w:bookmarkStart w:id="4" w:name="spsTitle"/>
            <w:r w:rsidRPr="00934B4C">
              <w:rPr>
                <w:u w:val="single"/>
              </w:rPr>
              <w:t xml:space="preserve">The Official Controls (Import of </w:t>
            </w:r>
            <w:proofErr w:type="gramStart"/>
            <w:r w:rsidRPr="00934B4C">
              <w:rPr>
                <w:u w:val="single"/>
              </w:rPr>
              <w:t>High Risk</w:t>
            </w:r>
            <w:proofErr w:type="gramEnd"/>
            <w:r w:rsidRPr="00934B4C">
              <w:rPr>
                <w:u w:val="single"/>
              </w:rPr>
              <w:t xml:space="preserve"> Food and Feed not of Animal Origin) (Amendment) (England) Regulations 2022</w:t>
            </w:r>
            <w:r w:rsidR="002768CD">
              <w:rPr>
                <w:u w:val="single"/>
              </w:rPr>
              <w:t xml:space="preserve">; </w:t>
            </w:r>
            <w:r w:rsidRPr="00934B4C">
              <w:rPr>
                <w:u w:val="single"/>
              </w:rPr>
              <w:t>The Official Controls (Import of High Risk Food and Feed of Non-Animal Origin) Amendment (Scotland) Regulations 2022</w:t>
            </w:r>
            <w:r w:rsidR="002768CD">
              <w:rPr>
                <w:u w:val="single"/>
              </w:rPr>
              <w:t xml:space="preserve">; </w:t>
            </w:r>
            <w:r w:rsidRPr="00934B4C">
              <w:rPr>
                <w:u w:val="single"/>
              </w:rPr>
              <w:t>The Official Controls (Import of High Risk Food and Feed of Non-Animal Origin) (Amendment) (Wales) Regulations 2022</w:t>
            </w:r>
            <w:bookmarkEnd w:id="4"/>
          </w:p>
        </w:tc>
      </w:tr>
      <w:bookmarkStart w:id="5" w:name="spsMeasure"/>
      <w:tr w:rsidR="0000691D" w14:paraId="3AA60AEB" w14:textId="77777777" w:rsidTr="00D0271D">
        <w:tc>
          <w:tcPr>
            <w:tcW w:w="9242" w:type="dxa"/>
            <w:shd w:val="clear" w:color="auto" w:fill="auto"/>
          </w:tcPr>
          <w:p w14:paraId="436C4CF3" w14:textId="3E690338" w:rsidR="00AD0FDA" w:rsidRPr="00934B4C" w:rsidRDefault="00AA6ED8" w:rsidP="002768CD">
            <w:pPr>
              <w:rPr>
                <w:u w:val="single"/>
              </w:rPr>
            </w:pPr>
            <w:r>
              <w:fldChar w:fldCharType="begin"/>
            </w:r>
            <w:r>
              <w:instrText xml:space="preserve"> HYPERLINK "https://epingalert.org/en/Search/Index?countryIds=C826&amp;freeText=21&amp;viewData=G%2FSPS%2FN%2FGBR%2F21" </w:instrText>
            </w:r>
            <w:r>
              <w:fldChar w:fldCharType="separate"/>
            </w:r>
            <w:r w:rsidR="00765725">
              <w:rPr>
                <w:color w:val="0000FF"/>
                <w:u w:val="single"/>
              </w:rPr>
              <w:t>G/SPS/N/GBR/21</w:t>
            </w:r>
            <w:r>
              <w:rPr>
                <w:color w:val="0000FF"/>
                <w:u w:val="single"/>
              </w:rPr>
              <w:fldChar w:fldCharType="end"/>
            </w:r>
            <w:r w:rsidR="00765725">
              <w:t xml:space="preserve"> of 7 September 2022 notified draft legislative amendments to the temporary increase of official controls applicable to certain food and feed of non-animal origin entering Great</w:t>
            </w:r>
            <w:r>
              <w:t> </w:t>
            </w:r>
            <w:r w:rsidR="00765725">
              <w:t>Britain from the countries listed in Annexes 1,2 and 2a to retained Regulation 2019/1793. The</w:t>
            </w:r>
            <w:r>
              <w:t> </w:t>
            </w:r>
            <w:r w:rsidR="00765725">
              <w:t>Regulations introducing these amendments have now been published and are available below:</w:t>
            </w:r>
          </w:p>
          <w:p w14:paraId="2CD0CCC9" w14:textId="606503A2" w:rsidR="00765725" w:rsidRDefault="00F70524" w:rsidP="002768CD">
            <w:hyperlink r:id="rId7" w:history="1">
              <w:r w:rsidR="00AA6ED8">
                <w:rPr>
                  <w:color w:val="0000FF"/>
                  <w:u w:val="single"/>
                </w:rPr>
                <w:t xml:space="preserve">The Official Controls (Import of </w:t>
              </w:r>
              <w:proofErr w:type="gramStart"/>
              <w:r w:rsidR="00AA6ED8">
                <w:rPr>
                  <w:color w:val="0000FF"/>
                  <w:u w:val="single"/>
                </w:rPr>
                <w:t>High Risk</w:t>
              </w:r>
              <w:proofErr w:type="gramEnd"/>
              <w:r w:rsidR="00AA6ED8">
                <w:rPr>
                  <w:color w:val="0000FF"/>
                  <w:u w:val="single"/>
                </w:rPr>
                <w:t xml:space="preserve"> Food and Feed and Non-Animal Origin) (Amendment of Commission Implementing Regulation (EU) 2019/1793) (England) Regulations 2022</w:t>
              </w:r>
            </w:hyperlink>
          </w:p>
          <w:p w14:paraId="614D11EF" w14:textId="2BBF2E6E" w:rsidR="00765725" w:rsidRDefault="00F70524" w:rsidP="002768CD">
            <w:hyperlink r:id="rId8" w:history="1">
              <w:r w:rsidR="00AA6ED8">
                <w:rPr>
                  <w:color w:val="0000FF"/>
                  <w:u w:val="single"/>
                </w:rPr>
                <w:t xml:space="preserve">The Official Controls (Import of </w:t>
              </w:r>
              <w:proofErr w:type="gramStart"/>
              <w:r w:rsidR="00AA6ED8">
                <w:rPr>
                  <w:color w:val="0000FF"/>
                  <w:u w:val="single"/>
                </w:rPr>
                <w:t>High Risk</w:t>
              </w:r>
              <w:proofErr w:type="gramEnd"/>
              <w:r w:rsidR="00AA6ED8">
                <w:rPr>
                  <w:color w:val="0000FF"/>
                  <w:u w:val="single"/>
                </w:rPr>
                <w:t xml:space="preserve"> Food and Feed of Non-Animal Origin) Amendment (Scotland) Regulations 2022</w:t>
              </w:r>
            </w:hyperlink>
          </w:p>
          <w:p w14:paraId="64B5F2A3" w14:textId="375750B0" w:rsidR="00765725" w:rsidRDefault="00F70524" w:rsidP="002768CD">
            <w:pPr>
              <w:spacing w:after="240"/>
            </w:pPr>
            <w:hyperlink r:id="rId9" w:history="1">
              <w:r w:rsidR="00AA6ED8">
                <w:rPr>
                  <w:color w:val="0000FF"/>
                  <w:u w:val="single"/>
                </w:rPr>
                <w:t xml:space="preserve">The Official Controls (Import of </w:t>
              </w:r>
              <w:proofErr w:type="gramStart"/>
              <w:r w:rsidR="00AA6ED8">
                <w:rPr>
                  <w:color w:val="0000FF"/>
                  <w:u w:val="single"/>
                </w:rPr>
                <w:t>High Risk</w:t>
              </w:r>
              <w:proofErr w:type="gramEnd"/>
              <w:r w:rsidR="00AA6ED8">
                <w:rPr>
                  <w:color w:val="0000FF"/>
                  <w:u w:val="single"/>
                </w:rPr>
                <w:t xml:space="preserve"> Food and Feed Non-Animal Origin) (Amendment) (Wales) Regulations 2022</w:t>
              </w:r>
            </w:hyperlink>
          </w:p>
          <w:p w14:paraId="75AE4BFC" w14:textId="01A523B4" w:rsidR="00765725" w:rsidRDefault="00AA6ED8" w:rsidP="00934B4C">
            <w:pPr>
              <w:spacing w:before="240" w:after="240"/>
            </w:pPr>
            <w:r>
              <w:t>The versions of the draft legislation notified through G/SPS/N/GBR/21 dated 7 September 2022 incorrectly included Turkish hazelnuts, controlled for aflatoxins at 5% checks, in Annex 2. This has now been rectified.</w:t>
            </w:r>
            <w:bookmarkStart w:id="6" w:name="spsMeasureLinks"/>
            <w:bookmarkEnd w:id="5"/>
            <w:bookmarkEnd w:id="6"/>
          </w:p>
        </w:tc>
      </w:tr>
      <w:tr w:rsidR="0000691D" w14:paraId="336F8BB5" w14:textId="77777777" w:rsidTr="00D0271D">
        <w:tc>
          <w:tcPr>
            <w:tcW w:w="9242" w:type="dxa"/>
            <w:shd w:val="clear" w:color="auto" w:fill="auto"/>
          </w:tcPr>
          <w:p w14:paraId="0EFDA354" w14:textId="77777777" w:rsidR="00AD0FDA" w:rsidRPr="00934B4C" w:rsidRDefault="00AA6ED8" w:rsidP="00934B4C">
            <w:pPr>
              <w:spacing w:after="240"/>
              <w:rPr>
                <w:b/>
              </w:rPr>
            </w:pPr>
            <w:r w:rsidRPr="00934B4C">
              <w:rPr>
                <w:b/>
              </w:rPr>
              <w:t>This addendum concerns a:</w:t>
            </w:r>
          </w:p>
        </w:tc>
      </w:tr>
      <w:tr w:rsidR="0000691D" w14:paraId="577380AB" w14:textId="77777777" w:rsidTr="00D0271D">
        <w:tc>
          <w:tcPr>
            <w:tcW w:w="9242" w:type="dxa"/>
            <w:shd w:val="clear" w:color="auto" w:fill="auto"/>
          </w:tcPr>
          <w:p w14:paraId="594F6F73" w14:textId="77777777" w:rsidR="00AD0FDA" w:rsidRPr="00934B4C" w:rsidRDefault="00AA6ED8"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00691D" w14:paraId="1DDB1DD5" w14:textId="77777777" w:rsidTr="00D0271D">
        <w:tc>
          <w:tcPr>
            <w:tcW w:w="9242" w:type="dxa"/>
            <w:shd w:val="clear" w:color="auto" w:fill="auto"/>
          </w:tcPr>
          <w:p w14:paraId="051BFD90" w14:textId="77777777" w:rsidR="00AD0FDA" w:rsidRPr="00934B4C" w:rsidRDefault="00AA6ED8" w:rsidP="00934B4C">
            <w:pPr>
              <w:ind w:left="1440" w:hanging="873"/>
            </w:pPr>
            <w:r w:rsidRPr="00934B4C">
              <w:t>[</w:t>
            </w:r>
            <w:bookmarkStart w:id="8" w:name="spsNotification"/>
            <w:r w:rsidRPr="00934B4C">
              <w:rPr>
                <w:b/>
                <w:bCs/>
              </w:rPr>
              <w:t>X</w:t>
            </w:r>
            <w:bookmarkEnd w:id="8"/>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00691D" w14:paraId="77125722" w14:textId="77777777" w:rsidTr="00D0271D">
        <w:tc>
          <w:tcPr>
            <w:tcW w:w="9242" w:type="dxa"/>
            <w:shd w:val="clear" w:color="auto" w:fill="auto"/>
          </w:tcPr>
          <w:p w14:paraId="7A1447C5" w14:textId="77777777" w:rsidR="00AD0FDA" w:rsidRPr="00934B4C" w:rsidRDefault="00AA6ED8" w:rsidP="00934B4C">
            <w:pPr>
              <w:ind w:left="1440" w:hanging="873"/>
            </w:pPr>
            <w:r w:rsidRPr="00934B4C">
              <w:t>[</w:t>
            </w:r>
            <w:bookmarkStart w:id="9" w:name="spsModificationContent"/>
            <w:r w:rsidRPr="00934B4C">
              <w:rPr>
                <w:b/>
                <w:bCs/>
              </w:rPr>
              <w:t>X</w:t>
            </w:r>
            <w:bookmarkEnd w:id="9"/>
            <w:r w:rsidRPr="00934B4C">
              <w:t>]</w:t>
            </w:r>
            <w:r w:rsidRPr="00934B4C">
              <w:tab/>
              <w:t>Modification of content and/or scope of previously notified draft regulation</w:t>
            </w:r>
          </w:p>
        </w:tc>
      </w:tr>
      <w:tr w:rsidR="0000691D" w14:paraId="12339156" w14:textId="77777777" w:rsidTr="00D0271D">
        <w:tc>
          <w:tcPr>
            <w:tcW w:w="9242" w:type="dxa"/>
            <w:shd w:val="clear" w:color="auto" w:fill="auto"/>
          </w:tcPr>
          <w:p w14:paraId="15A5BC40" w14:textId="77777777" w:rsidR="00AD0FDA" w:rsidRPr="00934B4C" w:rsidRDefault="00AA6ED8"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00691D" w14:paraId="49956EC9" w14:textId="77777777" w:rsidTr="00D0271D">
        <w:tc>
          <w:tcPr>
            <w:tcW w:w="9242" w:type="dxa"/>
            <w:shd w:val="clear" w:color="auto" w:fill="auto"/>
          </w:tcPr>
          <w:p w14:paraId="5F5B388D" w14:textId="77777777" w:rsidR="00AD0FDA" w:rsidRPr="00934B4C" w:rsidRDefault="00AA6ED8"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00691D" w14:paraId="051A9FFC" w14:textId="77777777" w:rsidTr="00D0271D">
        <w:tc>
          <w:tcPr>
            <w:tcW w:w="9242" w:type="dxa"/>
            <w:shd w:val="clear" w:color="auto" w:fill="auto"/>
          </w:tcPr>
          <w:p w14:paraId="04C7EEA3" w14:textId="77777777" w:rsidR="00AD0FDA" w:rsidRPr="00934B4C" w:rsidRDefault="00AA6ED8"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00691D" w14:paraId="461FD54A" w14:textId="77777777" w:rsidTr="00D0271D">
        <w:tc>
          <w:tcPr>
            <w:tcW w:w="9242" w:type="dxa"/>
            <w:shd w:val="clear" w:color="auto" w:fill="auto"/>
          </w:tcPr>
          <w:p w14:paraId="697845EF" w14:textId="77777777" w:rsidR="00AD0FDA" w:rsidRPr="00934B4C" w:rsidRDefault="00AA6ED8"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00691D" w14:paraId="7A32DDF4" w14:textId="77777777" w:rsidTr="00D0271D">
        <w:tc>
          <w:tcPr>
            <w:tcW w:w="9242" w:type="dxa"/>
            <w:shd w:val="clear" w:color="auto" w:fill="auto"/>
          </w:tcPr>
          <w:p w14:paraId="4E464E33" w14:textId="77777777" w:rsidR="00AD0FDA" w:rsidRPr="00934B4C" w:rsidRDefault="00AA6ED8"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00691D" w14:paraId="39DDA2D5" w14:textId="77777777" w:rsidTr="00D0271D">
        <w:tc>
          <w:tcPr>
            <w:tcW w:w="9242" w:type="dxa"/>
            <w:shd w:val="clear" w:color="auto" w:fill="auto"/>
          </w:tcPr>
          <w:p w14:paraId="0C79DB45" w14:textId="77777777" w:rsidR="00AD0FDA" w:rsidRPr="00934B4C" w:rsidRDefault="00AA6ED8" w:rsidP="00934B4C">
            <w:pPr>
              <w:spacing w:after="240"/>
              <w:rPr>
                <w:b/>
              </w:rPr>
            </w:pPr>
            <w:r w:rsidRPr="00934B4C">
              <w:rPr>
                <w:b/>
              </w:rPr>
              <w:lastRenderedPageBreak/>
              <w:t>Agency or authority designated to handle comments: [</w:t>
            </w:r>
            <w:bookmarkStart w:id="17" w:name="spsCommentNNA"/>
            <w:r w:rsidRPr="00934B4C">
              <w:rPr>
                <w:b/>
              </w:rPr>
              <w:t>X</w:t>
            </w:r>
            <w:bookmarkEnd w:id="17"/>
            <w:r w:rsidRPr="00934B4C">
              <w:rPr>
                <w:b/>
              </w:rPr>
              <w:t xml:space="preserve">] National Notification Authority, </w:t>
            </w:r>
            <w:proofErr w:type="gramStart"/>
            <w:r w:rsidRPr="00934B4C">
              <w:rPr>
                <w:b/>
              </w:rPr>
              <w:t>[</w:t>
            </w:r>
            <w:bookmarkStart w:id="18" w:name="spsCommentNEP"/>
            <w:r w:rsidRPr="00934B4C">
              <w:rPr>
                <w:b/>
              </w:rPr>
              <w:t> </w:t>
            </w:r>
            <w:bookmarkEnd w:id="18"/>
            <w:r w:rsidRPr="00934B4C">
              <w:rPr>
                <w:b/>
              </w:rPr>
              <w:t>]</w:t>
            </w:r>
            <w:proofErr w:type="gramEnd"/>
            <w:r w:rsidRPr="00934B4C">
              <w:rPr>
                <w:b/>
              </w:rPr>
              <w:t xml:space="preserve"> National Enquiry Point. Address, fax number and e-mail address (if available) of other body:</w:t>
            </w:r>
          </w:p>
        </w:tc>
      </w:tr>
      <w:tr w:rsidR="0000691D" w14:paraId="41FDAC75" w14:textId="77777777" w:rsidTr="00D0271D">
        <w:tc>
          <w:tcPr>
            <w:tcW w:w="9242" w:type="dxa"/>
            <w:shd w:val="clear" w:color="auto" w:fill="auto"/>
          </w:tcPr>
          <w:p w14:paraId="06BCAB23" w14:textId="77777777" w:rsidR="00AD0FDA" w:rsidRPr="00934B4C" w:rsidRDefault="00AA6ED8" w:rsidP="00934B4C">
            <w:bookmarkStart w:id="19" w:name="spsCommentAddress"/>
            <w:r w:rsidRPr="00934B4C">
              <w:t>UK SPS Contact Point, Defra, Nobel House, London SW1P 3JR</w:t>
            </w:r>
          </w:p>
          <w:p w14:paraId="0EFE0475" w14:textId="77777777" w:rsidR="00AD0FDA" w:rsidRPr="00934B4C" w:rsidRDefault="00AA6ED8" w:rsidP="00934B4C">
            <w:pPr>
              <w:spacing w:after="240"/>
            </w:pPr>
            <w:r w:rsidRPr="00934B4C">
              <w:t xml:space="preserve">E-mail: </w:t>
            </w:r>
            <w:hyperlink r:id="rId10" w:history="1">
              <w:r w:rsidRPr="00934B4C">
                <w:rPr>
                  <w:color w:val="0000FF"/>
                  <w:u w:val="single"/>
                </w:rPr>
                <w:t>UKSPS@defra.gov.uk</w:t>
              </w:r>
            </w:hyperlink>
            <w:bookmarkEnd w:id="19"/>
          </w:p>
        </w:tc>
      </w:tr>
      <w:tr w:rsidR="0000691D" w14:paraId="65479716" w14:textId="77777777" w:rsidTr="00D0271D">
        <w:tc>
          <w:tcPr>
            <w:tcW w:w="9242" w:type="dxa"/>
            <w:shd w:val="clear" w:color="auto" w:fill="auto"/>
          </w:tcPr>
          <w:p w14:paraId="3BCDE7EF" w14:textId="0DA13511" w:rsidR="00AD0FDA" w:rsidRPr="00934B4C" w:rsidRDefault="00AA6ED8" w:rsidP="00934B4C">
            <w:pPr>
              <w:spacing w:after="240"/>
              <w:rPr>
                <w:b/>
              </w:rPr>
            </w:pPr>
            <w:r w:rsidRPr="00934B4C">
              <w:rPr>
                <w:b/>
              </w:rPr>
              <w:t>Text</w:t>
            </w:r>
            <w:r w:rsidR="00D06EF3" w:rsidRPr="00934B4C">
              <w:rPr>
                <w:b/>
              </w:rPr>
              <w:t>(s)</w:t>
            </w:r>
            <w:r w:rsidRPr="00934B4C">
              <w:rPr>
                <w:b/>
              </w:rPr>
              <w:t xml:space="preserve"> available from: </w:t>
            </w:r>
            <w:proofErr w:type="gramStart"/>
            <w:r w:rsidRPr="00934B4C">
              <w:rPr>
                <w:b/>
              </w:rPr>
              <w:t>[</w:t>
            </w:r>
            <w:bookmarkStart w:id="20" w:name="spsTextAvailableNNA"/>
            <w:bookmarkEnd w:id="20"/>
            <w:r w:rsidR="002768CD">
              <w:rPr>
                <w:b/>
              </w:rPr>
              <w:t> </w:t>
            </w:r>
            <w:r w:rsidRPr="00934B4C">
              <w:rPr>
                <w:b/>
              </w:rPr>
              <w:t>]</w:t>
            </w:r>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00691D" w14:paraId="4F47EBC6" w14:textId="77777777" w:rsidTr="00D0271D">
        <w:tc>
          <w:tcPr>
            <w:tcW w:w="9242" w:type="dxa"/>
            <w:shd w:val="clear" w:color="auto" w:fill="auto"/>
          </w:tcPr>
          <w:p w14:paraId="067C09FA" w14:textId="77777777" w:rsidR="00AD0FDA" w:rsidRPr="00934B4C" w:rsidRDefault="00AA6ED8" w:rsidP="00934B4C">
            <w:bookmarkStart w:id="22" w:name="spsTextSupplierAddress"/>
            <w:r w:rsidRPr="00934B4C">
              <w:t>UK SPS Contact Point, Defra, Nobel House, London SW1P 3JR</w:t>
            </w:r>
          </w:p>
          <w:p w14:paraId="5F976D45" w14:textId="77777777" w:rsidR="00AD0FDA" w:rsidRPr="00934B4C" w:rsidRDefault="00AA6ED8" w:rsidP="00934B4C">
            <w:r w:rsidRPr="00934B4C">
              <w:t xml:space="preserve">E-mail: </w:t>
            </w:r>
            <w:hyperlink r:id="rId11" w:history="1">
              <w:r w:rsidRPr="00934B4C">
                <w:rPr>
                  <w:color w:val="0000FF"/>
                  <w:u w:val="single"/>
                </w:rPr>
                <w:t>UKSPS@defra.gov.uk</w:t>
              </w:r>
            </w:hyperlink>
            <w:bookmarkEnd w:id="22"/>
          </w:p>
        </w:tc>
      </w:tr>
    </w:tbl>
    <w:p w14:paraId="152CE080" w14:textId="77777777" w:rsidR="00AD0FDA" w:rsidRPr="00934B4C" w:rsidRDefault="00AD0FDA" w:rsidP="00934B4C"/>
    <w:p w14:paraId="75AD529B" w14:textId="77777777" w:rsidR="00AD0FDA" w:rsidRPr="00934B4C" w:rsidRDefault="00AA6ED8" w:rsidP="00934B4C">
      <w:pPr>
        <w:jc w:val="center"/>
        <w:rPr>
          <w:b/>
        </w:rPr>
      </w:pPr>
      <w:r w:rsidRPr="00934B4C">
        <w:rPr>
          <w:b/>
        </w:rPr>
        <w:t>__________</w:t>
      </w:r>
    </w:p>
    <w:sectPr w:rsidR="00AD0FDA" w:rsidRPr="00934B4C" w:rsidSect="002768CD">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FA6C2" w14:textId="77777777" w:rsidR="00C03274" w:rsidRDefault="00AA6ED8">
      <w:r>
        <w:separator/>
      </w:r>
    </w:p>
  </w:endnote>
  <w:endnote w:type="continuationSeparator" w:id="0">
    <w:p w14:paraId="05611BBD" w14:textId="77777777" w:rsidR="00C03274" w:rsidRDefault="00AA6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0025B" w14:textId="4E433B40" w:rsidR="00AD0FDA" w:rsidRPr="002768CD" w:rsidRDefault="002768CD" w:rsidP="002768C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D05B" w14:textId="2EDE31B6" w:rsidR="00AD0FDA" w:rsidRPr="002768CD" w:rsidRDefault="002768CD" w:rsidP="002768C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A9E21" w14:textId="77777777" w:rsidR="009A1BA8" w:rsidRPr="00934B4C" w:rsidRDefault="00AA6ED8">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708C9" w14:textId="77777777" w:rsidR="00C03274" w:rsidRDefault="00AA6ED8">
      <w:r>
        <w:separator/>
      </w:r>
    </w:p>
  </w:footnote>
  <w:footnote w:type="continuationSeparator" w:id="0">
    <w:p w14:paraId="7356627F" w14:textId="77777777" w:rsidR="00C03274" w:rsidRDefault="00AA6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1999C" w14:textId="77777777" w:rsidR="002768CD" w:rsidRPr="002768CD" w:rsidRDefault="002768CD" w:rsidP="002768CD">
    <w:pPr>
      <w:pStyle w:val="Header"/>
      <w:pBdr>
        <w:bottom w:val="single" w:sz="4" w:space="1" w:color="auto"/>
      </w:pBdr>
      <w:tabs>
        <w:tab w:val="clear" w:pos="4513"/>
        <w:tab w:val="clear" w:pos="9027"/>
      </w:tabs>
      <w:jc w:val="center"/>
    </w:pPr>
    <w:r w:rsidRPr="002768CD">
      <w:t>G/SPS/N/GBR/21/Add.1</w:t>
    </w:r>
  </w:p>
  <w:p w14:paraId="2E8B29E2" w14:textId="77777777" w:rsidR="002768CD" w:rsidRPr="002768CD" w:rsidRDefault="002768CD" w:rsidP="002768CD">
    <w:pPr>
      <w:pStyle w:val="Header"/>
      <w:pBdr>
        <w:bottom w:val="single" w:sz="4" w:space="1" w:color="auto"/>
      </w:pBdr>
      <w:tabs>
        <w:tab w:val="clear" w:pos="4513"/>
        <w:tab w:val="clear" w:pos="9027"/>
      </w:tabs>
      <w:jc w:val="center"/>
    </w:pPr>
  </w:p>
  <w:p w14:paraId="44CECC9F" w14:textId="502ECD6A" w:rsidR="002768CD" w:rsidRPr="002768CD" w:rsidRDefault="002768CD" w:rsidP="002768CD">
    <w:pPr>
      <w:pStyle w:val="Header"/>
      <w:pBdr>
        <w:bottom w:val="single" w:sz="4" w:space="1" w:color="auto"/>
      </w:pBdr>
      <w:tabs>
        <w:tab w:val="clear" w:pos="4513"/>
        <w:tab w:val="clear" w:pos="9027"/>
      </w:tabs>
      <w:jc w:val="center"/>
    </w:pPr>
    <w:r w:rsidRPr="002768CD">
      <w:t xml:space="preserve">- </w:t>
    </w:r>
    <w:r w:rsidRPr="002768CD">
      <w:fldChar w:fldCharType="begin"/>
    </w:r>
    <w:r w:rsidRPr="002768CD">
      <w:instrText xml:space="preserve"> PAGE </w:instrText>
    </w:r>
    <w:r w:rsidRPr="002768CD">
      <w:fldChar w:fldCharType="separate"/>
    </w:r>
    <w:r w:rsidRPr="002768CD">
      <w:rPr>
        <w:noProof/>
      </w:rPr>
      <w:t>2</w:t>
    </w:r>
    <w:r w:rsidRPr="002768CD">
      <w:fldChar w:fldCharType="end"/>
    </w:r>
    <w:r w:rsidRPr="002768CD">
      <w:t xml:space="preserve"> -</w:t>
    </w:r>
  </w:p>
  <w:p w14:paraId="238D752F" w14:textId="425EAAE4" w:rsidR="00AD0FDA" w:rsidRPr="002768CD" w:rsidRDefault="00AD0FDA" w:rsidP="002768C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F6B13" w14:textId="77777777" w:rsidR="002768CD" w:rsidRPr="002768CD" w:rsidRDefault="002768CD" w:rsidP="002768CD">
    <w:pPr>
      <w:pStyle w:val="Header"/>
      <w:pBdr>
        <w:bottom w:val="single" w:sz="4" w:space="1" w:color="auto"/>
      </w:pBdr>
      <w:tabs>
        <w:tab w:val="clear" w:pos="4513"/>
        <w:tab w:val="clear" w:pos="9027"/>
      </w:tabs>
      <w:jc w:val="center"/>
    </w:pPr>
    <w:r w:rsidRPr="002768CD">
      <w:t>G/SPS/N/GBR/21/Add.1</w:t>
    </w:r>
  </w:p>
  <w:p w14:paraId="04EE3B1E" w14:textId="77777777" w:rsidR="002768CD" w:rsidRPr="002768CD" w:rsidRDefault="002768CD" w:rsidP="002768CD">
    <w:pPr>
      <w:pStyle w:val="Header"/>
      <w:pBdr>
        <w:bottom w:val="single" w:sz="4" w:space="1" w:color="auto"/>
      </w:pBdr>
      <w:tabs>
        <w:tab w:val="clear" w:pos="4513"/>
        <w:tab w:val="clear" w:pos="9027"/>
      </w:tabs>
      <w:jc w:val="center"/>
    </w:pPr>
  </w:p>
  <w:p w14:paraId="632D0ED1" w14:textId="00DBA24E" w:rsidR="002768CD" w:rsidRPr="002768CD" w:rsidRDefault="002768CD" w:rsidP="002768CD">
    <w:pPr>
      <w:pStyle w:val="Header"/>
      <w:pBdr>
        <w:bottom w:val="single" w:sz="4" w:space="1" w:color="auto"/>
      </w:pBdr>
      <w:tabs>
        <w:tab w:val="clear" w:pos="4513"/>
        <w:tab w:val="clear" w:pos="9027"/>
      </w:tabs>
      <w:jc w:val="center"/>
    </w:pPr>
    <w:r w:rsidRPr="002768CD">
      <w:t xml:space="preserve">- </w:t>
    </w:r>
    <w:r w:rsidRPr="002768CD">
      <w:fldChar w:fldCharType="begin"/>
    </w:r>
    <w:r w:rsidRPr="002768CD">
      <w:instrText xml:space="preserve"> PAGE </w:instrText>
    </w:r>
    <w:r w:rsidRPr="002768CD">
      <w:fldChar w:fldCharType="separate"/>
    </w:r>
    <w:r w:rsidRPr="002768CD">
      <w:rPr>
        <w:noProof/>
      </w:rPr>
      <w:t>2</w:t>
    </w:r>
    <w:r w:rsidRPr="002768CD">
      <w:fldChar w:fldCharType="end"/>
    </w:r>
    <w:r w:rsidRPr="002768CD">
      <w:t xml:space="preserve"> -</w:t>
    </w:r>
  </w:p>
  <w:p w14:paraId="4B22D8DA" w14:textId="0444EC62" w:rsidR="00AD0FDA" w:rsidRPr="002768CD" w:rsidRDefault="00AD0FDA" w:rsidP="002768C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0691D" w14:paraId="35B793C3" w14:textId="77777777" w:rsidTr="00B13A58">
      <w:trPr>
        <w:trHeight w:val="240"/>
        <w:jc w:val="center"/>
      </w:trPr>
      <w:tc>
        <w:tcPr>
          <w:tcW w:w="3794" w:type="dxa"/>
          <w:shd w:val="clear" w:color="auto" w:fill="FFFFFF"/>
          <w:tcMar>
            <w:left w:w="108" w:type="dxa"/>
            <w:right w:w="108" w:type="dxa"/>
          </w:tcMar>
          <w:vAlign w:val="center"/>
        </w:tcPr>
        <w:p w14:paraId="7D8B5D9C"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6932321" w14:textId="7D1CF76F" w:rsidR="00ED54E0" w:rsidRPr="00AD0FDA" w:rsidRDefault="002768CD" w:rsidP="0081481D">
          <w:pPr>
            <w:jc w:val="right"/>
            <w:rPr>
              <w:b/>
              <w:color w:val="FF0000"/>
              <w:szCs w:val="16"/>
            </w:rPr>
          </w:pPr>
          <w:r>
            <w:rPr>
              <w:b/>
              <w:color w:val="FF0000"/>
              <w:szCs w:val="16"/>
            </w:rPr>
            <w:t xml:space="preserve"> </w:t>
          </w:r>
        </w:p>
      </w:tc>
    </w:tr>
    <w:bookmarkEnd w:id="23"/>
    <w:tr w:rsidR="0000691D" w14:paraId="6F133790" w14:textId="77777777" w:rsidTr="00B13A58">
      <w:trPr>
        <w:trHeight w:val="213"/>
        <w:jc w:val="center"/>
      </w:trPr>
      <w:tc>
        <w:tcPr>
          <w:tcW w:w="3794" w:type="dxa"/>
          <w:vMerge w:val="restart"/>
          <w:shd w:val="clear" w:color="auto" w:fill="FFFFFF"/>
          <w:tcMar>
            <w:left w:w="0" w:type="dxa"/>
            <w:right w:w="0" w:type="dxa"/>
          </w:tcMar>
        </w:tcPr>
        <w:p w14:paraId="5EAC7375" w14:textId="77777777" w:rsidR="00ED54E0" w:rsidRPr="00AD0FDA" w:rsidRDefault="00AA6ED8" w:rsidP="0081481D">
          <w:pPr>
            <w:jc w:val="left"/>
          </w:pPr>
          <w:r>
            <w:rPr>
              <w:noProof/>
              <w:lang w:eastAsia="en-GB"/>
            </w:rPr>
            <w:drawing>
              <wp:inline distT="0" distB="0" distL="0" distR="0" wp14:anchorId="0CD3CE87" wp14:editId="34A6C49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01795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8D6449F" w14:textId="77777777" w:rsidR="00ED54E0" w:rsidRPr="00AD0FDA" w:rsidRDefault="00ED54E0" w:rsidP="0081481D">
          <w:pPr>
            <w:jc w:val="right"/>
            <w:rPr>
              <w:b/>
              <w:szCs w:val="16"/>
            </w:rPr>
          </w:pPr>
        </w:p>
      </w:tc>
    </w:tr>
    <w:tr w:rsidR="0000691D" w14:paraId="158391BB" w14:textId="77777777" w:rsidTr="00B13A58">
      <w:trPr>
        <w:trHeight w:val="868"/>
        <w:jc w:val="center"/>
      </w:trPr>
      <w:tc>
        <w:tcPr>
          <w:tcW w:w="3794" w:type="dxa"/>
          <w:vMerge/>
          <w:shd w:val="clear" w:color="auto" w:fill="FFFFFF"/>
          <w:tcMar>
            <w:left w:w="108" w:type="dxa"/>
            <w:right w:w="108" w:type="dxa"/>
          </w:tcMar>
        </w:tcPr>
        <w:p w14:paraId="4F478B2B"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0BF9482" w14:textId="77777777" w:rsidR="002768CD" w:rsidRDefault="002768CD" w:rsidP="0081481D">
          <w:pPr>
            <w:jc w:val="right"/>
            <w:rPr>
              <w:b/>
              <w:szCs w:val="16"/>
            </w:rPr>
          </w:pPr>
          <w:bookmarkStart w:id="24" w:name="bmkSymbols"/>
          <w:r>
            <w:rPr>
              <w:b/>
              <w:szCs w:val="16"/>
            </w:rPr>
            <w:t>G/SPS/N/GBR/21/Add.1</w:t>
          </w:r>
        </w:p>
        <w:bookmarkEnd w:id="24"/>
        <w:p w14:paraId="06B2D434" w14:textId="0EC5439D" w:rsidR="00AD0FDA" w:rsidRPr="00934B4C" w:rsidRDefault="00AD0FDA" w:rsidP="0081481D">
          <w:pPr>
            <w:jc w:val="right"/>
            <w:rPr>
              <w:b/>
              <w:szCs w:val="16"/>
            </w:rPr>
          </w:pPr>
        </w:p>
      </w:tc>
    </w:tr>
    <w:tr w:rsidR="0000691D" w14:paraId="7F2E7126" w14:textId="77777777" w:rsidTr="00B13A58">
      <w:trPr>
        <w:trHeight w:val="240"/>
        <w:jc w:val="center"/>
      </w:trPr>
      <w:tc>
        <w:tcPr>
          <w:tcW w:w="3794" w:type="dxa"/>
          <w:vMerge/>
          <w:shd w:val="clear" w:color="auto" w:fill="FFFFFF"/>
          <w:tcMar>
            <w:left w:w="108" w:type="dxa"/>
            <w:right w:w="108" w:type="dxa"/>
          </w:tcMar>
          <w:vAlign w:val="center"/>
        </w:tcPr>
        <w:p w14:paraId="737A674E" w14:textId="77777777" w:rsidR="00ED54E0" w:rsidRPr="00AD0FDA" w:rsidRDefault="00ED54E0" w:rsidP="0081481D"/>
      </w:tc>
      <w:tc>
        <w:tcPr>
          <w:tcW w:w="5448" w:type="dxa"/>
          <w:gridSpan w:val="2"/>
          <w:shd w:val="clear" w:color="auto" w:fill="FFFFFF"/>
          <w:tcMar>
            <w:left w:w="108" w:type="dxa"/>
            <w:right w:w="108" w:type="dxa"/>
          </w:tcMar>
          <w:vAlign w:val="center"/>
        </w:tcPr>
        <w:p w14:paraId="39DA1A44" w14:textId="461DAA8B" w:rsidR="00ED54E0" w:rsidRPr="00AD0FDA" w:rsidRDefault="00AF5252" w:rsidP="0081481D">
          <w:pPr>
            <w:jc w:val="right"/>
            <w:rPr>
              <w:szCs w:val="16"/>
            </w:rPr>
          </w:pPr>
          <w:bookmarkStart w:id="25" w:name="bmkDate"/>
          <w:bookmarkStart w:id="26" w:name="spsDateDistribution"/>
          <w:bookmarkEnd w:id="25"/>
          <w:bookmarkEnd w:id="26"/>
          <w:r>
            <w:rPr>
              <w:szCs w:val="16"/>
            </w:rPr>
            <w:t>21 December 2022</w:t>
          </w:r>
        </w:p>
      </w:tc>
    </w:tr>
    <w:tr w:rsidR="0000691D" w14:paraId="58A9633C"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3B7C5D4" w14:textId="6E4AC8E3" w:rsidR="00ED54E0" w:rsidRPr="00AD0FDA" w:rsidRDefault="00AA6ED8" w:rsidP="0081481D">
          <w:pPr>
            <w:jc w:val="left"/>
            <w:rPr>
              <w:b/>
            </w:rPr>
          </w:pPr>
          <w:bookmarkStart w:id="27" w:name="bmkSerial"/>
          <w:r w:rsidRPr="00934B4C">
            <w:rPr>
              <w:color w:val="FF0000"/>
              <w:szCs w:val="16"/>
            </w:rPr>
            <w:t>(</w:t>
          </w:r>
          <w:bookmarkStart w:id="28" w:name="spsSerialNumber"/>
          <w:bookmarkEnd w:id="28"/>
          <w:r w:rsidR="00AF5252">
            <w:rPr>
              <w:color w:val="FF0000"/>
              <w:szCs w:val="16"/>
            </w:rPr>
            <w:t>22-</w:t>
          </w:r>
          <w:r w:rsidR="00F70524">
            <w:rPr>
              <w:color w:val="FF0000"/>
              <w:szCs w:val="16"/>
            </w:rPr>
            <w:t>9611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C2D15C8" w14:textId="77777777" w:rsidR="00ED54E0" w:rsidRPr="00AD0FDA" w:rsidRDefault="00AA6ED8"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00691D" w14:paraId="4DB4B914"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550DCDF" w14:textId="3E818F27" w:rsidR="00ED54E0" w:rsidRPr="00AD0FDA" w:rsidRDefault="002768CD"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A363C51" w14:textId="49A18EB6" w:rsidR="00ED54E0" w:rsidRPr="00934B4C" w:rsidRDefault="002768CD" w:rsidP="00F342EB">
          <w:pPr>
            <w:jc w:val="right"/>
            <w:rPr>
              <w:bCs/>
              <w:szCs w:val="18"/>
            </w:rPr>
          </w:pPr>
          <w:bookmarkStart w:id="31" w:name="bmkLanguage"/>
          <w:r>
            <w:rPr>
              <w:bCs/>
              <w:szCs w:val="18"/>
            </w:rPr>
            <w:t>Original: English</w:t>
          </w:r>
          <w:bookmarkEnd w:id="31"/>
        </w:p>
      </w:tc>
    </w:tr>
  </w:tbl>
  <w:p w14:paraId="292D235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09C8A7C">
      <w:start w:val="1"/>
      <w:numFmt w:val="decimal"/>
      <w:pStyle w:val="SummaryText"/>
      <w:lvlText w:val="%1."/>
      <w:lvlJc w:val="left"/>
      <w:pPr>
        <w:ind w:left="360" w:hanging="360"/>
      </w:pPr>
    </w:lvl>
    <w:lvl w:ilvl="1" w:tplc="4EDCE11A" w:tentative="1">
      <w:start w:val="1"/>
      <w:numFmt w:val="lowerLetter"/>
      <w:lvlText w:val="%2."/>
      <w:lvlJc w:val="left"/>
      <w:pPr>
        <w:ind w:left="1080" w:hanging="360"/>
      </w:pPr>
    </w:lvl>
    <w:lvl w:ilvl="2" w:tplc="2E82ADF8" w:tentative="1">
      <w:start w:val="1"/>
      <w:numFmt w:val="lowerRoman"/>
      <w:lvlText w:val="%3."/>
      <w:lvlJc w:val="right"/>
      <w:pPr>
        <w:ind w:left="1800" w:hanging="180"/>
      </w:pPr>
    </w:lvl>
    <w:lvl w:ilvl="3" w:tplc="9ACADE14" w:tentative="1">
      <w:start w:val="1"/>
      <w:numFmt w:val="decimal"/>
      <w:lvlText w:val="%4."/>
      <w:lvlJc w:val="left"/>
      <w:pPr>
        <w:ind w:left="2520" w:hanging="360"/>
      </w:pPr>
    </w:lvl>
    <w:lvl w:ilvl="4" w:tplc="2D906DC6" w:tentative="1">
      <w:start w:val="1"/>
      <w:numFmt w:val="lowerLetter"/>
      <w:lvlText w:val="%5."/>
      <w:lvlJc w:val="left"/>
      <w:pPr>
        <w:ind w:left="3240" w:hanging="360"/>
      </w:pPr>
    </w:lvl>
    <w:lvl w:ilvl="5" w:tplc="AA761BC2" w:tentative="1">
      <w:start w:val="1"/>
      <w:numFmt w:val="lowerRoman"/>
      <w:lvlText w:val="%6."/>
      <w:lvlJc w:val="right"/>
      <w:pPr>
        <w:ind w:left="3960" w:hanging="180"/>
      </w:pPr>
    </w:lvl>
    <w:lvl w:ilvl="6" w:tplc="6B6EBCFC" w:tentative="1">
      <w:start w:val="1"/>
      <w:numFmt w:val="decimal"/>
      <w:lvlText w:val="%7."/>
      <w:lvlJc w:val="left"/>
      <w:pPr>
        <w:ind w:left="4680" w:hanging="360"/>
      </w:pPr>
    </w:lvl>
    <w:lvl w:ilvl="7" w:tplc="8A14A636" w:tentative="1">
      <w:start w:val="1"/>
      <w:numFmt w:val="lowerLetter"/>
      <w:lvlText w:val="%8."/>
      <w:lvlJc w:val="left"/>
      <w:pPr>
        <w:ind w:left="5400" w:hanging="360"/>
      </w:pPr>
    </w:lvl>
    <w:lvl w:ilvl="8" w:tplc="E638971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0691D"/>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768CD"/>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A6ED8"/>
    <w:rsid w:val="00AB49C0"/>
    <w:rsid w:val="00AC27F8"/>
    <w:rsid w:val="00AD0FDA"/>
    <w:rsid w:val="00AD4C72"/>
    <w:rsid w:val="00AE2AEE"/>
    <w:rsid w:val="00AF5252"/>
    <w:rsid w:val="00B00276"/>
    <w:rsid w:val="00B13A58"/>
    <w:rsid w:val="00B230EC"/>
    <w:rsid w:val="00B40C21"/>
    <w:rsid w:val="00B52738"/>
    <w:rsid w:val="00B56EDC"/>
    <w:rsid w:val="00B91FCF"/>
    <w:rsid w:val="00BB1F84"/>
    <w:rsid w:val="00BE5468"/>
    <w:rsid w:val="00C03274"/>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70524"/>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5C7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ssi/2022/341/contents/mad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slation.gov.uk/uksi/2022/1193/mad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KSPS@defra.gov.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UKSPS@defra.gov.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ur03.safelinks.protection.outlook.com/?url=https%3A%2F%2Fwww.legislation.gov.uk%2Fwsi%2F2022%2F1330%2Fcontents%2Fmade&amp;data=05%7C01%7C%7C0b78abd8031940e9e2df08dae1d3d050%7C8a1c50f901b74c8aa6fa90eb906f18e9%7C0%7C0%7C638070597086537001%7CUnknown%7CTWFpbGZsb3d8eyJWIjoiMC4wLjAwMDAiLCJQIjoiV2luMzIiLCJBTiI6Ik1haWwiLCJXVCI6Mn0%3D%7C3000%7C%7C%7C&amp;sdata=QArv53qVZneJWEShsI94R9Q0x8wO7%2FZUq4zw%2FjFoV98%3D&amp;reserved=0"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591</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8</cp:revision>
  <dcterms:created xsi:type="dcterms:W3CDTF">2018-10-15T07:09:00Z</dcterms:created>
  <dcterms:modified xsi:type="dcterms:W3CDTF">2022-12-21T09:00:00Z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G/SPS/N/GBR/21/Add.1</vt:lpwstr>
  </property>
  <property fmtid="{D5CDD505-2E9C-101B-9397-08002B2CF9AE}" pid="3" name="TitusGUID">
    <vt:lpwstr>2c25ba5f-8ef8-471c-8cf1-b66535e39091</vt:lpwstr>
  </property>
  <property fmtid="{D5CDD505-2E9C-101B-9397-08002B2CF9AE}" pid="4" name="WTOCLASSIFICATION">
    <vt:lpwstr>WTO OFFICIAL</vt:lpwstr>
  </property>
</Properties>
</file>