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2A66" w14:textId="77777777" w:rsidR="00EA4725" w:rsidRPr="00441372" w:rsidRDefault="00342F6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44E4A" w14:paraId="3245E42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3A06FFC" w14:textId="77777777" w:rsidR="00EA4725" w:rsidRPr="00441372" w:rsidRDefault="00342F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CF4E3CB" w14:textId="77777777" w:rsidR="00EA4725" w:rsidRPr="00441372" w:rsidRDefault="00342F6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KINGDOM</w:t>
            </w:r>
            <w:bookmarkEnd w:id="1"/>
          </w:p>
          <w:p w14:paraId="59D3ED5D" w14:textId="77777777" w:rsidR="00EA4725" w:rsidRPr="00441372" w:rsidRDefault="00342F6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44E4A" w14:paraId="766DEC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4D6336" w14:textId="77777777" w:rsidR="00EA4725" w:rsidRPr="00441372" w:rsidRDefault="00342F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E3E250" w14:textId="77777777" w:rsidR="00EA4725" w:rsidRPr="00441372" w:rsidRDefault="00342F6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UK Food Safety Authorities comprising of the Food Standards Agency (FSA) and Food Standards Scotland (FSS)</w:t>
            </w:r>
            <w:bookmarkEnd w:id="5"/>
          </w:p>
        </w:tc>
      </w:tr>
      <w:tr w:rsidR="00444E4A" w14:paraId="3A70B3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186B3" w14:textId="77777777" w:rsidR="00EA4725" w:rsidRPr="00441372" w:rsidRDefault="00342F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397D56" w14:textId="77777777" w:rsidR="00990EAB" w:rsidRDefault="00342F65" w:rsidP="00441372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378A0CE8" w14:textId="77777777" w:rsidR="00EA4725" w:rsidRDefault="00342F65" w:rsidP="009B0EDE">
            <w:pPr>
              <w:spacing w:before="120" w:after="120"/>
            </w:pPr>
            <w:r w:rsidRPr="0065690F">
              <w:t>Authorization of four novel food (NF) products and modification to the conditions of use of one novel food and specifications for its existing authorization.</w:t>
            </w:r>
          </w:p>
          <w:p w14:paraId="461DF0C1" w14:textId="77777777" w:rsidR="0062346E" w:rsidRPr="0065690F" w:rsidRDefault="00342F65" w:rsidP="009B0EDE">
            <w:pPr>
              <w:spacing w:after="120"/>
            </w:pPr>
            <w:r w:rsidRPr="0065690F">
              <w:t>The four novel food products are:</w:t>
            </w:r>
          </w:p>
          <w:p w14:paraId="05A9F91A" w14:textId="77777777" w:rsidR="0062346E" w:rsidRPr="0065690F" w:rsidRDefault="00342F65" w:rsidP="00441372">
            <w:pPr>
              <w:numPr>
                <w:ilvl w:val="0"/>
                <w:numId w:val="16"/>
              </w:numPr>
            </w:pPr>
            <w:r w:rsidRPr="0065690F">
              <w:t>3'-Sialyllactose (3'-SL) sodium salt</w:t>
            </w:r>
          </w:p>
          <w:p w14:paraId="64C61DE1" w14:textId="77777777" w:rsidR="0062346E" w:rsidRPr="0065690F" w:rsidRDefault="00342F65" w:rsidP="00441372">
            <w:pPr>
              <w:numPr>
                <w:ilvl w:val="0"/>
                <w:numId w:val="16"/>
              </w:numPr>
            </w:pPr>
            <w:r w:rsidRPr="0065690F">
              <w:t>6'-Sialyllactose (6'-SL) sodium salt</w:t>
            </w:r>
          </w:p>
          <w:p w14:paraId="1F752CDD" w14:textId="77777777" w:rsidR="0062346E" w:rsidRPr="0065690F" w:rsidRDefault="00342F65" w:rsidP="00441372">
            <w:pPr>
              <w:numPr>
                <w:ilvl w:val="0"/>
                <w:numId w:val="16"/>
              </w:numPr>
            </w:pPr>
            <w:r w:rsidRPr="0065690F">
              <w:t>Schizochytrium sp. (WZU477) oil</w:t>
            </w:r>
          </w:p>
          <w:p w14:paraId="6D46D1E1" w14:textId="77777777" w:rsidR="0062346E" w:rsidRDefault="00342F65" w:rsidP="009B0EDE">
            <w:pPr>
              <w:numPr>
                <w:ilvl w:val="0"/>
                <w:numId w:val="16"/>
              </w:numPr>
              <w:spacing w:after="120"/>
              <w:ind w:left="714" w:hanging="357"/>
            </w:pPr>
            <w:r w:rsidRPr="0065690F">
              <w:t>Schizochytrium sp. (FCC-3204) oil</w:t>
            </w:r>
            <w:r w:rsidR="00990EAB">
              <w:t>.</w:t>
            </w:r>
          </w:p>
          <w:p w14:paraId="50EE9C66" w14:textId="77777777" w:rsidR="0062346E" w:rsidRPr="0065690F" w:rsidRDefault="00342F65" w:rsidP="009B0EDE">
            <w:pPr>
              <w:spacing w:after="120"/>
            </w:pPr>
            <w:r w:rsidRPr="0065690F">
              <w:t>The modification of one novel food is:</w:t>
            </w:r>
          </w:p>
          <w:p w14:paraId="6CF2D20A" w14:textId="77777777" w:rsidR="0062346E" w:rsidRPr="0065690F" w:rsidRDefault="00342F65" w:rsidP="00441372">
            <w:pPr>
              <w:numPr>
                <w:ilvl w:val="0"/>
                <w:numId w:val="17"/>
              </w:numPr>
              <w:spacing w:after="120"/>
            </w:pPr>
            <w:r w:rsidRPr="0065690F">
              <w:t>2'-Fucosyllactose/difucosyllactose mixture (2'-FL/DFL) (note this consists of a change to the conditions of use and specifications, not a new authorization).</w:t>
            </w:r>
            <w:bookmarkEnd w:id="7"/>
          </w:p>
        </w:tc>
      </w:tr>
      <w:tr w:rsidR="00444E4A" w14:paraId="4206B2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06F16" w14:textId="77777777" w:rsidR="00EA4725" w:rsidRPr="00441372" w:rsidRDefault="00342F6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25696" w14:textId="77777777" w:rsidR="00EA4725" w:rsidRPr="00441372" w:rsidRDefault="00342F6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150B028" w14:textId="77777777" w:rsidR="00EA4725" w:rsidRPr="00441372" w:rsidRDefault="00342F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F82A528" w14:textId="77777777" w:rsidR="00EA4725" w:rsidRPr="00441372" w:rsidRDefault="00342F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44E4A" w14:paraId="1CD827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0C99DB" w14:textId="77777777" w:rsidR="00EA4725" w:rsidRPr="00441372" w:rsidRDefault="00342F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71E27" w14:textId="77777777" w:rsidR="00EA4725" w:rsidRPr="00441372" w:rsidRDefault="00342F6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Authorization of four novel food products and a change to the conditions of use and specification for an existing authorization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bookmarkEnd w:id="20"/>
          </w:p>
          <w:p w14:paraId="00CCB5D5" w14:textId="77777777" w:rsidR="00EA4725" w:rsidRPr="00441372" w:rsidRDefault="00342F65" w:rsidP="00441372">
            <w:pPr>
              <w:spacing w:after="120"/>
            </w:pPr>
            <w:bookmarkStart w:id="21" w:name="sps5d"/>
            <w:r w:rsidRPr="00441372">
              <w:t>Full text of the legislation made available for England, Scotland and Wales, respectively.</w:t>
            </w:r>
          </w:p>
          <w:p w14:paraId="48686300" w14:textId="77777777" w:rsidR="00EA4725" w:rsidRPr="00441372" w:rsidRDefault="00342F65" w:rsidP="00441372">
            <w:r w:rsidRPr="00441372">
              <w:t xml:space="preserve">England: </w:t>
            </w:r>
            <w:hyperlink r:id="rId7" w:tgtFrame="_blank" w:history="1">
              <w:r w:rsidRPr="00441372">
                <w:rPr>
                  <w:color w:val="0000FF"/>
                  <w:u w:val="single"/>
                </w:rPr>
                <w:t>https://www.legislation.gov.uk/uksi/2022/619/introduction/made</w:t>
              </w:r>
            </w:hyperlink>
          </w:p>
          <w:p w14:paraId="67AAE0CC" w14:textId="77777777" w:rsidR="00EA4725" w:rsidRPr="00441372" w:rsidRDefault="00342F65" w:rsidP="00441372">
            <w:r w:rsidRPr="00441372">
              <w:t xml:space="preserve">Scotland: </w:t>
            </w:r>
            <w:hyperlink r:id="rId8" w:tgtFrame="_blank" w:history="1">
              <w:r w:rsidRPr="00441372">
                <w:rPr>
                  <w:color w:val="0000FF"/>
                  <w:u w:val="single"/>
                </w:rPr>
                <w:t>https://www.legislation.gov.uk/en/ssi/2022/168/introduction/made</w:t>
              </w:r>
            </w:hyperlink>
          </w:p>
          <w:p w14:paraId="217EE9B2" w14:textId="77777777" w:rsidR="00EA4725" w:rsidRPr="00441372" w:rsidRDefault="00342F65" w:rsidP="00441372">
            <w:pPr>
              <w:spacing w:after="120"/>
            </w:pPr>
            <w:r w:rsidRPr="00441372">
              <w:t xml:space="preserve">Wales: </w:t>
            </w:r>
            <w:hyperlink r:id="rId9" w:tgtFrame="_blank" w:history="1">
              <w:r w:rsidRPr="00441372">
                <w:rPr>
                  <w:color w:val="0000FF"/>
                  <w:u w:val="single"/>
                </w:rPr>
                <w:t>https://www.legislation.gov.uk/wsi/2022/575/made</w:t>
              </w:r>
            </w:hyperlink>
            <w:bookmarkEnd w:id="21"/>
          </w:p>
        </w:tc>
      </w:tr>
      <w:tr w:rsidR="00444E4A" w14:paraId="5B4365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44C43" w14:textId="77777777" w:rsidR="00EA4725" w:rsidRPr="00441372" w:rsidRDefault="00342F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E6FD9" w14:textId="77777777" w:rsidR="00EA4725" w:rsidRPr="00441372" w:rsidRDefault="00342F6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UK Food Safety Authorities are notifying Members of an authorization of four novel food products for use in the GB market and a change to the conditions of use of one novel food and its specification for an existing authorization.</w:t>
            </w:r>
          </w:p>
          <w:p w14:paraId="04359294" w14:textId="77777777" w:rsidR="0062346E" w:rsidRPr="0065690F" w:rsidRDefault="00342F65" w:rsidP="00441372">
            <w:pPr>
              <w:spacing w:before="120" w:after="120"/>
            </w:pPr>
            <w:r w:rsidRPr="0065690F">
              <w:t>The authorizations cover novel food products to be used as components in infant follow-on formula.</w:t>
            </w:r>
            <w:r>
              <w:t xml:space="preserve"> </w:t>
            </w:r>
            <w:r w:rsidRPr="0065690F">
              <w:t>The following products are classified as "human-identical milk oligosaccharides (HiMOs)". The manufactured HiMOs are identical in structure to the same molecules present in breast milk.</w:t>
            </w:r>
          </w:p>
          <w:p w14:paraId="1644FAD4" w14:textId="77777777" w:rsidR="0062346E" w:rsidRPr="0065690F" w:rsidRDefault="00342F65" w:rsidP="00990EAB">
            <w:pPr>
              <w:spacing w:before="120"/>
            </w:pPr>
            <w:r w:rsidRPr="0065690F">
              <w:t>o 3'-Sialyllactose (3'-SL) sodium salt,</w:t>
            </w:r>
          </w:p>
          <w:p w14:paraId="6F57604B" w14:textId="77777777" w:rsidR="0062346E" w:rsidRPr="0065690F" w:rsidRDefault="00342F65" w:rsidP="00441372">
            <w:pPr>
              <w:spacing w:before="120" w:after="120"/>
            </w:pPr>
            <w:r w:rsidRPr="0065690F">
              <w:t>o 6'-Sialyllactose (6'-SL) sodium salt.</w:t>
            </w:r>
          </w:p>
          <w:p w14:paraId="06160FD1" w14:textId="77777777" w:rsidR="0062346E" w:rsidRPr="0065690F" w:rsidRDefault="00342F65" w:rsidP="009B0EDE">
            <w:pPr>
              <w:spacing w:before="240" w:after="120"/>
            </w:pPr>
            <w:r w:rsidRPr="0065690F">
              <w:lastRenderedPageBreak/>
              <w:t>Terms for entry to the list of authorized novel foods:</w:t>
            </w:r>
          </w:p>
          <w:p w14:paraId="17696E10" w14:textId="77777777" w:rsidR="0062346E" w:rsidRPr="0065690F" w:rsidRDefault="00342F65" w:rsidP="00441372">
            <w:pPr>
              <w:numPr>
                <w:ilvl w:val="0"/>
                <w:numId w:val="18"/>
              </w:numPr>
              <w:spacing w:before="120" w:after="120"/>
            </w:pPr>
            <w:r w:rsidRPr="0065690F">
              <w:t>Unflavoured pasteurised and unflavoured sterilised (including UHT) milk products</w:t>
            </w:r>
          </w:p>
          <w:p w14:paraId="42B02AF0" w14:textId="77777777" w:rsidR="0062346E" w:rsidRPr="0065690F" w:rsidRDefault="00342F65" w:rsidP="00441372">
            <w:pPr>
              <w:numPr>
                <w:ilvl w:val="0"/>
                <w:numId w:val="18"/>
              </w:numPr>
              <w:spacing w:before="120" w:after="120"/>
            </w:pPr>
            <w:r w:rsidRPr="0065690F">
              <w:t>Flavoured fermented milk-based products including heat-treaded products</w:t>
            </w:r>
          </w:p>
          <w:p w14:paraId="7B6C0BD5" w14:textId="77777777" w:rsidR="0062346E" w:rsidRPr="0065690F" w:rsidRDefault="00342F65" w:rsidP="00441372">
            <w:pPr>
              <w:numPr>
                <w:ilvl w:val="0"/>
                <w:numId w:val="18"/>
              </w:numPr>
              <w:spacing w:before="120" w:after="120"/>
            </w:pPr>
            <w:r w:rsidRPr="0065690F">
              <w:t>Unflavoured fermented milk-based products</w:t>
            </w:r>
          </w:p>
          <w:p w14:paraId="7B0ED1A0" w14:textId="77777777" w:rsidR="0062346E" w:rsidRPr="0065690F" w:rsidRDefault="00342F65" w:rsidP="00441372">
            <w:pPr>
              <w:numPr>
                <w:ilvl w:val="0"/>
                <w:numId w:val="18"/>
              </w:numPr>
              <w:spacing w:before="120" w:after="120"/>
            </w:pPr>
            <w:r w:rsidRPr="0065690F">
              <w:t>Beverages (flavoured drinks, excluding drinks with a pH less than 5)</w:t>
            </w:r>
          </w:p>
          <w:p w14:paraId="028CF305" w14:textId="77777777" w:rsidR="0062346E" w:rsidRPr="0065690F" w:rsidRDefault="00342F65" w:rsidP="00441372">
            <w:pPr>
              <w:numPr>
                <w:ilvl w:val="0"/>
                <w:numId w:val="18"/>
              </w:numPr>
              <w:spacing w:before="120" w:after="120"/>
            </w:pPr>
            <w:r w:rsidRPr="0065690F">
              <w:t>Cereal bars</w:t>
            </w:r>
          </w:p>
          <w:p w14:paraId="7453BF16" w14:textId="77777777" w:rsidR="0062346E" w:rsidRPr="0065690F" w:rsidRDefault="00342F65" w:rsidP="00441372">
            <w:pPr>
              <w:numPr>
                <w:ilvl w:val="0"/>
                <w:numId w:val="18"/>
              </w:numPr>
              <w:spacing w:before="120" w:after="120"/>
            </w:pPr>
            <w:r w:rsidRPr="0065690F">
              <w:t>Infant formula as defined under Retained EU Regulation 609/2013</w:t>
            </w:r>
          </w:p>
          <w:p w14:paraId="4BD698A5" w14:textId="77777777" w:rsidR="0062346E" w:rsidRPr="0065690F" w:rsidRDefault="00342F65" w:rsidP="00441372">
            <w:pPr>
              <w:numPr>
                <w:ilvl w:val="0"/>
                <w:numId w:val="18"/>
              </w:numPr>
              <w:spacing w:before="120" w:after="120"/>
            </w:pPr>
            <w:r w:rsidRPr="0065690F">
              <w:t>Follow-on formula as defined under Retained EU Regulation 609/2013</w:t>
            </w:r>
          </w:p>
          <w:p w14:paraId="02AAC0D8" w14:textId="77777777" w:rsidR="0062346E" w:rsidRPr="0065690F" w:rsidRDefault="00342F65" w:rsidP="00990EAB">
            <w:pPr>
              <w:numPr>
                <w:ilvl w:val="0"/>
                <w:numId w:val="18"/>
              </w:numPr>
              <w:spacing w:before="120" w:after="120"/>
              <w:ind w:left="556" w:hanging="196"/>
            </w:pPr>
            <w:r w:rsidRPr="0065690F">
              <w:t>Processed cereal-based drinks and baby food for infants and young children as defined under Retained EU Regulation 609/2013</w:t>
            </w:r>
          </w:p>
          <w:p w14:paraId="6BB4DC35" w14:textId="77777777" w:rsidR="0062346E" w:rsidRPr="0065690F" w:rsidRDefault="00342F65" w:rsidP="00441372">
            <w:pPr>
              <w:numPr>
                <w:ilvl w:val="0"/>
                <w:numId w:val="18"/>
              </w:numPr>
              <w:spacing w:before="120" w:after="120"/>
            </w:pPr>
            <w:r w:rsidRPr="0065690F">
              <w:t>Milk-based drinks and similar products intended for young children</w:t>
            </w:r>
          </w:p>
          <w:p w14:paraId="1470D0E0" w14:textId="77777777" w:rsidR="0062346E" w:rsidRPr="0065690F" w:rsidRDefault="00342F65" w:rsidP="00990EAB">
            <w:pPr>
              <w:numPr>
                <w:ilvl w:val="0"/>
                <w:numId w:val="18"/>
              </w:numPr>
              <w:spacing w:before="120" w:after="120"/>
              <w:ind w:left="556" w:hanging="196"/>
            </w:pPr>
            <w:r w:rsidRPr="0065690F">
              <w:t>Total diet replacement foods for weight control as defined in Retained EU Regulation 609/2013</w:t>
            </w:r>
          </w:p>
          <w:p w14:paraId="4709CFE8" w14:textId="77777777" w:rsidR="0062346E" w:rsidRPr="0065690F" w:rsidRDefault="00342F65" w:rsidP="00990EAB">
            <w:pPr>
              <w:numPr>
                <w:ilvl w:val="0"/>
                <w:numId w:val="18"/>
              </w:numPr>
              <w:spacing w:before="120" w:after="120"/>
              <w:ind w:left="556" w:hanging="196"/>
            </w:pPr>
            <w:r w:rsidRPr="0065690F">
              <w:t xml:space="preserve">Food for special medical purposes as defined under Retained EU Regulation 609/2013 </w:t>
            </w:r>
            <w:r w:rsidRPr="0065690F">
              <w:rPr>
                <w:i/>
                <w:iCs/>
              </w:rPr>
              <w:t>(only applicable to 3'-Sialyllactose (3'-SL) sodium salt)</w:t>
            </w:r>
          </w:p>
          <w:p w14:paraId="5E79C967" w14:textId="77777777" w:rsidR="0062346E" w:rsidRPr="0065690F" w:rsidRDefault="00342F65" w:rsidP="00990EAB">
            <w:pPr>
              <w:numPr>
                <w:ilvl w:val="0"/>
                <w:numId w:val="18"/>
              </w:numPr>
              <w:spacing w:before="120" w:after="120"/>
              <w:ind w:left="556" w:hanging="196"/>
            </w:pPr>
            <w:r w:rsidRPr="0065690F">
              <w:t>Food supplements as defined in the Food Supplements Regulation 2003 for England, excluding food supplements for infants and young children.</w:t>
            </w:r>
          </w:p>
          <w:p w14:paraId="01305142" w14:textId="77777777" w:rsidR="0062346E" w:rsidRPr="0065690F" w:rsidRDefault="00342F65" w:rsidP="00441372">
            <w:pPr>
              <w:spacing w:before="120" w:after="120"/>
            </w:pPr>
            <w:r w:rsidRPr="0065690F">
              <w:t>o 2'-Fucosyllactose/difucosyllactose mixture (2'-FL/DFL) (note this consists of a change to the conditions of use and specifications, not a new authori</w:t>
            </w:r>
            <w:r w:rsidR="00990EAB">
              <w:t>z</w:t>
            </w:r>
            <w:r w:rsidRPr="0065690F">
              <w:t>ation)</w:t>
            </w:r>
          </w:p>
          <w:p w14:paraId="35AA067A" w14:textId="77777777" w:rsidR="0062346E" w:rsidRPr="0065690F" w:rsidRDefault="00342F65" w:rsidP="00441372">
            <w:pPr>
              <w:numPr>
                <w:ilvl w:val="0"/>
                <w:numId w:val="19"/>
              </w:numPr>
              <w:spacing w:before="120" w:after="120"/>
            </w:pPr>
            <w:r w:rsidRPr="0065690F">
              <w:t>Milk-based drinks and similar products intended for young children.</w:t>
            </w:r>
          </w:p>
          <w:p w14:paraId="56C74452" w14:textId="77777777" w:rsidR="0062346E" w:rsidRPr="0065690F" w:rsidRDefault="00342F65" w:rsidP="00441372">
            <w:pPr>
              <w:spacing w:before="120" w:after="120"/>
            </w:pPr>
            <w:r w:rsidRPr="0065690F">
              <w:t>The below products are Docosahexaenoic acid (DHA) rich oils derived from marine algae. DHA is mandatory in infant and follow-on formula in the UK under retained Commission Delegated Regulation 2016/127.</w:t>
            </w:r>
          </w:p>
          <w:p w14:paraId="3594E677" w14:textId="77777777" w:rsidR="0062346E" w:rsidRPr="0065690F" w:rsidRDefault="00342F65" w:rsidP="00441372">
            <w:pPr>
              <w:spacing w:before="120" w:after="120"/>
            </w:pPr>
            <w:r w:rsidRPr="0065690F">
              <w:t>o Schizochytrium sp. (WZU477) oil</w:t>
            </w:r>
          </w:p>
          <w:p w14:paraId="2C5A338E" w14:textId="77777777" w:rsidR="0062346E" w:rsidRPr="0065690F" w:rsidRDefault="00342F65" w:rsidP="00441372">
            <w:pPr>
              <w:numPr>
                <w:ilvl w:val="0"/>
                <w:numId w:val="20"/>
              </w:numPr>
              <w:spacing w:before="120" w:after="120"/>
            </w:pPr>
            <w:r w:rsidRPr="0065690F">
              <w:t>Infant formula and follow-on formula as defined in retained Regulation (EU) No 609/2013.</w:t>
            </w:r>
          </w:p>
          <w:p w14:paraId="1B789DA3" w14:textId="77777777" w:rsidR="0062346E" w:rsidRPr="0065690F" w:rsidRDefault="00342F65" w:rsidP="00441372">
            <w:pPr>
              <w:spacing w:before="120" w:after="120"/>
            </w:pPr>
            <w:r w:rsidRPr="0065690F">
              <w:t>o Schizochytrium sp. (FCC-3204) oil</w:t>
            </w:r>
          </w:p>
          <w:p w14:paraId="7D4441E4" w14:textId="77777777" w:rsidR="0062346E" w:rsidRPr="0065690F" w:rsidRDefault="00342F65" w:rsidP="00990EAB">
            <w:pPr>
              <w:numPr>
                <w:ilvl w:val="0"/>
                <w:numId w:val="21"/>
              </w:numPr>
              <w:spacing w:before="120" w:after="120"/>
              <w:ind w:left="556" w:hanging="196"/>
            </w:pPr>
            <w:r w:rsidRPr="0065690F">
              <w:t>Food supplements as defined in The Food Supplements Regulations 2003 for England, excluding food supplements for infants and young children</w:t>
            </w:r>
          </w:p>
          <w:p w14:paraId="3EA0B333" w14:textId="77777777" w:rsidR="0062346E" w:rsidRPr="0065690F" w:rsidRDefault="00342F65" w:rsidP="00441372">
            <w:pPr>
              <w:numPr>
                <w:ilvl w:val="0"/>
                <w:numId w:val="21"/>
              </w:numPr>
              <w:spacing w:before="120" w:after="120"/>
            </w:pPr>
            <w:r w:rsidRPr="0065690F">
              <w:t>Infant and follow-on formula.</w:t>
            </w:r>
          </w:p>
          <w:p w14:paraId="3607909B" w14:textId="77777777" w:rsidR="0062346E" w:rsidRPr="0065690F" w:rsidRDefault="00342F65" w:rsidP="00441372">
            <w:pPr>
              <w:spacing w:before="120" w:after="120"/>
            </w:pPr>
            <w:r w:rsidRPr="0065690F">
              <w:t>These authorizations are made on the basis of the uses and specifications set out in the consultations linked in section 9.</w:t>
            </w:r>
            <w:bookmarkEnd w:id="23"/>
          </w:p>
        </w:tc>
      </w:tr>
      <w:tr w:rsidR="00444E4A" w14:paraId="501F33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96B547" w14:textId="77777777" w:rsidR="00EA4725" w:rsidRPr="00441372" w:rsidRDefault="00342F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544DB" w14:textId="77777777" w:rsidR="00EA4725" w:rsidRPr="00441372" w:rsidRDefault="00342F6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44E4A" w14:paraId="74555C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2A8FE" w14:textId="77777777" w:rsidR="00EA4725" w:rsidRPr="00441372" w:rsidRDefault="00342F6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A0598" w14:textId="77777777" w:rsidR="00EA4725" w:rsidRPr="00441372" w:rsidRDefault="00342F6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2E57295" w14:textId="77777777" w:rsidR="00EA4725" w:rsidRPr="00441372" w:rsidRDefault="00342F6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CXG-62-2007 - Working Principles for Risk Analysis for Food Safety for Application by Governments.</w:t>
            </w:r>
            <w:bookmarkEnd w:id="39"/>
          </w:p>
          <w:p w14:paraId="47699A37" w14:textId="77777777" w:rsidR="00EA4725" w:rsidRPr="00441372" w:rsidRDefault="00342F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94E12E3" w14:textId="77777777" w:rsidR="00EA4725" w:rsidRPr="00441372" w:rsidRDefault="00342F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3375F51" w14:textId="77777777" w:rsidR="00EA4725" w:rsidRPr="00441372" w:rsidRDefault="00342F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E505986" w14:textId="77777777" w:rsidR="00EA4725" w:rsidRPr="00441372" w:rsidRDefault="00342F6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B87653D" w14:textId="77777777" w:rsidR="00EA4725" w:rsidRPr="00441372" w:rsidRDefault="00342F65" w:rsidP="00990EAB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443B3CB" w14:textId="77777777" w:rsidR="00EA4725" w:rsidRPr="00441372" w:rsidRDefault="00342F6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44E4A" w14:paraId="22C032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94CC0" w14:textId="77777777" w:rsidR="00EA4725" w:rsidRPr="00441372" w:rsidRDefault="00342F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21D9F" w14:textId="77777777" w:rsidR="00EA4725" w:rsidRPr="00441372" w:rsidRDefault="00342F65" w:rsidP="009B0EDE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Full</w:t>
            </w:r>
            <w:r>
              <w:t> </w:t>
            </w:r>
            <w:r w:rsidRPr="0065690F">
              <w:t>details of the applications for authorization of these Novel Food products are laid out in previous public consultations on the FSA and FSS websites, available here:</w:t>
            </w:r>
          </w:p>
          <w:p w14:paraId="22871543" w14:textId="77777777" w:rsidR="0062346E" w:rsidRPr="0065690F" w:rsidRDefault="00F3325F" w:rsidP="00441372">
            <w:hyperlink r:id="rId10" w:history="1">
              <w:r w:rsidR="00342F65" w:rsidRPr="0065690F">
                <w:rPr>
                  <w:color w:val="0000FF"/>
                  <w:u w:val="single"/>
                </w:rPr>
                <w:t>FSA consultation on NF uses</w:t>
              </w:r>
            </w:hyperlink>
          </w:p>
          <w:p w14:paraId="33475D2B" w14:textId="77777777" w:rsidR="0062346E" w:rsidRPr="0065690F" w:rsidRDefault="00F3325F" w:rsidP="009B0EDE">
            <w:pPr>
              <w:spacing w:after="120"/>
            </w:pPr>
            <w:hyperlink r:id="rId11" w:history="1">
              <w:r w:rsidR="00342F65" w:rsidRPr="0065690F">
                <w:rPr>
                  <w:color w:val="0000FF"/>
                  <w:u w:val="single"/>
                </w:rPr>
                <w:t>FSS consultation on NF uses</w:t>
              </w:r>
            </w:hyperlink>
          </w:p>
          <w:p w14:paraId="53CE0C71" w14:textId="77777777" w:rsidR="0062346E" w:rsidRPr="0065690F" w:rsidRDefault="00342F65" w:rsidP="00990EAB">
            <w:pPr>
              <w:spacing w:after="120"/>
            </w:pPr>
            <w:r w:rsidRPr="0065690F">
              <w:t>The consultations also link to the FSA/FSS risk assessment on the uses.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44E4A" w14:paraId="65A197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97939" w14:textId="77777777" w:rsidR="00EA4725" w:rsidRPr="00441372" w:rsidRDefault="00342F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C4C35" w14:textId="77777777" w:rsidR="00EA4725" w:rsidRPr="00441372" w:rsidRDefault="00342F6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20 May 2022</w:t>
            </w:r>
            <w:bookmarkEnd w:id="59"/>
          </w:p>
          <w:p w14:paraId="0A54788E" w14:textId="77777777" w:rsidR="00EA4725" w:rsidRPr="00441372" w:rsidRDefault="00342F6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20 May 2022</w:t>
            </w:r>
            <w:bookmarkEnd w:id="61"/>
          </w:p>
        </w:tc>
      </w:tr>
      <w:tr w:rsidR="00444E4A" w14:paraId="789802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34973F" w14:textId="77777777" w:rsidR="00EA4725" w:rsidRPr="00441372" w:rsidRDefault="00342F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9AFE51" w14:textId="77777777" w:rsidR="00EA4725" w:rsidRPr="00441372" w:rsidRDefault="00342F6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30 June 2022</w:t>
            </w:r>
            <w:bookmarkEnd w:id="65"/>
          </w:p>
          <w:p w14:paraId="3C1B2645" w14:textId="77777777" w:rsidR="00EA4725" w:rsidRPr="00441372" w:rsidRDefault="00342F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44E4A" w14:paraId="630BDB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1F5DF" w14:textId="77777777" w:rsidR="00EA4725" w:rsidRPr="00441372" w:rsidRDefault="00342F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269F8" w14:textId="77777777" w:rsidR="00EA4725" w:rsidRPr="00441372" w:rsidRDefault="00342F6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</w:t>
            </w:r>
            <w:bookmarkEnd w:id="72"/>
          </w:p>
          <w:p w14:paraId="04880F9C" w14:textId="77777777" w:rsidR="00EA4725" w:rsidRPr="00441372" w:rsidRDefault="00342F6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2CB9635" w14:textId="77777777" w:rsidR="0062346E" w:rsidRPr="0065690F" w:rsidRDefault="00342F65" w:rsidP="00441372">
            <w:r w:rsidRPr="0065690F">
              <w:t>UK SPS Contact Point, Defra, Nobel House, London SW1P 3JR</w:t>
            </w:r>
          </w:p>
          <w:p w14:paraId="074E547C" w14:textId="77777777" w:rsidR="0062346E" w:rsidRPr="0065690F" w:rsidRDefault="00342F65" w:rsidP="00441372">
            <w:pPr>
              <w:spacing w:after="120"/>
            </w:pPr>
            <w:r w:rsidRPr="0065690F">
              <w:t xml:space="preserve">E-mail: </w:t>
            </w:r>
            <w:hyperlink r:id="rId12" w:history="1">
              <w:r w:rsidRPr="0065690F">
                <w:rPr>
                  <w:color w:val="0000FF"/>
                  <w:u w:val="single"/>
                </w:rPr>
                <w:t>UKSPS@defra.gov.uk</w:t>
              </w:r>
            </w:hyperlink>
            <w:bookmarkEnd w:id="79"/>
          </w:p>
        </w:tc>
      </w:tr>
      <w:tr w:rsidR="00444E4A" w14:paraId="740C060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8FC67F8" w14:textId="77777777" w:rsidR="00EA4725" w:rsidRPr="00441372" w:rsidRDefault="00342F6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62D71C7" w14:textId="77777777" w:rsidR="00EA4725" w:rsidRPr="00441372" w:rsidRDefault="00342F6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872D394" w14:textId="77777777" w:rsidR="00EA4725" w:rsidRPr="0065690F" w:rsidRDefault="00342F6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UK SPS Contact Point, Defra, Nobel House, London SW1P 3JR</w:t>
            </w:r>
          </w:p>
          <w:p w14:paraId="682BD15F" w14:textId="77777777" w:rsidR="00EA4725" w:rsidRPr="0065690F" w:rsidRDefault="00342F6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3" w:history="1">
              <w:r w:rsidRPr="0065690F">
                <w:rPr>
                  <w:bCs/>
                  <w:color w:val="0000FF"/>
                  <w:u w:val="single"/>
                </w:rPr>
                <w:t>UKSPS@defra.gov.uk</w:t>
              </w:r>
            </w:hyperlink>
            <w:bookmarkEnd w:id="86"/>
          </w:p>
        </w:tc>
      </w:tr>
    </w:tbl>
    <w:p w14:paraId="0C50E0B7" w14:textId="77777777" w:rsidR="007141CF" w:rsidRPr="00441372" w:rsidRDefault="007141CF" w:rsidP="00441372"/>
    <w:sectPr w:rsidR="007141CF" w:rsidRPr="00441372" w:rsidSect="00990E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A1035" w14:textId="77777777" w:rsidR="007C3774" w:rsidRDefault="00342F65">
      <w:r>
        <w:separator/>
      </w:r>
    </w:p>
  </w:endnote>
  <w:endnote w:type="continuationSeparator" w:id="0">
    <w:p w14:paraId="033CF143" w14:textId="77777777" w:rsidR="007C3774" w:rsidRDefault="0034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A386" w14:textId="77777777" w:rsidR="00EA4725" w:rsidRPr="00990EAB" w:rsidRDefault="00342F65" w:rsidP="00990EA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2AAC" w14:textId="77777777" w:rsidR="00EA4725" w:rsidRPr="00990EAB" w:rsidRDefault="00342F65" w:rsidP="00990EA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7A4B" w14:textId="77777777" w:rsidR="00C863EB" w:rsidRPr="00441372" w:rsidRDefault="00342F6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84C1" w14:textId="77777777" w:rsidR="007C3774" w:rsidRDefault="00342F65">
      <w:r>
        <w:separator/>
      </w:r>
    </w:p>
  </w:footnote>
  <w:footnote w:type="continuationSeparator" w:id="0">
    <w:p w14:paraId="06E75E3E" w14:textId="77777777" w:rsidR="007C3774" w:rsidRDefault="00342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AB7A" w14:textId="77777777" w:rsidR="00990EAB" w:rsidRPr="00990EAB" w:rsidRDefault="00342F65" w:rsidP="00990E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0EAB">
      <w:t>G/SPS/N/GBR/20</w:t>
    </w:r>
  </w:p>
  <w:p w14:paraId="6BCA3CE3" w14:textId="77777777" w:rsidR="00990EAB" w:rsidRPr="00990EAB" w:rsidRDefault="00990EAB" w:rsidP="00990E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8EBAF0" w14:textId="77777777" w:rsidR="00990EAB" w:rsidRPr="00990EAB" w:rsidRDefault="00342F65" w:rsidP="00990E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0EAB">
      <w:t xml:space="preserve">- </w:t>
    </w:r>
    <w:r w:rsidRPr="00990EAB">
      <w:fldChar w:fldCharType="begin"/>
    </w:r>
    <w:r w:rsidRPr="00990EAB">
      <w:instrText xml:space="preserve"> PAGE </w:instrText>
    </w:r>
    <w:r w:rsidRPr="00990EAB">
      <w:fldChar w:fldCharType="separate"/>
    </w:r>
    <w:r w:rsidRPr="00990EAB">
      <w:rPr>
        <w:noProof/>
      </w:rPr>
      <w:t>2</w:t>
    </w:r>
    <w:r w:rsidRPr="00990EAB">
      <w:fldChar w:fldCharType="end"/>
    </w:r>
    <w:r w:rsidRPr="00990EAB">
      <w:t xml:space="preserve"> -</w:t>
    </w:r>
  </w:p>
  <w:p w14:paraId="26A66760" w14:textId="77777777" w:rsidR="00EA4725" w:rsidRPr="00990EAB" w:rsidRDefault="00EA4725" w:rsidP="00990EA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7608" w14:textId="77777777" w:rsidR="00990EAB" w:rsidRPr="00990EAB" w:rsidRDefault="00342F65" w:rsidP="00990E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0EAB">
      <w:t>G/SPS/N/GBR/20</w:t>
    </w:r>
  </w:p>
  <w:p w14:paraId="46D9CE7F" w14:textId="77777777" w:rsidR="00990EAB" w:rsidRPr="00990EAB" w:rsidRDefault="00990EAB" w:rsidP="00990E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D3C3D1" w14:textId="77777777" w:rsidR="00990EAB" w:rsidRPr="00990EAB" w:rsidRDefault="00342F65" w:rsidP="00990E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0EAB">
      <w:t xml:space="preserve">- </w:t>
    </w:r>
    <w:r w:rsidRPr="00990EAB">
      <w:fldChar w:fldCharType="begin"/>
    </w:r>
    <w:r w:rsidRPr="00990EAB">
      <w:instrText xml:space="preserve"> PAGE </w:instrText>
    </w:r>
    <w:r w:rsidRPr="00990EAB">
      <w:fldChar w:fldCharType="separate"/>
    </w:r>
    <w:r w:rsidRPr="00990EAB">
      <w:rPr>
        <w:noProof/>
      </w:rPr>
      <w:t>3</w:t>
    </w:r>
    <w:r w:rsidRPr="00990EAB">
      <w:fldChar w:fldCharType="end"/>
    </w:r>
    <w:r w:rsidRPr="00990EAB">
      <w:t xml:space="preserve"> -</w:t>
    </w:r>
  </w:p>
  <w:p w14:paraId="530BEF0F" w14:textId="77777777" w:rsidR="00EA4725" w:rsidRPr="00990EAB" w:rsidRDefault="00EA4725" w:rsidP="00990EA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44E4A" w14:paraId="6D724B5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367CE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63A308" w14:textId="77777777" w:rsidR="00ED54E0" w:rsidRPr="00EA4725" w:rsidRDefault="00342F6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44E4A" w14:paraId="55E14AA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C01AFF" w14:textId="77777777" w:rsidR="00ED54E0" w:rsidRPr="00EA4725" w:rsidRDefault="00342F6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1FAE0E2" wp14:editId="30920DAD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28296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D887D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44E4A" w14:paraId="2F127CD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EFAD8C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5BA695" w14:textId="77777777" w:rsidR="00990EAB" w:rsidRDefault="00342F6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G/SPS/N/GBR/20</w:t>
          </w:r>
          <w:bookmarkEnd w:id="88"/>
        </w:p>
      </w:tc>
    </w:tr>
    <w:tr w:rsidR="00444E4A" w14:paraId="275F29F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4D293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32F147" w14:textId="78E63DD7" w:rsidR="00ED54E0" w:rsidRPr="00EA4725" w:rsidRDefault="00342F6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September 2022</w:t>
          </w:r>
        </w:p>
      </w:tc>
    </w:tr>
    <w:tr w:rsidR="00444E4A" w14:paraId="07BE5F6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D9448B" w14:textId="53CC3F8E" w:rsidR="00ED54E0" w:rsidRPr="00EA4725" w:rsidRDefault="00342F6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F3325F">
            <w:rPr>
              <w:color w:val="FF0000"/>
              <w:szCs w:val="16"/>
            </w:rPr>
            <w:t>6643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27463D" w14:textId="77777777" w:rsidR="00ED54E0" w:rsidRPr="00EA4725" w:rsidRDefault="00342F6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44E4A" w14:paraId="1B30B58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5F2366" w14:textId="77777777" w:rsidR="00ED54E0" w:rsidRPr="00EA4725" w:rsidRDefault="00342F6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DDDB3E" w14:textId="77777777" w:rsidR="00ED54E0" w:rsidRPr="00441372" w:rsidRDefault="00342F6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6B124B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64EDD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1FA50AC" w:tentative="1">
      <w:start w:val="1"/>
      <w:numFmt w:val="lowerLetter"/>
      <w:lvlText w:val="%2."/>
      <w:lvlJc w:val="left"/>
      <w:pPr>
        <w:ind w:left="1080" w:hanging="360"/>
      </w:pPr>
    </w:lvl>
    <w:lvl w:ilvl="2" w:tplc="32AA1E56" w:tentative="1">
      <w:start w:val="1"/>
      <w:numFmt w:val="lowerRoman"/>
      <w:lvlText w:val="%3."/>
      <w:lvlJc w:val="right"/>
      <w:pPr>
        <w:ind w:left="1800" w:hanging="180"/>
      </w:pPr>
    </w:lvl>
    <w:lvl w:ilvl="3" w:tplc="4B6240C4" w:tentative="1">
      <w:start w:val="1"/>
      <w:numFmt w:val="decimal"/>
      <w:lvlText w:val="%4."/>
      <w:lvlJc w:val="left"/>
      <w:pPr>
        <w:ind w:left="2520" w:hanging="360"/>
      </w:pPr>
    </w:lvl>
    <w:lvl w:ilvl="4" w:tplc="265C2020" w:tentative="1">
      <w:start w:val="1"/>
      <w:numFmt w:val="lowerLetter"/>
      <w:lvlText w:val="%5."/>
      <w:lvlJc w:val="left"/>
      <w:pPr>
        <w:ind w:left="3240" w:hanging="360"/>
      </w:pPr>
    </w:lvl>
    <w:lvl w:ilvl="5" w:tplc="EDBA8FE2" w:tentative="1">
      <w:start w:val="1"/>
      <w:numFmt w:val="lowerRoman"/>
      <w:lvlText w:val="%6."/>
      <w:lvlJc w:val="right"/>
      <w:pPr>
        <w:ind w:left="3960" w:hanging="180"/>
      </w:pPr>
    </w:lvl>
    <w:lvl w:ilvl="6" w:tplc="379E06EC" w:tentative="1">
      <w:start w:val="1"/>
      <w:numFmt w:val="decimal"/>
      <w:lvlText w:val="%7."/>
      <w:lvlJc w:val="left"/>
      <w:pPr>
        <w:ind w:left="4680" w:hanging="360"/>
      </w:pPr>
    </w:lvl>
    <w:lvl w:ilvl="7" w:tplc="0B867278" w:tentative="1">
      <w:start w:val="1"/>
      <w:numFmt w:val="lowerLetter"/>
      <w:lvlText w:val="%8."/>
      <w:lvlJc w:val="left"/>
      <w:pPr>
        <w:ind w:left="5400" w:hanging="360"/>
      </w:pPr>
    </w:lvl>
    <w:lvl w:ilvl="8" w:tplc="F0D245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FC76E4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D242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FA68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5470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04D2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3492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4C6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78E1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B4BB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2D883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965F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41C4B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9291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148B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42FA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1896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0EA1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0AFE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3D526BD"/>
    <w:multiLevelType w:val="hybridMultilevel"/>
    <w:tmpl w:val="63D526BD"/>
    <w:lvl w:ilvl="0" w:tplc="000C31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66E5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4FCF5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88BC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C63D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3EF3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A50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A89C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BC55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63D526BE"/>
    <w:multiLevelType w:val="hybridMultilevel"/>
    <w:tmpl w:val="63D526BE"/>
    <w:lvl w:ilvl="0" w:tplc="6B7271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CADF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5011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40A1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5E2C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D687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7414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B0C9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2647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63D526BF"/>
    <w:multiLevelType w:val="hybridMultilevel"/>
    <w:tmpl w:val="63D526BF"/>
    <w:lvl w:ilvl="0" w:tplc="DE8C5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4CFD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423A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C44C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1E92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46A8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B2A3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E78F2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5656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63D526C0"/>
    <w:multiLevelType w:val="hybridMultilevel"/>
    <w:tmpl w:val="63D526C0"/>
    <w:lvl w:ilvl="0" w:tplc="96387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D0A8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DA1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4252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4C2B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7606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C273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FA74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9626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42F65"/>
    <w:rsid w:val="0035602E"/>
    <w:rsid w:val="003572B4"/>
    <w:rsid w:val="003817C7"/>
    <w:rsid w:val="00395125"/>
    <w:rsid w:val="003E2958"/>
    <w:rsid w:val="00422B6F"/>
    <w:rsid w:val="00423377"/>
    <w:rsid w:val="00441372"/>
    <w:rsid w:val="00444E4A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346E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3774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90EAB"/>
    <w:rsid w:val="009A2161"/>
    <w:rsid w:val="009A6F54"/>
    <w:rsid w:val="009B0EDE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325F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69B13"/>
  <w15:docId w15:val="{34EA2D1C-20D8-4F1E-A0C2-B4542095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en/ssi/2022/168/introduction/made" TargetMode="External"/><Relationship Id="rId13" Type="http://schemas.openxmlformats.org/officeDocument/2006/relationships/hyperlink" Target="mailto:UKSPS@defra.gov.uk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legislation.gov.uk/uksi/2022/619/introduction/made" TargetMode="External"/><Relationship Id="rId12" Type="http://schemas.openxmlformats.org/officeDocument/2006/relationships/hyperlink" Target="mailto:UKSPS@defra.gov.u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sult.foodstandards.gov.scot/regulatory-policy/publication-of-fss-opinion-and-consultation-on-nf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food.gov.uk/news-alerts/consultations/applications-for-six-novel-foods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wsi/2022/575/made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Favez, Helen</dc:creator>
  <dc:description>LDIMD - DTU</dc:description>
  <cp:lastModifiedBy>Carter-Johnson, Victoria</cp:lastModifiedBy>
  <cp:revision>5</cp:revision>
  <dcterms:created xsi:type="dcterms:W3CDTF">2022-09-06T09:51:00Z</dcterms:created>
  <dcterms:modified xsi:type="dcterms:W3CDTF">2022-09-06T10:24:00Z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G/SPS/N/GBR/20</vt:lpwstr>
  </property>
  <property fmtid="{D5CDD505-2E9C-101B-9397-08002B2CF9AE}" pid="3" name="TitusGUID">
    <vt:lpwstr>7e7ae8d6-650b-4df8-a50d-403442af3757</vt:lpwstr>
  </property>
  <property fmtid="{D5CDD505-2E9C-101B-9397-08002B2CF9AE}" pid="4" name="WTOCLASSIFICATION">
    <vt:lpwstr>WTO OFFICIAL</vt:lpwstr>
  </property>
</Properties>
</file>