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725" w:rsidRPr="00441372" w:rsidRDefault="00560B2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10B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:rsidR="00EA4725" w:rsidRPr="00441372" w:rsidRDefault="00560B2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HS Code 2309 preparation of a kind used in animal nutrition.</w:t>
            </w:r>
            <w:bookmarkEnd w:id="7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60B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60B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960D88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Commission Implementing Regulation (EU) 2024/1199 of 18 April 2024 concerning the authorisation of manganese(II) – betaine complex as a feed additive for all animal species.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English-French-Spanish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pages</w:t>
            </w:r>
            <w:bookmarkEnd w:id="20"/>
          </w:p>
          <w:bookmarkStart w:id="21" w:name="sps5d"/>
          <w:p w:rsidR="00EA4725" w:rsidRPr="00441372" w:rsidRDefault="00560B24" w:rsidP="00960D88">
            <w:r>
              <w:fldChar w:fldCharType="begin"/>
            </w:r>
            <w:r>
              <w:instrText>HYPERLINK "https://members.wto.org/crnattachments/2024/SPS/EEC/24_02778_00_e.pdf"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https://members.wto.org/crnattachments/2024/SPS/EEC/24_02778_00_e.pdf</w:t>
            </w:r>
            <w:r>
              <w:rPr>
                <w:color w:val="0000FF"/>
                <w:u w:val="single"/>
              </w:rPr>
              <w:fldChar w:fldCharType="end"/>
            </w:r>
          </w:p>
          <w:p w:rsidR="00EA4725" w:rsidRPr="00441372" w:rsidRDefault="00F84DE7" w:rsidP="00441372">
            <w:hyperlink r:id="rId8" w:tgtFrame="_blank" w:history="1">
              <w:r w:rsidR="00560B24" w:rsidRPr="00441372">
                <w:rPr>
                  <w:color w:val="0000FF"/>
                  <w:u w:val="single"/>
                </w:rPr>
                <w:t>https://members.wto.org/crnattachments/2024/SPS/EEC/24_02778_00_f.pdf</w:t>
              </w:r>
            </w:hyperlink>
          </w:p>
          <w:p w:rsidR="00EA4725" w:rsidRPr="00441372" w:rsidRDefault="00F84DE7" w:rsidP="00441372">
            <w:pPr>
              <w:spacing w:after="120"/>
            </w:pPr>
            <w:hyperlink r:id="rId9" w:tgtFrame="_blank" w:history="1">
              <w:r w:rsidR="00560B24" w:rsidRPr="00441372">
                <w:rPr>
                  <w:color w:val="0000FF"/>
                  <w:u w:val="single"/>
                </w:rPr>
                <w:t>https://members.wto.org/crnattachments/2024/SPS/EEC/24_02778_00_s.pdf</w:t>
              </w:r>
            </w:hyperlink>
            <w:bookmarkEnd w:id="21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Commission Implementing Regulation (EU) 2024/1199 authorises manganese(II) – betaine complex as a feed additive in the category 'nutritional additives' and in the functional group 'compounds of trace elements', subject to certain conditions.</w:t>
            </w:r>
            <w:bookmarkEnd w:id="23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960D88" w:rsidRDefault="00560B2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:rsidR="00EA4725" w:rsidRPr="00441372" w:rsidRDefault="00560B24" w:rsidP="00441372">
            <w:pPr>
              <w:spacing w:after="120"/>
              <w:ind w:left="720" w:hanging="720"/>
            </w:pPr>
            <w:r>
              <w:tab/>
            </w:r>
            <w:r w:rsidRPr="0065690F">
              <w:t>Code of practice on Good Animal Feeding CAC/RCP 54-2004</w:t>
            </w:r>
            <w:bookmarkEnd w:id="39"/>
          </w:p>
          <w:p w:rsidR="00EA4725" w:rsidRPr="00441372" w:rsidRDefault="00560B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60B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60B2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60B2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60B2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60B2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18 April 2024</w:t>
            </w:r>
            <w:bookmarkEnd w:id="59"/>
          </w:p>
          <w:p w:rsidR="00EA4725" w:rsidRPr="00441372" w:rsidRDefault="00560B2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April 2024</w:t>
            </w:r>
            <w:bookmarkEnd w:id="61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will enter into force on the twentieth day following that of its publication in the Official Journal of the European Union.</w:t>
            </w:r>
            <w:bookmarkEnd w:id="65"/>
          </w:p>
          <w:p w:rsidR="00EA4725" w:rsidRPr="00441372" w:rsidRDefault="00560B2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60B2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560B2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:rsidR="001171CC" w:rsidRPr="0065690F" w:rsidRDefault="00560B24" w:rsidP="00441372">
            <w:r w:rsidRPr="0065690F">
              <w:t>European Commission</w:t>
            </w:r>
          </w:p>
          <w:p w:rsidR="001171CC" w:rsidRPr="0065690F" w:rsidRDefault="00560B24" w:rsidP="00441372">
            <w:r w:rsidRPr="0065690F">
              <w:t>DG Health and Food Safety, Unit A4-Multilateral International Relations</w:t>
            </w:r>
          </w:p>
          <w:p w:rsidR="001171CC" w:rsidRPr="00960D88" w:rsidRDefault="00560B24" w:rsidP="00441372">
            <w:pPr>
              <w:rPr>
                <w:lang w:val="fr-CH"/>
              </w:rPr>
            </w:pPr>
            <w:r w:rsidRPr="00960D88">
              <w:rPr>
                <w:lang w:val="fr-CH"/>
              </w:rPr>
              <w:t>Rue Froissart 101</w:t>
            </w:r>
          </w:p>
          <w:p w:rsidR="001171CC" w:rsidRPr="00960D88" w:rsidRDefault="00560B24" w:rsidP="00441372">
            <w:pPr>
              <w:rPr>
                <w:lang w:val="fr-CH"/>
              </w:rPr>
            </w:pPr>
            <w:r w:rsidRPr="00960D88">
              <w:rPr>
                <w:lang w:val="fr-CH"/>
              </w:rPr>
              <w:t>B-1049 Brussels</w:t>
            </w:r>
          </w:p>
          <w:p w:rsidR="001171CC" w:rsidRPr="00960D88" w:rsidRDefault="00560B24" w:rsidP="00441372">
            <w:pPr>
              <w:rPr>
                <w:lang w:val="fr-CH"/>
              </w:rPr>
            </w:pPr>
            <w:r w:rsidRPr="00960D88">
              <w:rPr>
                <w:lang w:val="fr-CH"/>
              </w:rPr>
              <w:t>Tel: +(32 2) 29 54263</w:t>
            </w:r>
          </w:p>
          <w:p w:rsidR="001171CC" w:rsidRPr="0065690F" w:rsidRDefault="00560B24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0110B6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0B2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60B2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:rsidR="00EA4725" w:rsidRPr="0065690F" w:rsidRDefault="00560B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:rsidR="00EA4725" w:rsidRPr="0065690F" w:rsidRDefault="00560B2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:rsidR="00EA4725" w:rsidRPr="00960D88" w:rsidRDefault="00560B24" w:rsidP="00F3021D">
            <w:pPr>
              <w:keepNext/>
              <w:keepLines/>
              <w:rPr>
                <w:bCs/>
                <w:lang w:val="fr-CH"/>
              </w:rPr>
            </w:pPr>
            <w:r w:rsidRPr="00960D88">
              <w:rPr>
                <w:bCs/>
                <w:lang w:val="fr-CH"/>
              </w:rPr>
              <w:t>Rue Froissart 101</w:t>
            </w:r>
          </w:p>
          <w:p w:rsidR="00EA4725" w:rsidRPr="00960D88" w:rsidRDefault="00560B24" w:rsidP="00F3021D">
            <w:pPr>
              <w:keepNext/>
              <w:keepLines/>
              <w:rPr>
                <w:bCs/>
                <w:lang w:val="fr-CH"/>
              </w:rPr>
            </w:pPr>
            <w:r w:rsidRPr="00960D88">
              <w:rPr>
                <w:bCs/>
                <w:lang w:val="fr-CH"/>
              </w:rPr>
              <w:t>B-1049 Brussels</w:t>
            </w:r>
          </w:p>
          <w:p w:rsidR="00EA4725" w:rsidRPr="00960D88" w:rsidRDefault="00560B24" w:rsidP="00F3021D">
            <w:pPr>
              <w:keepNext/>
              <w:keepLines/>
              <w:rPr>
                <w:bCs/>
                <w:lang w:val="fr-CH"/>
              </w:rPr>
            </w:pPr>
            <w:r w:rsidRPr="00960D88">
              <w:rPr>
                <w:bCs/>
                <w:lang w:val="fr-CH"/>
              </w:rPr>
              <w:t>Tel: +(32 2) 29 54263</w:t>
            </w:r>
          </w:p>
          <w:p w:rsidR="00EA4725" w:rsidRPr="0065690F" w:rsidRDefault="00560B2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:rsidR="007141CF" w:rsidRPr="00441372" w:rsidRDefault="007141CF" w:rsidP="00441372"/>
    <w:sectPr w:rsidR="007141CF" w:rsidRPr="00441372" w:rsidSect="00960D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0B24" w:rsidRDefault="00560B24">
      <w:r>
        <w:separator/>
      </w:r>
    </w:p>
  </w:endnote>
  <w:endnote w:type="continuationSeparator" w:id="0">
    <w:p w:rsidR="00560B24" w:rsidRDefault="0056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25" w:rsidRPr="00960D88" w:rsidRDefault="00560B24" w:rsidP="00960D8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25" w:rsidRPr="00960D88" w:rsidRDefault="00560B24" w:rsidP="00960D8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63EB" w:rsidRPr="00441372" w:rsidRDefault="00560B2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0B24" w:rsidRDefault="00560B24">
      <w:r>
        <w:separator/>
      </w:r>
    </w:p>
  </w:footnote>
  <w:footnote w:type="continuationSeparator" w:id="0">
    <w:p w:rsidR="00560B24" w:rsidRDefault="0056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D88" w:rsidRPr="00960D88" w:rsidRDefault="00560B24" w:rsidP="00960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0D88">
      <w:t>G/SPS/N/EU/756</w:t>
    </w:r>
  </w:p>
  <w:p w:rsidR="00960D88" w:rsidRPr="00960D88" w:rsidRDefault="00960D88" w:rsidP="00960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60D88" w:rsidRPr="00960D88" w:rsidRDefault="00560B24" w:rsidP="00960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0D88">
      <w:t xml:space="preserve">- </w:t>
    </w:r>
    <w:r w:rsidRPr="00960D88">
      <w:fldChar w:fldCharType="begin"/>
    </w:r>
    <w:r w:rsidRPr="00960D88">
      <w:instrText xml:space="preserve"> PAGE </w:instrText>
    </w:r>
    <w:r w:rsidRPr="00960D88">
      <w:fldChar w:fldCharType="separate"/>
    </w:r>
    <w:r w:rsidRPr="00960D88">
      <w:rPr>
        <w:noProof/>
      </w:rPr>
      <w:t>2</w:t>
    </w:r>
    <w:r w:rsidRPr="00960D88">
      <w:fldChar w:fldCharType="end"/>
    </w:r>
    <w:r w:rsidRPr="00960D88">
      <w:t xml:space="preserve"> -</w:t>
    </w:r>
  </w:p>
  <w:p w:rsidR="00EA4725" w:rsidRPr="00960D88" w:rsidRDefault="00EA4725" w:rsidP="00960D8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D88" w:rsidRPr="00960D88" w:rsidRDefault="00560B24" w:rsidP="00960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0D88">
      <w:t>G/SPS/N/EU/756</w:t>
    </w:r>
  </w:p>
  <w:p w:rsidR="00960D88" w:rsidRPr="00960D88" w:rsidRDefault="00960D88" w:rsidP="00960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60D88" w:rsidRPr="00960D88" w:rsidRDefault="00560B24" w:rsidP="00960D8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60D88">
      <w:t xml:space="preserve">- </w:t>
    </w:r>
    <w:r w:rsidRPr="00960D88">
      <w:fldChar w:fldCharType="begin"/>
    </w:r>
    <w:r w:rsidRPr="00960D88">
      <w:instrText xml:space="preserve"> PAGE </w:instrText>
    </w:r>
    <w:r w:rsidRPr="00960D88">
      <w:fldChar w:fldCharType="separate"/>
    </w:r>
    <w:r w:rsidRPr="00960D88">
      <w:rPr>
        <w:noProof/>
      </w:rPr>
      <w:t>2</w:t>
    </w:r>
    <w:r w:rsidRPr="00960D88">
      <w:fldChar w:fldCharType="end"/>
    </w:r>
    <w:r w:rsidRPr="00960D88">
      <w:t xml:space="preserve"> -</w:t>
    </w:r>
  </w:p>
  <w:p w:rsidR="00EA4725" w:rsidRPr="00960D88" w:rsidRDefault="00EA4725" w:rsidP="00960D8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10B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0B2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10B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560B2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81258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10B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60D88" w:rsidRDefault="00560B2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G/SPS/N/EU/756</w:t>
          </w:r>
          <w:bookmarkEnd w:id="88"/>
        </w:p>
      </w:tc>
    </w:tr>
    <w:tr w:rsidR="000110B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60B2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April 2024</w:t>
          </w:r>
        </w:p>
      </w:tc>
    </w:tr>
    <w:tr w:rsidR="000110B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0B2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F84DE7">
            <w:rPr>
              <w:color w:val="FF0000"/>
              <w:szCs w:val="16"/>
            </w:rPr>
            <w:t>-3373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560B2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110B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560B2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560B2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12D1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4C45B2" w:tentative="1">
      <w:start w:val="1"/>
      <w:numFmt w:val="lowerLetter"/>
      <w:lvlText w:val="%2."/>
      <w:lvlJc w:val="left"/>
      <w:pPr>
        <w:ind w:left="1080" w:hanging="360"/>
      </w:pPr>
    </w:lvl>
    <w:lvl w:ilvl="2" w:tplc="0DACD742" w:tentative="1">
      <w:start w:val="1"/>
      <w:numFmt w:val="lowerRoman"/>
      <w:lvlText w:val="%3."/>
      <w:lvlJc w:val="right"/>
      <w:pPr>
        <w:ind w:left="1800" w:hanging="180"/>
      </w:pPr>
    </w:lvl>
    <w:lvl w:ilvl="3" w:tplc="A4B05EC4" w:tentative="1">
      <w:start w:val="1"/>
      <w:numFmt w:val="decimal"/>
      <w:lvlText w:val="%4."/>
      <w:lvlJc w:val="left"/>
      <w:pPr>
        <w:ind w:left="2520" w:hanging="360"/>
      </w:pPr>
    </w:lvl>
    <w:lvl w:ilvl="4" w:tplc="E9F0247C" w:tentative="1">
      <w:start w:val="1"/>
      <w:numFmt w:val="lowerLetter"/>
      <w:lvlText w:val="%5."/>
      <w:lvlJc w:val="left"/>
      <w:pPr>
        <w:ind w:left="3240" w:hanging="360"/>
      </w:pPr>
    </w:lvl>
    <w:lvl w:ilvl="5" w:tplc="EC6690F2" w:tentative="1">
      <w:start w:val="1"/>
      <w:numFmt w:val="lowerRoman"/>
      <w:lvlText w:val="%6."/>
      <w:lvlJc w:val="right"/>
      <w:pPr>
        <w:ind w:left="3960" w:hanging="180"/>
      </w:pPr>
    </w:lvl>
    <w:lvl w:ilvl="6" w:tplc="0EAA159C" w:tentative="1">
      <w:start w:val="1"/>
      <w:numFmt w:val="decimal"/>
      <w:lvlText w:val="%7."/>
      <w:lvlJc w:val="left"/>
      <w:pPr>
        <w:ind w:left="4680" w:hanging="360"/>
      </w:pPr>
    </w:lvl>
    <w:lvl w:ilvl="7" w:tplc="5DFA9600" w:tentative="1">
      <w:start w:val="1"/>
      <w:numFmt w:val="lowerLetter"/>
      <w:lvlText w:val="%8."/>
      <w:lvlJc w:val="left"/>
      <w:pPr>
        <w:ind w:left="5400" w:hanging="360"/>
      </w:pPr>
    </w:lvl>
    <w:lvl w:ilvl="8" w:tplc="290621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012361">
    <w:abstractNumId w:val="9"/>
  </w:num>
  <w:num w:numId="2" w16cid:durableId="1116488432">
    <w:abstractNumId w:val="7"/>
  </w:num>
  <w:num w:numId="3" w16cid:durableId="1540970860">
    <w:abstractNumId w:val="6"/>
  </w:num>
  <w:num w:numId="4" w16cid:durableId="570235676">
    <w:abstractNumId w:val="5"/>
  </w:num>
  <w:num w:numId="5" w16cid:durableId="1311667213">
    <w:abstractNumId w:val="4"/>
  </w:num>
  <w:num w:numId="6" w16cid:durableId="1886403246">
    <w:abstractNumId w:val="12"/>
  </w:num>
  <w:num w:numId="7" w16cid:durableId="1996258488">
    <w:abstractNumId w:val="11"/>
  </w:num>
  <w:num w:numId="8" w16cid:durableId="1922327432">
    <w:abstractNumId w:val="10"/>
  </w:num>
  <w:num w:numId="9" w16cid:durableId="58789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3635837">
    <w:abstractNumId w:val="13"/>
  </w:num>
  <w:num w:numId="11" w16cid:durableId="1017080333">
    <w:abstractNumId w:val="8"/>
  </w:num>
  <w:num w:numId="12" w16cid:durableId="1083069905">
    <w:abstractNumId w:val="3"/>
  </w:num>
  <w:num w:numId="13" w16cid:durableId="1909070249">
    <w:abstractNumId w:val="2"/>
  </w:num>
  <w:num w:numId="14" w16cid:durableId="1460685671">
    <w:abstractNumId w:val="1"/>
  </w:num>
  <w:num w:numId="15" w16cid:durableId="144927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10B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71CC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0B2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0D8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4DE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F6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2778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EEC/24_0277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2506fb61-3a2f-479e-af7a-d334561ba19a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E312E5C-3D7E-4396-B4E6-8227A06EEFC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2916</Characters>
  <Application>Microsoft Office Word</Application>
  <DocSecurity>0</DocSecurity>
  <Lines>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2024-04-24T12:56:00Z</dcterms:created>
  <dcterms:modified xsi:type="dcterms:W3CDTF">2024-04-24T13:53:00Z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G/SPS/N/EU/756</vt:lpwstr>
  </property>
  <property fmtid="{D5CDD505-2E9C-101B-9397-08002B2CF9AE}" pid="3" name="TitusGUID">
    <vt:lpwstr>2506fb61-3a2f-479e-af7a-d334561ba19a</vt:lpwstr>
  </property>
  <property fmtid="{D5CDD505-2E9C-101B-9397-08002B2CF9AE}" pid="4" name="WTOCLASSIFICATION">
    <vt:lpwstr>WTO OFFICIAL</vt:lpwstr>
  </property>
</Properties>
</file>