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CD5A" w14:textId="77777777" w:rsidR="00EA4725" w:rsidRPr="00441372" w:rsidRDefault="0042356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B74D8" w14:paraId="663FDFE0" w14:textId="77777777" w:rsidTr="00F3021D">
        <w:tc>
          <w:tcPr>
            <w:tcW w:w="707" w:type="dxa"/>
            <w:tcBorders>
              <w:bottom w:val="single" w:sz="6" w:space="0" w:color="auto"/>
            </w:tcBorders>
            <w:shd w:val="clear" w:color="auto" w:fill="auto"/>
          </w:tcPr>
          <w:p w14:paraId="6482D4ED" w14:textId="77777777" w:rsidR="00EA4725" w:rsidRPr="00441372" w:rsidRDefault="00423564" w:rsidP="00441372">
            <w:pPr>
              <w:spacing w:before="120" w:after="120"/>
              <w:jc w:val="left"/>
            </w:pPr>
            <w:r w:rsidRPr="00441372">
              <w:rPr>
                <w:b/>
              </w:rPr>
              <w:t>1.</w:t>
            </w:r>
          </w:p>
        </w:tc>
        <w:tc>
          <w:tcPr>
            <w:tcW w:w="8320" w:type="dxa"/>
            <w:tcBorders>
              <w:bottom w:val="single" w:sz="6" w:space="0" w:color="auto"/>
            </w:tcBorders>
            <w:shd w:val="clear" w:color="auto" w:fill="auto"/>
          </w:tcPr>
          <w:p w14:paraId="0A2F8322" w14:textId="77777777" w:rsidR="00EA4725" w:rsidRPr="00441372" w:rsidRDefault="0042356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5BC66C91" w14:textId="77777777" w:rsidR="00EA4725" w:rsidRPr="00441372" w:rsidRDefault="0042356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B74D8" w14:paraId="613BA7BE" w14:textId="77777777" w:rsidTr="00F3021D">
        <w:tc>
          <w:tcPr>
            <w:tcW w:w="707" w:type="dxa"/>
            <w:tcBorders>
              <w:top w:val="single" w:sz="6" w:space="0" w:color="auto"/>
              <w:bottom w:val="single" w:sz="6" w:space="0" w:color="auto"/>
            </w:tcBorders>
            <w:shd w:val="clear" w:color="auto" w:fill="auto"/>
          </w:tcPr>
          <w:p w14:paraId="3B7C6F1D" w14:textId="77777777" w:rsidR="00EA4725" w:rsidRPr="00441372" w:rsidRDefault="0042356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FBF841A" w14:textId="77777777" w:rsidR="00EA4725" w:rsidRPr="00441372" w:rsidRDefault="0042356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1B74D8" w14:paraId="15AB84CE" w14:textId="77777777" w:rsidTr="00F3021D">
        <w:tc>
          <w:tcPr>
            <w:tcW w:w="707" w:type="dxa"/>
            <w:tcBorders>
              <w:top w:val="single" w:sz="6" w:space="0" w:color="auto"/>
              <w:bottom w:val="single" w:sz="6" w:space="0" w:color="auto"/>
            </w:tcBorders>
            <w:shd w:val="clear" w:color="auto" w:fill="auto"/>
          </w:tcPr>
          <w:p w14:paraId="489F1D1B" w14:textId="77777777" w:rsidR="00EA4725" w:rsidRPr="00441372" w:rsidRDefault="0042356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B2C8308" w14:textId="77777777" w:rsidR="00EA4725" w:rsidRPr="00441372" w:rsidRDefault="0042356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Tree nuts, vegetables, seaweed, pulses, oilseeds, cereals, cocoa and chocolate products, food for infants and young children, fruit and vegetable juices</w:t>
            </w:r>
            <w:bookmarkEnd w:id="7"/>
          </w:p>
        </w:tc>
      </w:tr>
      <w:tr w:rsidR="001B74D8" w14:paraId="775AE09E" w14:textId="77777777" w:rsidTr="00F3021D">
        <w:tc>
          <w:tcPr>
            <w:tcW w:w="707" w:type="dxa"/>
            <w:tcBorders>
              <w:top w:val="single" w:sz="6" w:space="0" w:color="auto"/>
              <w:bottom w:val="single" w:sz="6" w:space="0" w:color="auto"/>
            </w:tcBorders>
            <w:shd w:val="clear" w:color="auto" w:fill="auto"/>
          </w:tcPr>
          <w:p w14:paraId="70127D78" w14:textId="77777777" w:rsidR="00EA4725" w:rsidRPr="00441372" w:rsidRDefault="0042356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0644BFF" w14:textId="77777777" w:rsidR="00EA4725" w:rsidRPr="00441372" w:rsidRDefault="0042356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2C44296" w14:textId="77777777" w:rsidR="00EA4725" w:rsidRPr="00441372" w:rsidRDefault="0042356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E3B633C" w14:textId="77777777" w:rsidR="00EA4725" w:rsidRPr="00441372" w:rsidRDefault="0042356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B74D8" w14:paraId="3A0940EA" w14:textId="77777777" w:rsidTr="00F3021D">
        <w:tc>
          <w:tcPr>
            <w:tcW w:w="707" w:type="dxa"/>
            <w:tcBorders>
              <w:top w:val="single" w:sz="6" w:space="0" w:color="auto"/>
              <w:bottom w:val="single" w:sz="6" w:space="0" w:color="auto"/>
            </w:tcBorders>
            <w:shd w:val="clear" w:color="auto" w:fill="auto"/>
          </w:tcPr>
          <w:p w14:paraId="7467F5EC" w14:textId="77777777" w:rsidR="00EA4725" w:rsidRPr="00441372" w:rsidRDefault="0042356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352478F" w14:textId="77777777" w:rsidR="00EA4725" w:rsidRPr="00441372" w:rsidRDefault="0042356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w:t>
            </w:r>
            <w:r w:rsidRPr="0065690F">
              <w:rPr>
                <w:b/>
                <w:bCs/>
              </w:rPr>
              <w:t xml:space="preserve"> </w:t>
            </w:r>
            <w:r w:rsidRPr="0065690F">
              <w:t>Commission Regulation (EU) amending Regulation (EU) 2023/915 as regards maximum levels of nickel in certain foodstuffs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4+7</w:t>
            </w:r>
            <w:bookmarkEnd w:id="20"/>
          </w:p>
          <w:bookmarkStart w:id="21" w:name="sps5d"/>
          <w:p w14:paraId="16901749" w14:textId="77777777" w:rsidR="00EA4725" w:rsidRPr="00441372" w:rsidRDefault="00423564" w:rsidP="00713285">
            <w:r>
              <w:fldChar w:fldCharType="begin"/>
            </w:r>
            <w:r>
              <w:instrText>HYPERLINK "https://members.wto.org/crnattachments/2024/SPS/EEC/24_01827_00_e.pdf" \t "_blank"</w:instrText>
            </w:r>
            <w:r>
              <w:fldChar w:fldCharType="separate"/>
            </w:r>
            <w:r w:rsidRPr="00441372">
              <w:rPr>
                <w:color w:val="0000FF"/>
                <w:u w:val="single"/>
              </w:rPr>
              <w:t>https://members.wto.org/crnattachments/2024/SPS/EEC/24_01827_00_e.pdf</w:t>
            </w:r>
            <w:r>
              <w:rPr>
                <w:color w:val="0000FF"/>
                <w:u w:val="single"/>
              </w:rPr>
              <w:fldChar w:fldCharType="end"/>
            </w:r>
          </w:p>
          <w:p w14:paraId="30DA194C" w14:textId="77777777" w:rsidR="00EA4725" w:rsidRPr="00441372" w:rsidRDefault="00670C4C" w:rsidP="00441372">
            <w:pPr>
              <w:spacing w:after="120"/>
            </w:pPr>
            <w:hyperlink r:id="rId8" w:tgtFrame="_blank" w:history="1">
              <w:r w:rsidR="00423564" w:rsidRPr="00441372">
                <w:rPr>
                  <w:color w:val="0000FF"/>
                  <w:u w:val="single"/>
                </w:rPr>
                <w:t>https://members.wto.org/crnattachments/2024/SPS/EEC/24_01827_01_e.pdf</w:t>
              </w:r>
            </w:hyperlink>
            <w:bookmarkEnd w:id="21"/>
          </w:p>
        </w:tc>
      </w:tr>
      <w:tr w:rsidR="001B74D8" w14:paraId="15CD6067" w14:textId="77777777" w:rsidTr="00F3021D">
        <w:tc>
          <w:tcPr>
            <w:tcW w:w="707" w:type="dxa"/>
            <w:tcBorders>
              <w:top w:val="single" w:sz="6" w:space="0" w:color="auto"/>
              <w:bottom w:val="single" w:sz="6" w:space="0" w:color="auto"/>
            </w:tcBorders>
            <w:shd w:val="clear" w:color="auto" w:fill="auto"/>
          </w:tcPr>
          <w:p w14:paraId="100C35B7" w14:textId="77777777" w:rsidR="00EA4725" w:rsidRPr="00441372" w:rsidRDefault="0042356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F7565C1" w14:textId="77777777" w:rsidR="00EA4725" w:rsidRPr="00441372" w:rsidRDefault="0042356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draft Regulation establishes maximum levels for nickel in tree nuts, vegetables, seaweed, pulses, oilseeds, cereals, cocoa and chocolate products, food for infants and young children, fruit and vegetable juices. Taking into account the outcome of the EFSA risk assessment of nickel in food and drinking water (available at: </w:t>
            </w:r>
            <w:hyperlink r:id="rId9" w:history="1">
              <w:r w:rsidRPr="0065690F">
                <w:rPr>
                  <w:color w:val="0000FF"/>
                  <w:u w:val="single"/>
                </w:rPr>
                <w:t>https://doi.org/10.2903/j.efsa.2020.6268</w:t>
              </w:r>
            </w:hyperlink>
            <w:r w:rsidRPr="0065690F">
              <w:t>), the maximum levels for nickel are established to ensure a high level of human health protection.</w:t>
            </w:r>
            <w:bookmarkEnd w:id="23"/>
          </w:p>
        </w:tc>
      </w:tr>
      <w:tr w:rsidR="001B74D8" w14:paraId="6280E155" w14:textId="77777777" w:rsidTr="00F3021D">
        <w:tc>
          <w:tcPr>
            <w:tcW w:w="707" w:type="dxa"/>
            <w:tcBorders>
              <w:top w:val="single" w:sz="6" w:space="0" w:color="auto"/>
              <w:bottom w:val="single" w:sz="6" w:space="0" w:color="auto"/>
            </w:tcBorders>
            <w:shd w:val="clear" w:color="auto" w:fill="auto"/>
          </w:tcPr>
          <w:p w14:paraId="02F8073E" w14:textId="77777777" w:rsidR="00EA4725" w:rsidRPr="00441372" w:rsidRDefault="0042356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03A955E" w14:textId="77777777" w:rsidR="00EA4725" w:rsidRPr="00441372" w:rsidRDefault="0042356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B74D8" w14:paraId="3CCC5FF1" w14:textId="77777777" w:rsidTr="00F3021D">
        <w:tc>
          <w:tcPr>
            <w:tcW w:w="707" w:type="dxa"/>
            <w:tcBorders>
              <w:top w:val="single" w:sz="6" w:space="0" w:color="auto"/>
              <w:bottom w:val="single" w:sz="6" w:space="0" w:color="auto"/>
            </w:tcBorders>
            <w:shd w:val="clear" w:color="auto" w:fill="auto"/>
          </w:tcPr>
          <w:p w14:paraId="055174D6" w14:textId="77777777" w:rsidR="00EA4725" w:rsidRPr="00441372" w:rsidRDefault="0042356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0FBDBBC" w14:textId="77777777" w:rsidR="00EA4725" w:rsidRPr="00441372" w:rsidRDefault="0042356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929724B" w14:textId="77777777" w:rsidR="00EA4725" w:rsidRPr="00441372" w:rsidRDefault="00423564"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6128D86" w14:textId="77777777" w:rsidR="00EA4725" w:rsidRPr="00441372" w:rsidRDefault="0042356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0CC2545" w14:textId="77777777" w:rsidR="00EA4725" w:rsidRPr="00441372" w:rsidRDefault="0042356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42BEAEDE" w14:textId="77777777" w:rsidR="00EA4725" w:rsidRPr="00441372" w:rsidRDefault="00423564"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8475C95" w14:textId="77777777" w:rsidR="00EA4725" w:rsidRPr="00441372" w:rsidRDefault="0042356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4B7831D" w14:textId="77777777" w:rsidR="00EA4725" w:rsidRPr="00441372" w:rsidRDefault="0042356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F2DD836" w14:textId="77777777" w:rsidR="00EA4725" w:rsidRPr="00441372" w:rsidRDefault="0042356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B74D8" w14:paraId="7D21E921" w14:textId="77777777" w:rsidTr="00F3021D">
        <w:tc>
          <w:tcPr>
            <w:tcW w:w="707" w:type="dxa"/>
            <w:tcBorders>
              <w:top w:val="single" w:sz="6" w:space="0" w:color="auto"/>
              <w:bottom w:val="single" w:sz="6" w:space="0" w:color="auto"/>
            </w:tcBorders>
            <w:shd w:val="clear" w:color="auto" w:fill="auto"/>
          </w:tcPr>
          <w:p w14:paraId="07896F9B" w14:textId="77777777" w:rsidR="00EA4725" w:rsidRPr="00441372" w:rsidRDefault="0042356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E8B32A0" w14:textId="77777777" w:rsidR="00EA4725" w:rsidRPr="00441372" w:rsidRDefault="0042356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B74D8" w14:paraId="25F925C5" w14:textId="77777777" w:rsidTr="00F3021D">
        <w:tc>
          <w:tcPr>
            <w:tcW w:w="707" w:type="dxa"/>
            <w:tcBorders>
              <w:top w:val="single" w:sz="6" w:space="0" w:color="auto"/>
              <w:bottom w:val="single" w:sz="6" w:space="0" w:color="auto"/>
            </w:tcBorders>
            <w:shd w:val="clear" w:color="auto" w:fill="auto"/>
          </w:tcPr>
          <w:p w14:paraId="18F9A25C" w14:textId="77777777" w:rsidR="00EA4725" w:rsidRPr="00441372" w:rsidRDefault="0042356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BD65134" w14:textId="77777777" w:rsidR="00EA4725" w:rsidRPr="00441372" w:rsidRDefault="0042356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Estimated June 2024.</w:t>
            </w:r>
            <w:bookmarkEnd w:id="59"/>
          </w:p>
          <w:p w14:paraId="27F6110F" w14:textId="77777777" w:rsidR="00EA4725" w:rsidRPr="00441372" w:rsidRDefault="0042356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Estimated June 2024.</w:t>
            </w:r>
            <w:bookmarkEnd w:id="61"/>
          </w:p>
        </w:tc>
      </w:tr>
      <w:tr w:rsidR="001B74D8" w14:paraId="0DB158F9" w14:textId="77777777" w:rsidTr="00F3021D">
        <w:tc>
          <w:tcPr>
            <w:tcW w:w="707" w:type="dxa"/>
            <w:tcBorders>
              <w:top w:val="single" w:sz="6" w:space="0" w:color="auto"/>
              <w:bottom w:val="single" w:sz="6" w:space="0" w:color="auto"/>
            </w:tcBorders>
            <w:shd w:val="clear" w:color="auto" w:fill="auto"/>
          </w:tcPr>
          <w:p w14:paraId="622ACEAE" w14:textId="77777777" w:rsidR="00EA4725" w:rsidRPr="00441372" w:rsidRDefault="0042356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F47DA6E" w14:textId="77777777" w:rsidR="00EA4725" w:rsidRPr="00441372" w:rsidRDefault="0042356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20 days after publication in the Official Journal of the European Union.</w:t>
            </w:r>
            <w:bookmarkEnd w:id="65"/>
          </w:p>
          <w:p w14:paraId="2293730C" w14:textId="77777777" w:rsidR="00EA4725" w:rsidRPr="00441372" w:rsidRDefault="0042356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B74D8" w14:paraId="58309E18" w14:textId="77777777" w:rsidTr="00F3021D">
        <w:tc>
          <w:tcPr>
            <w:tcW w:w="707" w:type="dxa"/>
            <w:tcBorders>
              <w:top w:val="single" w:sz="6" w:space="0" w:color="auto"/>
              <w:bottom w:val="single" w:sz="6" w:space="0" w:color="auto"/>
            </w:tcBorders>
            <w:shd w:val="clear" w:color="auto" w:fill="auto"/>
          </w:tcPr>
          <w:p w14:paraId="67AEF21D" w14:textId="77777777" w:rsidR="00EA4725" w:rsidRPr="00441372" w:rsidRDefault="0042356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D8B4270" w14:textId="77777777" w:rsidR="00EA4725" w:rsidRPr="00441372" w:rsidRDefault="0042356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May 2024</w:t>
            </w:r>
            <w:bookmarkEnd w:id="72"/>
          </w:p>
          <w:p w14:paraId="22809EDA" w14:textId="77777777" w:rsidR="00EA4725" w:rsidRPr="00441372" w:rsidRDefault="0042356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B5AD4B5" w14:textId="77777777" w:rsidR="00F12CAF" w:rsidRPr="0065690F" w:rsidRDefault="00423564" w:rsidP="00441372">
            <w:r w:rsidRPr="0065690F">
              <w:t>European Commission</w:t>
            </w:r>
          </w:p>
          <w:p w14:paraId="269EF07B" w14:textId="77777777" w:rsidR="00F12CAF" w:rsidRPr="0065690F" w:rsidRDefault="00423564" w:rsidP="00441372">
            <w:r w:rsidRPr="0065690F">
              <w:t>DG Health and Food Safety, Unit A4-Multilateral International Relations</w:t>
            </w:r>
          </w:p>
          <w:p w14:paraId="3A7C7886" w14:textId="77777777" w:rsidR="00F12CAF" w:rsidRPr="00713285" w:rsidRDefault="00423564" w:rsidP="00441372">
            <w:pPr>
              <w:rPr>
                <w:lang w:val="fr-CH"/>
              </w:rPr>
            </w:pPr>
            <w:r w:rsidRPr="00713285">
              <w:rPr>
                <w:lang w:val="fr-CH"/>
              </w:rPr>
              <w:t>Rue Froissart 101</w:t>
            </w:r>
          </w:p>
          <w:p w14:paraId="54287E5A" w14:textId="77777777" w:rsidR="00F12CAF" w:rsidRPr="00713285" w:rsidRDefault="00423564" w:rsidP="00441372">
            <w:pPr>
              <w:rPr>
                <w:lang w:val="fr-CH"/>
              </w:rPr>
            </w:pPr>
            <w:r w:rsidRPr="00713285">
              <w:rPr>
                <w:lang w:val="fr-CH"/>
              </w:rPr>
              <w:t>B-1049 Brussels</w:t>
            </w:r>
          </w:p>
          <w:p w14:paraId="30841C16" w14:textId="77777777" w:rsidR="00F12CAF" w:rsidRPr="00713285" w:rsidRDefault="00423564" w:rsidP="00441372">
            <w:pPr>
              <w:rPr>
                <w:lang w:val="fr-CH"/>
              </w:rPr>
            </w:pPr>
            <w:r w:rsidRPr="00713285">
              <w:rPr>
                <w:lang w:val="fr-CH"/>
              </w:rPr>
              <w:t>Tel: +(32 2) 29 54263</w:t>
            </w:r>
          </w:p>
          <w:p w14:paraId="57364637" w14:textId="77777777" w:rsidR="00F12CAF" w:rsidRPr="0065690F" w:rsidRDefault="00423564" w:rsidP="00441372">
            <w:pPr>
              <w:spacing w:after="120"/>
            </w:pPr>
            <w:r w:rsidRPr="0065690F">
              <w:t xml:space="preserve">E-mail: </w:t>
            </w:r>
            <w:hyperlink r:id="rId10" w:history="1">
              <w:r w:rsidRPr="0065690F">
                <w:rPr>
                  <w:color w:val="0000FF"/>
                  <w:u w:val="single"/>
                </w:rPr>
                <w:t>sps@ec.europa.eu</w:t>
              </w:r>
            </w:hyperlink>
            <w:bookmarkEnd w:id="79"/>
          </w:p>
        </w:tc>
      </w:tr>
      <w:tr w:rsidR="001B74D8" w14:paraId="4EF9263F" w14:textId="77777777" w:rsidTr="00F3021D">
        <w:tc>
          <w:tcPr>
            <w:tcW w:w="707" w:type="dxa"/>
            <w:tcBorders>
              <w:top w:val="single" w:sz="6" w:space="0" w:color="auto"/>
            </w:tcBorders>
            <w:shd w:val="clear" w:color="auto" w:fill="auto"/>
          </w:tcPr>
          <w:p w14:paraId="5C2DF10F" w14:textId="77777777" w:rsidR="00EA4725" w:rsidRPr="00441372" w:rsidRDefault="0042356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985AD54" w14:textId="77777777" w:rsidR="00EA4725" w:rsidRPr="00441372" w:rsidRDefault="0042356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8576A66" w14:textId="77777777" w:rsidR="00EA4725" w:rsidRPr="0065690F" w:rsidRDefault="00423564" w:rsidP="00F3021D">
            <w:pPr>
              <w:keepNext/>
              <w:keepLines/>
              <w:rPr>
                <w:bCs/>
              </w:rPr>
            </w:pPr>
            <w:r w:rsidRPr="0065690F">
              <w:rPr>
                <w:bCs/>
              </w:rPr>
              <w:t>European Commission</w:t>
            </w:r>
          </w:p>
          <w:p w14:paraId="5C99A0B2" w14:textId="77777777" w:rsidR="00EA4725" w:rsidRPr="0065690F" w:rsidRDefault="00423564" w:rsidP="00F3021D">
            <w:pPr>
              <w:keepNext/>
              <w:keepLines/>
              <w:rPr>
                <w:bCs/>
              </w:rPr>
            </w:pPr>
            <w:r w:rsidRPr="0065690F">
              <w:rPr>
                <w:bCs/>
              </w:rPr>
              <w:t>DG Health and Food Safety, Unit A4-Multilateral International Relations</w:t>
            </w:r>
          </w:p>
          <w:p w14:paraId="0CB6BE1C" w14:textId="77777777" w:rsidR="00EA4725" w:rsidRPr="00713285" w:rsidRDefault="00423564" w:rsidP="00F3021D">
            <w:pPr>
              <w:keepNext/>
              <w:keepLines/>
              <w:rPr>
                <w:bCs/>
                <w:lang w:val="fr-CH"/>
              </w:rPr>
            </w:pPr>
            <w:r w:rsidRPr="00713285">
              <w:rPr>
                <w:bCs/>
                <w:lang w:val="fr-CH"/>
              </w:rPr>
              <w:t>Rue Froissart 101</w:t>
            </w:r>
          </w:p>
          <w:p w14:paraId="59A7EBCC" w14:textId="77777777" w:rsidR="00EA4725" w:rsidRPr="00713285" w:rsidRDefault="00423564" w:rsidP="00F3021D">
            <w:pPr>
              <w:keepNext/>
              <w:keepLines/>
              <w:rPr>
                <w:bCs/>
                <w:lang w:val="fr-CH"/>
              </w:rPr>
            </w:pPr>
            <w:r w:rsidRPr="00713285">
              <w:rPr>
                <w:bCs/>
                <w:lang w:val="fr-CH"/>
              </w:rPr>
              <w:t>B-1049 Brussels</w:t>
            </w:r>
          </w:p>
          <w:p w14:paraId="1A0DD0B8" w14:textId="77777777" w:rsidR="00EA4725" w:rsidRPr="00713285" w:rsidRDefault="00423564" w:rsidP="00F3021D">
            <w:pPr>
              <w:keepNext/>
              <w:keepLines/>
              <w:rPr>
                <w:bCs/>
                <w:lang w:val="fr-CH"/>
              </w:rPr>
            </w:pPr>
            <w:r w:rsidRPr="00713285">
              <w:rPr>
                <w:bCs/>
                <w:lang w:val="fr-CH"/>
              </w:rPr>
              <w:t>Tel: +(32 2) 29 54263</w:t>
            </w:r>
          </w:p>
          <w:p w14:paraId="1F0CF3FE" w14:textId="77777777" w:rsidR="00EA4725" w:rsidRPr="0065690F" w:rsidRDefault="00423564" w:rsidP="00F3021D">
            <w:pPr>
              <w:keepNext/>
              <w:keepLines/>
              <w:spacing w:after="120"/>
              <w:rPr>
                <w:bCs/>
              </w:rPr>
            </w:pPr>
            <w:r w:rsidRPr="0065690F">
              <w:rPr>
                <w:bCs/>
              </w:rPr>
              <w:t xml:space="preserve">E-mail: </w:t>
            </w:r>
            <w:hyperlink r:id="rId11" w:history="1">
              <w:r w:rsidRPr="0065690F">
                <w:rPr>
                  <w:bCs/>
                  <w:color w:val="0000FF"/>
                  <w:u w:val="single"/>
                </w:rPr>
                <w:t>sps@ec.europa.eu</w:t>
              </w:r>
            </w:hyperlink>
            <w:bookmarkEnd w:id="86"/>
          </w:p>
        </w:tc>
      </w:tr>
    </w:tbl>
    <w:p w14:paraId="473D29F6" w14:textId="77777777" w:rsidR="007141CF" w:rsidRPr="00441372" w:rsidRDefault="007141CF" w:rsidP="00441372"/>
    <w:sectPr w:rsidR="007141CF" w:rsidRPr="00441372" w:rsidSect="0071328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0298" w14:textId="77777777" w:rsidR="00423564" w:rsidRDefault="00423564">
      <w:r>
        <w:separator/>
      </w:r>
    </w:p>
  </w:endnote>
  <w:endnote w:type="continuationSeparator" w:id="0">
    <w:p w14:paraId="1AFDB4F6" w14:textId="77777777" w:rsidR="00423564" w:rsidRDefault="0042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1066" w14:textId="303C8CEE" w:rsidR="00EA4725" w:rsidRPr="00713285" w:rsidRDefault="00423564" w:rsidP="0071328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26BA" w14:textId="1E3CF3AA" w:rsidR="00EA4725" w:rsidRPr="00713285" w:rsidRDefault="00423564" w:rsidP="0071328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3BEE" w14:textId="77777777" w:rsidR="00C863EB" w:rsidRPr="00441372" w:rsidRDefault="0042356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3D02" w14:textId="77777777" w:rsidR="00423564" w:rsidRDefault="00423564">
      <w:r>
        <w:separator/>
      </w:r>
    </w:p>
  </w:footnote>
  <w:footnote w:type="continuationSeparator" w:id="0">
    <w:p w14:paraId="47A3DBF0" w14:textId="77777777" w:rsidR="00423564" w:rsidRDefault="00423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ACEC" w14:textId="77777777" w:rsidR="00713285" w:rsidRPr="00713285" w:rsidRDefault="00423564" w:rsidP="00713285">
    <w:pPr>
      <w:pStyle w:val="Header"/>
      <w:pBdr>
        <w:bottom w:val="single" w:sz="4" w:space="1" w:color="auto"/>
      </w:pBdr>
      <w:tabs>
        <w:tab w:val="clear" w:pos="4513"/>
        <w:tab w:val="clear" w:pos="9027"/>
      </w:tabs>
      <w:jc w:val="center"/>
    </w:pPr>
    <w:r w:rsidRPr="00713285">
      <w:t>G/SPS/N/EU/734</w:t>
    </w:r>
  </w:p>
  <w:p w14:paraId="2C627A75" w14:textId="77777777" w:rsidR="00713285" w:rsidRPr="00713285" w:rsidRDefault="00713285" w:rsidP="00713285">
    <w:pPr>
      <w:pStyle w:val="Header"/>
      <w:pBdr>
        <w:bottom w:val="single" w:sz="4" w:space="1" w:color="auto"/>
      </w:pBdr>
      <w:tabs>
        <w:tab w:val="clear" w:pos="4513"/>
        <w:tab w:val="clear" w:pos="9027"/>
      </w:tabs>
      <w:jc w:val="center"/>
    </w:pPr>
  </w:p>
  <w:p w14:paraId="70965D26" w14:textId="0223A44B" w:rsidR="00713285" w:rsidRPr="00713285" w:rsidRDefault="00423564" w:rsidP="00713285">
    <w:pPr>
      <w:pStyle w:val="Header"/>
      <w:pBdr>
        <w:bottom w:val="single" w:sz="4" w:space="1" w:color="auto"/>
      </w:pBdr>
      <w:tabs>
        <w:tab w:val="clear" w:pos="4513"/>
        <w:tab w:val="clear" w:pos="9027"/>
      </w:tabs>
      <w:jc w:val="center"/>
    </w:pPr>
    <w:r w:rsidRPr="00713285">
      <w:t xml:space="preserve">- </w:t>
    </w:r>
    <w:r w:rsidRPr="00713285">
      <w:fldChar w:fldCharType="begin"/>
    </w:r>
    <w:r w:rsidRPr="00713285">
      <w:instrText xml:space="preserve"> PAGE </w:instrText>
    </w:r>
    <w:r w:rsidRPr="00713285">
      <w:fldChar w:fldCharType="separate"/>
    </w:r>
    <w:r w:rsidRPr="00713285">
      <w:rPr>
        <w:noProof/>
      </w:rPr>
      <w:t>2</w:t>
    </w:r>
    <w:r w:rsidRPr="00713285">
      <w:fldChar w:fldCharType="end"/>
    </w:r>
    <w:r w:rsidRPr="00713285">
      <w:t xml:space="preserve"> -</w:t>
    </w:r>
  </w:p>
  <w:p w14:paraId="369C5035" w14:textId="506FEAFA" w:rsidR="00EA4725" w:rsidRPr="00713285" w:rsidRDefault="00EA4725" w:rsidP="0071328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11F3" w14:textId="77777777" w:rsidR="00713285" w:rsidRPr="00713285" w:rsidRDefault="00423564" w:rsidP="00713285">
    <w:pPr>
      <w:pStyle w:val="Header"/>
      <w:pBdr>
        <w:bottom w:val="single" w:sz="4" w:space="1" w:color="auto"/>
      </w:pBdr>
      <w:tabs>
        <w:tab w:val="clear" w:pos="4513"/>
        <w:tab w:val="clear" w:pos="9027"/>
      </w:tabs>
      <w:jc w:val="center"/>
    </w:pPr>
    <w:r w:rsidRPr="00713285">
      <w:t>G/SPS/N/EU/734</w:t>
    </w:r>
  </w:p>
  <w:p w14:paraId="3A28F5F1" w14:textId="77777777" w:rsidR="00713285" w:rsidRPr="00713285" w:rsidRDefault="00713285" w:rsidP="00713285">
    <w:pPr>
      <w:pStyle w:val="Header"/>
      <w:pBdr>
        <w:bottom w:val="single" w:sz="4" w:space="1" w:color="auto"/>
      </w:pBdr>
      <w:tabs>
        <w:tab w:val="clear" w:pos="4513"/>
        <w:tab w:val="clear" w:pos="9027"/>
      </w:tabs>
      <w:jc w:val="center"/>
    </w:pPr>
  </w:p>
  <w:p w14:paraId="3613BD33" w14:textId="0D8B758A" w:rsidR="00713285" w:rsidRPr="00713285" w:rsidRDefault="00423564" w:rsidP="00713285">
    <w:pPr>
      <w:pStyle w:val="Header"/>
      <w:pBdr>
        <w:bottom w:val="single" w:sz="4" w:space="1" w:color="auto"/>
      </w:pBdr>
      <w:tabs>
        <w:tab w:val="clear" w:pos="4513"/>
        <w:tab w:val="clear" w:pos="9027"/>
      </w:tabs>
      <w:jc w:val="center"/>
    </w:pPr>
    <w:r w:rsidRPr="00713285">
      <w:t xml:space="preserve">- </w:t>
    </w:r>
    <w:r w:rsidRPr="00713285">
      <w:fldChar w:fldCharType="begin"/>
    </w:r>
    <w:r w:rsidRPr="00713285">
      <w:instrText xml:space="preserve"> PAGE </w:instrText>
    </w:r>
    <w:r w:rsidRPr="00713285">
      <w:fldChar w:fldCharType="separate"/>
    </w:r>
    <w:r w:rsidRPr="00713285">
      <w:rPr>
        <w:noProof/>
      </w:rPr>
      <w:t>2</w:t>
    </w:r>
    <w:r w:rsidRPr="00713285">
      <w:fldChar w:fldCharType="end"/>
    </w:r>
    <w:r w:rsidRPr="00713285">
      <w:t xml:space="preserve"> -</w:t>
    </w:r>
  </w:p>
  <w:p w14:paraId="1DBBD48E" w14:textId="1DF75F67" w:rsidR="00EA4725" w:rsidRPr="00713285" w:rsidRDefault="00EA4725" w:rsidP="0071328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74D8" w14:paraId="276E9607" w14:textId="77777777" w:rsidTr="00EE3CAF">
      <w:trPr>
        <w:trHeight w:val="240"/>
        <w:jc w:val="center"/>
      </w:trPr>
      <w:tc>
        <w:tcPr>
          <w:tcW w:w="3794" w:type="dxa"/>
          <w:shd w:val="clear" w:color="auto" w:fill="FFFFFF"/>
          <w:tcMar>
            <w:left w:w="108" w:type="dxa"/>
            <w:right w:w="108" w:type="dxa"/>
          </w:tcMar>
          <w:vAlign w:val="center"/>
        </w:tcPr>
        <w:p w14:paraId="5BD1508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80AF53B" w14:textId="659CA2FD" w:rsidR="00ED54E0" w:rsidRPr="00EA4725" w:rsidRDefault="00423564" w:rsidP="00422B6F">
          <w:pPr>
            <w:jc w:val="right"/>
            <w:rPr>
              <w:b/>
              <w:color w:val="FF0000"/>
              <w:szCs w:val="16"/>
            </w:rPr>
          </w:pPr>
          <w:r>
            <w:rPr>
              <w:b/>
              <w:color w:val="FF0000"/>
              <w:szCs w:val="16"/>
            </w:rPr>
            <w:t xml:space="preserve"> </w:t>
          </w:r>
        </w:p>
      </w:tc>
    </w:tr>
    <w:bookmarkEnd w:id="87"/>
    <w:tr w:rsidR="001B74D8" w14:paraId="72ED4A86" w14:textId="77777777" w:rsidTr="00EE3CAF">
      <w:trPr>
        <w:trHeight w:val="213"/>
        <w:jc w:val="center"/>
      </w:trPr>
      <w:tc>
        <w:tcPr>
          <w:tcW w:w="3794" w:type="dxa"/>
          <w:vMerge w:val="restart"/>
          <w:shd w:val="clear" w:color="auto" w:fill="FFFFFF"/>
          <w:tcMar>
            <w:left w:w="0" w:type="dxa"/>
            <w:right w:w="0" w:type="dxa"/>
          </w:tcMar>
        </w:tcPr>
        <w:p w14:paraId="587E49DB" w14:textId="77777777" w:rsidR="00ED54E0" w:rsidRPr="00EA4725" w:rsidRDefault="00670C4C" w:rsidP="00422B6F">
          <w:pPr>
            <w:jc w:val="left"/>
          </w:pPr>
          <w:r>
            <w:rPr>
              <w:lang w:eastAsia="en-GB"/>
            </w:rPr>
            <w:pict w14:anchorId="1547A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7FE4430D" w14:textId="77777777" w:rsidR="00ED54E0" w:rsidRPr="00EA4725" w:rsidRDefault="00ED54E0" w:rsidP="00422B6F">
          <w:pPr>
            <w:jc w:val="right"/>
            <w:rPr>
              <w:b/>
              <w:szCs w:val="16"/>
            </w:rPr>
          </w:pPr>
        </w:p>
      </w:tc>
    </w:tr>
    <w:tr w:rsidR="001B74D8" w14:paraId="7F857961" w14:textId="77777777" w:rsidTr="00EE3CAF">
      <w:trPr>
        <w:trHeight w:val="868"/>
        <w:jc w:val="center"/>
      </w:trPr>
      <w:tc>
        <w:tcPr>
          <w:tcW w:w="3794" w:type="dxa"/>
          <w:vMerge/>
          <w:shd w:val="clear" w:color="auto" w:fill="FFFFFF"/>
          <w:tcMar>
            <w:left w:w="108" w:type="dxa"/>
            <w:right w:w="108" w:type="dxa"/>
          </w:tcMar>
        </w:tcPr>
        <w:p w14:paraId="1450D9D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B647102" w14:textId="77777777" w:rsidR="00713285" w:rsidRDefault="00423564" w:rsidP="00656ABC">
          <w:pPr>
            <w:jc w:val="right"/>
            <w:rPr>
              <w:b/>
              <w:szCs w:val="16"/>
            </w:rPr>
          </w:pPr>
          <w:bookmarkStart w:id="88" w:name="bmkSymbols"/>
          <w:r>
            <w:rPr>
              <w:b/>
              <w:szCs w:val="16"/>
            </w:rPr>
            <w:t>G/SPS/N/EU/734</w:t>
          </w:r>
          <w:bookmarkEnd w:id="88"/>
        </w:p>
      </w:tc>
    </w:tr>
    <w:tr w:rsidR="001B74D8" w14:paraId="0F4E2B71" w14:textId="77777777" w:rsidTr="00EE3CAF">
      <w:trPr>
        <w:trHeight w:val="240"/>
        <w:jc w:val="center"/>
      </w:trPr>
      <w:tc>
        <w:tcPr>
          <w:tcW w:w="3794" w:type="dxa"/>
          <w:vMerge/>
          <w:shd w:val="clear" w:color="auto" w:fill="FFFFFF"/>
          <w:tcMar>
            <w:left w:w="108" w:type="dxa"/>
            <w:right w:w="108" w:type="dxa"/>
          </w:tcMar>
          <w:vAlign w:val="center"/>
        </w:tcPr>
        <w:p w14:paraId="3E8E6FFB" w14:textId="77777777" w:rsidR="00ED54E0" w:rsidRPr="00EA4725" w:rsidRDefault="00ED54E0" w:rsidP="00422B6F"/>
      </w:tc>
      <w:tc>
        <w:tcPr>
          <w:tcW w:w="5448" w:type="dxa"/>
          <w:gridSpan w:val="2"/>
          <w:shd w:val="clear" w:color="auto" w:fill="FFFFFF"/>
          <w:tcMar>
            <w:left w:w="108" w:type="dxa"/>
            <w:right w:w="108" w:type="dxa"/>
          </w:tcMar>
          <w:vAlign w:val="center"/>
        </w:tcPr>
        <w:p w14:paraId="796ABFD4" w14:textId="77777777" w:rsidR="00ED54E0" w:rsidRPr="00EA4725" w:rsidRDefault="00423564" w:rsidP="00422B6F">
          <w:pPr>
            <w:jc w:val="right"/>
            <w:rPr>
              <w:szCs w:val="16"/>
            </w:rPr>
          </w:pPr>
          <w:bookmarkStart w:id="89" w:name="spsDateDistribution"/>
          <w:bookmarkStart w:id="90" w:name="bmkDate"/>
          <w:bookmarkEnd w:id="89"/>
          <w:r w:rsidRPr="00EA4725">
            <w:rPr>
              <w:szCs w:val="16"/>
            </w:rPr>
            <w:t>5 March 2024</w:t>
          </w:r>
          <w:bookmarkEnd w:id="90"/>
        </w:p>
      </w:tc>
    </w:tr>
    <w:tr w:rsidR="001B74D8" w14:paraId="62A6113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E5589B" w14:textId="5532C4EF" w:rsidR="00ED54E0" w:rsidRPr="00EA4725" w:rsidRDefault="00423564"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670C4C">
            <w:rPr>
              <w:color w:val="FF0000"/>
              <w:szCs w:val="16"/>
            </w:rPr>
            <w:t>2029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D8501E2" w14:textId="77777777" w:rsidR="00ED54E0" w:rsidRPr="00EA4725" w:rsidRDefault="0042356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B74D8" w14:paraId="6D83422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EE79B1" w14:textId="66D45BC1" w:rsidR="00ED54E0" w:rsidRPr="00EA4725" w:rsidRDefault="0042356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2BF3C91" w14:textId="52B274AC" w:rsidR="00ED54E0" w:rsidRPr="00441372" w:rsidRDefault="00423564" w:rsidP="00EC687E">
          <w:pPr>
            <w:jc w:val="right"/>
            <w:rPr>
              <w:bCs/>
              <w:szCs w:val="18"/>
            </w:rPr>
          </w:pPr>
          <w:bookmarkStart w:id="95" w:name="bmkLanguage"/>
          <w:r>
            <w:rPr>
              <w:bCs/>
              <w:szCs w:val="18"/>
            </w:rPr>
            <w:t>Original: English</w:t>
          </w:r>
          <w:bookmarkEnd w:id="95"/>
        </w:p>
      </w:tc>
    </w:tr>
  </w:tbl>
  <w:p w14:paraId="5F8E4E0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7C65CA">
      <w:start w:val="1"/>
      <w:numFmt w:val="decimal"/>
      <w:pStyle w:val="SummaryText"/>
      <w:lvlText w:val="%1."/>
      <w:lvlJc w:val="left"/>
      <w:pPr>
        <w:ind w:left="360" w:hanging="360"/>
      </w:pPr>
    </w:lvl>
    <w:lvl w:ilvl="1" w:tplc="86D41C98" w:tentative="1">
      <w:start w:val="1"/>
      <w:numFmt w:val="lowerLetter"/>
      <w:lvlText w:val="%2."/>
      <w:lvlJc w:val="left"/>
      <w:pPr>
        <w:ind w:left="1080" w:hanging="360"/>
      </w:pPr>
    </w:lvl>
    <w:lvl w:ilvl="2" w:tplc="44943976" w:tentative="1">
      <w:start w:val="1"/>
      <w:numFmt w:val="lowerRoman"/>
      <w:lvlText w:val="%3."/>
      <w:lvlJc w:val="right"/>
      <w:pPr>
        <w:ind w:left="1800" w:hanging="180"/>
      </w:pPr>
    </w:lvl>
    <w:lvl w:ilvl="3" w:tplc="B58A0BDC" w:tentative="1">
      <w:start w:val="1"/>
      <w:numFmt w:val="decimal"/>
      <w:lvlText w:val="%4."/>
      <w:lvlJc w:val="left"/>
      <w:pPr>
        <w:ind w:left="2520" w:hanging="360"/>
      </w:pPr>
    </w:lvl>
    <w:lvl w:ilvl="4" w:tplc="54AA7A8E" w:tentative="1">
      <w:start w:val="1"/>
      <w:numFmt w:val="lowerLetter"/>
      <w:lvlText w:val="%5."/>
      <w:lvlJc w:val="left"/>
      <w:pPr>
        <w:ind w:left="3240" w:hanging="360"/>
      </w:pPr>
    </w:lvl>
    <w:lvl w:ilvl="5" w:tplc="35206346" w:tentative="1">
      <w:start w:val="1"/>
      <w:numFmt w:val="lowerRoman"/>
      <w:lvlText w:val="%6."/>
      <w:lvlJc w:val="right"/>
      <w:pPr>
        <w:ind w:left="3960" w:hanging="180"/>
      </w:pPr>
    </w:lvl>
    <w:lvl w:ilvl="6" w:tplc="0ED66FDE" w:tentative="1">
      <w:start w:val="1"/>
      <w:numFmt w:val="decimal"/>
      <w:lvlText w:val="%7."/>
      <w:lvlJc w:val="left"/>
      <w:pPr>
        <w:ind w:left="4680" w:hanging="360"/>
      </w:pPr>
    </w:lvl>
    <w:lvl w:ilvl="7" w:tplc="FFE0EFE0" w:tentative="1">
      <w:start w:val="1"/>
      <w:numFmt w:val="lowerLetter"/>
      <w:lvlText w:val="%8."/>
      <w:lvlJc w:val="left"/>
      <w:pPr>
        <w:ind w:left="5400" w:hanging="360"/>
      </w:pPr>
    </w:lvl>
    <w:lvl w:ilvl="8" w:tplc="2A64B7F6" w:tentative="1">
      <w:start w:val="1"/>
      <w:numFmt w:val="lowerRoman"/>
      <w:lvlText w:val="%9."/>
      <w:lvlJc w:val="right"/>
      <w:pPr>
        <w:ind w:left="6120" w:hanging="180"/>
      </w:pPr>
    </w:lvl>
  </w:abstractNum>
  <w:num w:numId="1" w16cid:durableId="1031876927">
    <w:abstractNumId w:val="9"/>
  </w:num>
  <w:num w:numId="2" w16cid:durableId="1835803677">
    <w:abstractNumId w:val="7"/>
  </w:num>
  <w:num w:numId="3" w16cid:durableId="963121667">
    <w:abstractNumId w:val="6"/>
  </w:num>
  <w:num w:numId="4" w16cid:durableId="1894006135">
    <w:abstractNumId w:val="5"/>
  </w:num>
  <w:num w:numId="5" w16cid:durableId="1641572828">
    <w:abstractNumId w:val="4"/>
  </w:num>
  <w:num w:numId="6" w16cid:durableId="736512348">
    <w:abstractNumId w:val="12"/>
  </w:num>
  <w:num w:numId="7" w16cid:durableId="1047611115">
    <w:abstractNumId w:val="11"/>
  </w:num>
  <w:num w:numId="8" w16cid:durableId="234165106">
    <w:abstractNumId w:val="10"/>
  </w:num>
  <w:num w:numId="9" w16cid:durableId="1300302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2101943">
    <w:abstractNumId w:val="13"/>
  </w:num>
  <w:num w:numId="11" w16cid:durableId="737753229">
    <w:abstractNumId w:val="8"/>
  </w:num>
  <w:num w:numId="12" w16cid:durableId="644941729">
    <w:abstractNumId w:val="3"/>
  </w:num>
  <w:num w:numId="13" w16cid:durableId="56246306">
    <w:abstractNumId w:val="2"/>
  </w:num>
  <w:num w:numId="14" w16cid:durableId="1433671050">
    <w:abstractNumId w:val="1"/>
  </w:num>
  <w:num w:numId="15" w16cid:durableId="135253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74D8"/>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23564"/>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0C4C"/>
    <w:rsid w:val="00674CCD"/>
    <w:rsid w:val="006B4BC2"/>
    <w:rsid w:val="006F1601"/>
    <w:rsid w:val="006F5826"/>
    <w:rsid w:val="00700181"/>
    <w:rsid w:val="00713285"/>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2CAF"/>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F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1827_01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903/j.efsa.2020.6268"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b201f97e-44e1-4671-a301-df35fef87ef1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095E657-3E8D-4DBB-AAC2-EDA64DEBA91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546</Words>
  <Characters>3295</Characters>
  <Application>Microsoft Office Word</Application>
  <DocSecurity>0</DocSecurity>
  <Lines>82</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2024-03-05T07:36:00Z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G/SPS/N/EU/734</vt:lpwstr>
  </property>
  <property fmtid="{D5CDD505-2E9C-101B-9397-08002B2CF9AE}" pid="3" name="TitusGUID">
    <vt:lpwstr>b201f97e-44e1-4671-a301-df35fef87ef1</vt:lpwstr>
  </property>
  <property fmtid="{D5CDD505-2E9C-101B-9397-08002B2CF9AE}" pid="4" name="WTOCLASSIFICATION">
    <vt:lpwstr>WTO OFFICIAL</vt:lpwstr>
  </property>
</Properties>
</file>