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BD8E" w14:textId="77777777" w:rsidR="00EA4725" w:rsidRPr="00441372" w:rsidRDefault="00A3750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E342A" w14:paraId="32BA6F8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39B5AB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FB4D17" w14:textId="77777777" w:rsidR="00EA4725" w:rsidRPr="00441372" w:rsidRDefault="00A3750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72C961D0" w14:textId="77777777" w:rsidR="00EA4725" w:rsidRPr="00441372" w:rsidRDefault="00A3750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E342A" w14:paraId="165103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4AD50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99CCC" w14:textId="77777777" w:rsidR="00EA4725" w:rsidRPr="00441372" w:rsidRDefault="00A3750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3E342A" w14:paraId="40AC54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2BA20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B3F68" w14:textId="77777777" w:rsidR="00EA4725" w:rsidRPr="00441372" w:rsidRDefault="00A3750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Preparations of a kind used in animal feeding (HS code(s): 2309)</w:t>
            </w:r>
            <w:bookmarkEnd w:id="7"/>
          </w:p>
        </w:tc>
      </w:tr>
      <w:tr w:rsidR="003E342A" w14:paraId="4106B3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6CCB8" w14:textId="77777777" w:rsidR="00EA4725" w:rsidRPr="00441372" w:rsidRDefault="00A375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87E6B" w14:textId="77777777" w:rsidR="00EA4725" w:rsidRPr="00441372" w:rsidRDefault="00A3750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C66A4F8" w14:textId="77777777" w:rsidR="00EA4725" w:rsidRPr="00441372" w:rsidRDefault="00A375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8D36641" w14:textId="77777777" w:rsidR="00EA4725" w:rsidRPr="00441372" w:rsidRDefault="00A375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E342A" w14:paraId="48186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70D04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B34D6" w14:textId="780B5F48" w:rsidR="00EA4725" w:rsidRPr="00441372" w:rsidRDefault="00A3750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2023/2632 of 27 November 2023 concerning the authorisation of disodium 5</w:t>
            </w:r>
            <w:r>
              <w:t>'</w:t>
            </w:r>
            <w:r w:rsidRPr="0065690F">
              <w:t xml:space="preserve">-inosinate produced by fermentation with </w:t>
            </w:r>
            <w:r w:rsidRPr="0065690F">
              <w:rPr>
                <w:i/>
                <w:iCs/>
              </w:rPr>
              <w:t>Corynebacterium stationis</w:t>
            </w:r>
            <w:r w:rsidRPr="0065690F">
              <w:t xml:space="preserve"> KCCM 80235 as a feed additive for all animal species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7A06BC2C" w14:textId="77777777" w:rsidR="00EA4725" w:rsidRPr="00441372" w:rsidRDefault="00A3750E" w:rsidP="00BE4E6B">
            <w:r>
              <w:fldChar w:fldCharType="begin"/>
            </w:r>
            <w:r>
              <w:instrText>HYPERLINK "https://members.wto.org/crnattachments/2024/SPS/EEC/24_01615_00_e.pdf"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https://members.wto.org/crnattachments/2024/SPS/EEC/24_01615_00_e.pdf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F6DDA4B" w14:textId="77777777" w:rsidR="00EA4725" w:rsidRPr="00441372" w:rsidRDefault="001D1F71" w:rsidP="00441372">
            <w:hyperlink r:id="rId8" w:tgtFrame="_blank" w:history="1">
              <w:r w:rsidR="00A3750E" w:rsidRPr="00441372">
                <w:rPr>
                  <w:color w:val="0000FF"/>
                  <w:u w:val="single"/>
                </w:rPr>
                <w:t>https://members.wto.org/crnattachments/2024/SPS/EEC/24_01615_00_f.pdf</w:t>
              </w:r>
            </w:hyperlink>
          </w:p>
          <w:p w14:paraId="645C6841" w14:textId="77777777" w:rsidR="00EA4725" w:rsidRPr="00441372" w:rsidRDefault="001D1F71" w:rsidP="00441372">
            <w:pPr>
              <w:spacing w:after="120"/>
            </w:pPr>
            <w:hyperlink r:id="rId9" w:tgtFrame="_blank" w:history="1">
              <w:r w:rsidR="00A3750E" w:rsidRPr="00441372">
                <w:rPr>
                  <w:color w:val="0000FF"/>
                  <w:u w:val="single"/>
                </w:rPr>
                <w:t>https://members.wto.org/crnattachments/2024/SPS/EEC/24_01615_00_s.pdf</w:t>
              </w:r>
            </w:hyperlink>
            <w:bookmarkEnd w:id="21"/>
          </w:p>
        </w:tc>
      </w:tr>
      <w:tr w:rsidR="003E342A" w14:paraId="377E1D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81F88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E9745" w14:textId="7B541787" w:rsidR="00EA4725" w:rsidRPr="00441372" w:rsidRDefault="00A3750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Commission Implementing Regulation (EU) 2023/2632 authorizes disodium 5</w:t>
            </w:r>
            <w:r>
              <w:t>'</w:t>
            </w:r>
            <w:r w:rsidRPr="0065690F">
              <w:t xml:space="preserve">-inosinate produced by fermentation with </w:t>
            </w:r>
            <w:r w:rsidRPr="0065690F">
              <w:rPr>
                <w:i/>
                <w:iCs/>
              </w:rPr>
              <w:t>Corynebacterium stationis</w:t>
            </w:r>
            <w:r w:rsidRPr="0065690F">
              <w:t xml:space="preserve"> KCCM 80235 as a feed additive belonging to the additive category 'sensory additives' and in the functional group 'flavouring compounds', subject to certain conditions.</w:t>
            </w:r>
            <w:bookmarkEnd w:id="23"/>
          </w:p>
        </w:tc>
      </w:tr>
      <w:tr w:rsidR="003E342A" w14:paraId="073070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C36C3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DD851" w14:textId="77777777" w:rsidR="00EA4725" w:rsidRPr="00441372" w:rsidRDefault="00A3750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E342A" w14:paraId="7CB6D2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78BA6" w14:textId="77777777" w:rsidR="00EA4725" w:rsidRPr="00441372" w:rsidRDefault="00A375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55A44" w14:textId="77777777" w:rsidR="00EA4725" w:rsidRPr="00441372" w:rsidRDefault="00A3750E" w:rsidP="00BE4E6B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B498F3" w14:textId="4AB92413" w:rsidR="00EA4725" w:rsidRPr="00441372" w:rsidRDefault="00A3750E" w:rsidP="00BE4E6B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005C8F9A" w14:textId="77777777" w:rsidR="00EA4725" w:rsidRPr="00441372" w:rsidRDefault="00A3750E" w:rsidP="00BE4E6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9FDC668" w14:textId="77777777" w:rsidR="00EA4725" w:rsidRPr="00441372" w:rsidRDefault="00A3750E" w:rsidP="00BE4E6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7B17E38" w14:textId="77777777" w:rsidR="00EA4725" w:rsidRPr="00441372" w:rsidRDefault="00A3750E" w:rsidP="00BE4E6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F43E491" w14:textId="77777777" w:rsidR="00EA4725" w:rsidRPr="00441372" w:rsidRDefault="00A3750E" w:rsidP="00BE4E6B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AA44752" w14:textId="77777777" w:rsidR="00EA4725" w:rsidRPr="00441372" w:rsidRDefault="00A3750E" w:rsidP="00BE4E6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B50FAEA" w14:textId="77777777" w:rsidR="00EA4725" w:rsidRPr="00441372" w:rsidRDefault="00A3750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E342A" w14:paraId="2916BF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79C5B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60E12" w14:textId="77777777" w:rsidR="00EA4725" w:rsidRPr="00441372" w:rsidRDefault="00A3750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E342A" w14:paraId="6E2B29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E629A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98F80" w14:textId="77777777" w:rsidR="00EA4725" w:rsidRPr="00441372" w:rsidRDefault="00A3750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27 November 2023</w:t>
            </w:r>
            <w:bookmarkEnd w:id="59"/>
          </w:p>
          <w:p w14:paraId="37630E5F" w14:textId="77777777" w:rsidR="00EA4725" w:rsidRPr="00441372" w:rsidRDefault="00A3750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28 November 2023</w:t>
            </w:r>
            <w:bookmarkEnd w:id="61"/>
          </w:p>
        </w:tc>
      </w:tr>
      <w:tr w:rsidR="003E342A" w14:paraId="1CCBC2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40F49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B19B2" w14:textId="77777777" w:rsidR="00EA4725" w:rsidRPr="00441372" w:rsidRDefault="00A3750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twentieth day following its publication in the Official Journal of the European Union.</w:t>
            </w:r>
            <w:bookmarkEnd w:id="65"/>
          </w:p>
          <w:p w14:paraId="008581A8" w14:textId="77777777" w:rsidR="00EA4725" w:rsidRPr="00441372" w:rsidRDefault="00A375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E342A" w:rsidRPr="001D1F71" w14:paraId="78EF83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42DE1" w14:textId="77777777" w:rsidR="00EA4725" w:rsidRPr="00441372" w:rsidRDefault="00A375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102AA" w14:textId="77777777" w:rsidR="00EA4725" w:rsidRPr="00441372" w:rsidRDefault="00A3750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A9027E6" w14:textId="77777777" w:rsidR="00EA4725" w:rsidRPr="00441372" w:rsidRDefault="00A3750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7576B02" w14:textId="77777777" w:rsidR="00892E57" w:rsidRPr="0065690F" w:rsidRDefault="00A3750E" w:rsidP="00441372">
            <w:r w:rsidRPr="0065690F">
              <w:t>European Commission</w:t>
            </w:r>
          </w:p>
          <w:p w14:paraId="6FB11E5D" w14:textId="77777777" w:rsidR="00892E57" w:rsidRPr="0065690F" w:rsidRDefault="00A3750E" w:rsidP="00441372">
            <w:r w:rsidRPr="0065690F">
              <w:t>DG Health and Food Safety, Unit A4-Multilateral International Relations</w:t>
            </w:r>
          </w:p>
          <w:p w14:paraId="78E6D2B0" w14:textId="77777777" w:rsidR="00892E57" w:rsidRPr="00BE4E6B" w:rsidRDefault="00A3750E" w:rsidP="00441372">
            <w:pPr>
              <w:rPr>
                <w:lang w:val="fr-CH"/>
              </w:rPr>
            </w:pPr>
            <w:r w:rsidRPr="00BE4E6B">
              <w:rPr>
                <w:lang w:val="fr-CH"/>
              </w:rPr>
              <w:t>Rue Froissart 101</w:t>
            </w:r>
          </w:p>
          <w:p w14:paraId="4A2DA259" w14:textId="77777777" w:rsidR="00892E57" w:rsidRPr="00BE4E6B" w:rsidRDefault="00A3750E" w:rsidP="00441372">
            <w:pPr>
              <w:rPr>
                <w:lang w:val="fr-CH"/>
              </w:rPr>
            </w:pPr>
            <w:r w:rsidRPr="00BE4E6B">
              <w:rPr>
                <w:lang w:val="fr-CH"/>
              </w:rPr>
              <w:t>B-1049 Brussels</w:t>
            </w:r>
          </w:p>
          <w:p w14:paraId="53BA0646" w14:textId="77777777" w:rsidR="00892E57" w:rsidRPr="00BE4E6B" w:rsidRDefault="00A3750E" w:rsidP="00441372">
            <w:pPr>
              <w:rPr>
                <w:lang w:val="fr-CH"/>
              </w:rPr>
            </w:pPr>
            <w:r w:rsidRPr="00BE4E6B">
              <w:rPr>
                <w:lang w:val="fr-CH"/>
              </w:rPr>
              <w:t>Tel: +(32 2) 29 54263</w:t>
            </w:r>
          </w:p>
          <w:p w14:paraId="228F9262" w14:textId="77777777" w:rsidR="00892E57" w:rsidRPr="00A3750E" w:rsidRDefault="00A3750E" w:rsidP="00441372">
            <w:pPr>
              <w:spacing w:after="120"/>
              <w:rPr>
                <w:lang w:val="pt-BR"/>
              </w:rPr>
            </w:pPr>
            <w:r w:rsidRPr="00A3750E">
              <w:rPr>
                <w:lang w:val="pt-BR"/>
              </w:rPr>
              <w:t xml:space="preserve">E-mail: </w:t>
            </w:r>
            <w:hyperlink r:id="rId10" w:history="1">
              <w:r w:rsidRPr="00A3750E">
                <w:rPr>
                  <w:color w:val="0000FF"/>
                  <w:u w:val="single"/>
                  <w:lang w:val="pt-BR"/>
                </w:rPr>
                <w:t>sps@ec.europa.eu</w:t>
              </w:r>
            </w:hyperlink>
            <w:bookmarkEnd w:id="79"/>
          </w:p>
        </w:tc>
      </w:tr>
      <w:tr w:rsidR="003E342A" w:rsidRPr="001D1F71" w14:paraId="15DFD10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8583EB" w14:textId="77777777" w:rsidR="00EA4725" w:rsidRPr="00441372" w:rsidRDefault="00A3750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22916E" w14:textId="77777777" w:rsidR="00EA4725" w:rsidRPr="00441372" w:rsidRDefault="00A3750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132189A" w14:textId="77777777" w:rsidR="00EA4725" w:rsidRPr="0065690F" w:rsidRDefault="00A375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9E6BEA9" w14:textId="77777777" w:rsidR="00EA4725" w:rsidRPr="0065690F" w:rsidRDefault="00A375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042D36C2" w14:textId="77777777" w:rsidR="00EA4725" w:rsidRPr="00BE4E6B" w:rsidRDefault="00A3750E" w:rsidP="00F3021D">
            <w:pPr>
              <w:keepNext/>
              <w:keepLines/>
              <w:rPr>
                <w:bCs/>
                <w:lang w:val="fr-CH"/>
              </w:rPr>
            </w:pPr>
            <w:r w:rsidRPr="00BE4E6B">
              <w:rPr>
                <w:bCs/>
                <w:lang w:val="fr-CH"/>
              </w:rPr>
              <w:t>Rue Froissart 101</w:t>
            </w:r>
          </w:p>
          <w:p w14:paraId="559A7064" w14:textId="77777777" w:rsidR="00EA4725" w:rsidRPr="00BE4E6B" w:rsidRDefault="00A3750E" w:rsidP="00F3021D">
            <w:pPr>
              <w:keepNext/>
              <w:keepLines/>
              <w:rPr>
                <w:bCs/>
                <w:lang w:val="fr-CH"/>
              </w:rPr>
            </w:pPr>
            <w:r w:rsidRPr="00BE4E6B">
              <w:rPr>
                <w:bCs/>
                <w:lang w:val="fr-CH"/>
              </w:rPr>
              <w:t>B-1049 Brussels</w:t>
            </w:r>
          </w:p>
          <w:p w14:paraId="20D683D9" w14:textId="77777777" w:rsidR="00EA4725" w:rsidRPr="00BE4E6B" w:rsidRDefault="00A3750E" w:rsidP="00F3021D">
            <w:pPr>
              <w:keepNext/>
              <w:keepLines/>
              <w:rPr>
                <w:bCs/>
                <w:lang w:val="fr-CH"/>
              </w:rPr>
            </w:pPr>
            <w:r w:rsidRPr="00BE4E6B">
              <w:rPr>
                <w:bCs/>
                <w:lang w:val="fr-CH"/>
              </w:rPr>
              <w:t>Tel: +(32 2) 29 54263</w:t>
            </w:r>
          </w:p>
          <w:p w14:paraId="608CD54D" w14:textId="77777777" w:rsidR="00EA4725" w:rsidRPr="00A3750E" w:rsidRDefault="00A3750E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A3750E">
              <w:rPr>
                <w:bCs/>
                <w:lang w:val="pt-BR"/>
              </w:rPr>
              <w:t xml:space="preserve">E-mail: </w:t>
            </w:r>
            <w:hyperlink r:id="rId11" w:history="1">
              <w:r w:rsidRPr="00A3750E">
                <w:rPr>
                  <w:bCs/>
                  <w:color w:val="0000FF"/>
                  <w:u w:val="single"/>
                  <w:lang w:val="pt-BR"/>
                </w:rPr>
                <w:t>sps@ec.europa.eu</w:t>
              </w:r>
            </w:hyperlink>
            <w:bookmarkEnd w:id="86"/>
          </w:p>
        </w:tc>
      </w:tr>
    </w:tbl>
    <w:p w14:paraId="4662BC27" w14:textId="77777777" w:rsidR="007141CF" w:rsidRPr="00A3750E" w:rsidRDefault="007141CF" w:rsidP="00441372">
      <w:pPr>
        <w:rPr>
          <w:lang w:val="pt-BR"/>
        </w:rPr>
      </w:pPr>
    </w:p>
    <w:sectPr w:rsidR="007141CF" w:rsidRPr="00A3750E" w:rsidSect="00BE4E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D917" w14:textId="77777777" w:rsidR="00A3750E" w:rsidRDefault="00A3750E">
      <w:r>
        <w:separator/>
      </w:r>
    </w:p>
  </w:endnote>
  <w:endnote w:type="continuationSeparator" w:id="0">
    <w:p w14:paraId="36DAB3F0" w14:textId="77777777" w:rsidR="00A3750E" w:rsidRDefault="00A3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9A3B" w14:textId="7A7510C0" w:rsidR="00EA4725" w:rsidRPr="00BE4E6B" w:rsidRDefault="00A3750E" w:rsidP="00BE4E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968A" w14:textId="2ED989B4" w:rsidR="00EA4725" w:rsidRPr="00BE4E6B" w:rsidRDefault="00A3750E" w:rsidP="00BE4E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44C" w14:textId="77777777" w:rsidR="00C863EB" w:rsidRPr="00441372" w:rsidRDefault="00A3750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0F0A" w14:textId="77777777" w:rsidR="00A3750E" w:rsidRDefault="00A3750E">
      <w:r>
        <w:separator/>
      </w:r>
    </w:p>
  </w:footnote>
  <w:footnote w:type="continuationSeparator" w:id="0">
    <w:p w14:paraId="47BDDBC5" w14:textId="77777777" w:rsidR="00A3750E" w:rsidRDefault="00A3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2B1C" w14:textId="77777777" w:rsidR="00BE4E6B" w:rsidRPr="00BE4E6B" w:rsidRDefault="00A3750E" w:rsidP="00BE4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E6B">
      <w:t>G/SPS/N/EU/727</w:t>
    </w:r>
  </w:p>
  <w:p w14:paraId="5F1A2372" w14:textId="77777777" w:rsidR="00BE4E6B" w:rsidRPr="00BE4E6B" w:rsidRDefault="00BE4E6B" w:rsidP="00BE4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607369" w14:textId="151198A8" w:rsidR="00BE4E6B" w:rsidRPr="00BE4E6B" w:rsidRDefault="00A3750E" w:rsidP="00BE4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E6B">
      <w:t xml:space="preserve">- </w:t>
    </w:r>
    <w:r w:rsidRPr="00BE4E6B">
      <w:fldChar w:fldCharType="begin"/>
    </w:r>
    <w:r w:rsidRPr="00BE4E6B">
      <w:instrText xml:space="preserve"> PAGE </w:instrText>
    </w:r>
    <w:r w:rsidRPr="00BE4E6B">
      <w:fldChar w:fldCharType="separate"/>
    </w:r>
    <w:r w:rsidRPr="00BE4E6B">
      <w:rPr>
        <w:noProof/>
      </w:rPr>
      <w:t>2</w:t>
    </w:r>
    <w:r w:rsidRPr="00BE4E6B">
      <w:fldChar w:fldCharType="end"/>
    </w:r>
    <w:r w:rsidRPr="00BE4E6B">
      <w:t xml:space="preserve"> -</w:t>
    </w:r>
  </w:p>
  <w:p w14:paraId="4DEE4F2B" w14:textId="5855C481" w:rsidR="00EA4725" w:rsidRPr="00BE4E6B" w:rsidRDefault="00EA4725" w:rsidP="00BE4E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4876" w14:textId="77777777" w:rsidR="00BE4E6B" w:rsidRPr="00BE4E6B" w:rsidRDefault="00A3750E" w:rsidP="00BE4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E6B">
      <w:t>G/SPS/N/EU/727</w:t>
    </w:r>
  </w:p>
  <w:p w14:paraId="112BCCA0" w14:textId="77777777" w:rsidR="00BE4E6B" w:rsidRPr="00BE4E6B" w:rsidRDefault="00BE4E6B" w:rsidP="00BE4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416438" w14:textId="1EB497AF" w:rsidR="00BE4E6B" w:rsidRPr="00BE4E6B" w:rsidRDefault="00A3750E" w:rsidP="00BE4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E6B">
      <w:t xml:space="preserve">- </w:t>
    </w:r>
    <w:r w:rsidRPr="00BE4E6B">
      <w:fldChar w:fldCharType="begin"/>
    </w:r>
    <w:r w:rsidRPr="00BE4E6B">
      <w:instrText xml:space="preserve"> PAGE </w:instrText>
    </w:r>
    <w:r w:rsidRPr="00BE4E6B">
      <w:fldChar w:fldCharType="separate"/>
    </w:r>
    <w:r w:rsidRPr="00BE4E6B">
      <w:rPr>
        <w:noProof/>
      </w:rPr>
      <w:t>2</w:t>
    </w:r>
    <w:r w:rsidRPr="00BE4E6B">
      <w:fldChar w:fldCharType="end"/>
    </w:r>
    <w:r w:rsidRPr="00BE4E6B">
      <w:t xml:space="preserve"> -</w:t>
    </w:r>
  </w:p>
  <w:p w14:paraId="53AC2552" w14:textId="7810956D" w:rsidR="00EA4725" w:rsidRPr="00BE4E6B" w:rsidRDefault="00EA4725" w:rsidP="00BE4E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342A" w14:paraId="7F33F50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23D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EB7D54" w14:textId="06B9E60E" w:rsidR="00ED54E0" w:rsidRPr="00EA4725" w:rsidRDefault="00A375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E342A" w14:paraId="7F030D1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4AFA03" w14:textId="77777777" w:rsidR="00ED54E0" w:rsidRPr="00EA4725" w:rsidRDefault="001D1F71" w:rsidP="00422B6F">
          <w:pPr>
            <w:jc w:val="left"/>
          </w:pPr>
          <w:r>
            <w:rPr>
              <w:lang w:eastAsia="en-GB"/>
            </w:rPr>
            <w:pict w14:anchorId="785348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66060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E342A" w14:paraId="7209044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19380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811491" w14:textId="77777777" w:rsidR="00BE4E6B" w:rsidRDefault="00A3750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G/SPS/N/EU/727</w:t>
          </w:r>
          <w:bookmarkEnd w:id="88"/>
        </w:p>
      </w:tc>
    </w:tr>
    <w:tr w:rsidR="003E342A" w14:paraId="3D0D05E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F68A6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28BDFB" w14:textId="05FABBB7" w:rsidR="00ED54E0" w:rsidRPr="00EA4725" w:rsidRDefault="00A3750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February 2024</w:t>
          </w:r>
        </w:p>
      </w:tc>
    </w:tr>
    <w:tr w:rsidR="003E342A" w14:paraId="765C34F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A724FD" w14:textId="5ED3875F" w:rsidR="00ED54E0" w:rsidRPr="00EA4725" w:rsidRDefault="00A3750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1D1F71">
            <w:rPr>
              <w:color w:val="FF0000"/>
              <w:szCs w:val="16"/>
            </w:rPr>
            <w:t>1613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42C3BF" w14:textId="77777777" w:rsidR="00ED54E0" w:rsidRPr="00EA4725" w:rsidRDefault="00A3750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E342A" w14:paraId="6BF9D2A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6841D1" w14:textId="5E888E97" w:rsidR="00ED54E0" w:rsidRPr="00EA4725" w:rsidRDefault="00A3750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B1CC5D" w14:textId="22997BF4" w:rsidR="00ED54E0" w:rsidRPr="00441372" w:rsidRDefault="00A3750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A13BD8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BC59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966EA6" w:tentative="1">
      <w:start w:val="1"/>
      <w:numFmt w:val="lowerLetter"/>
      <w:lvlText w:val="%2."/>
      <w:lvlJc w:val="left"/>
      <w:pPr>
        <w:ind w:left="1080" w:hanging="360"/>
      </w:pPr>
    </w:lvl>
    <w:lvl w:ilvl="2" w:tplc="436C18F8" w:tentative="1">
      <w:start w:val="1"/>
      <w:numFmt w:val="lowerRoman"/>
      <w:lvlText w:val="%3."/>
      <w:lvlJc w:val="right"/>
      <w:pPr>
        <w:ind w:left="1800" w:hanging="180"/>
      </w:pPr>
    </w:lvl>
    <w:lvl w:ilvl="3" w:tplc="30BE5D32" w:tentative="1">
      <w:start w:val="1"/>
      <w:numFmt w:val="decimal"/>
      <w:lvlText w:val="%4."/>
      <w:lvlJc w:val="left"/>
      <w:pPr>
        <w:ind w:left="2520" w:hanging="360"/>
      </w:pPr>
    </w:lvl>
    <w:lvl w:ilvl="4" w:tplc="D4A8C630" w:tentative="1">
      <w:start w:val="1"/>
      <w:numFmt w:val="lowerLetter"/>
      <w:lvlText w:val="%5."/>
      <w:lvlJc w:val="left"/>
      <w:pPr>
        <w:ind w:left="3240" w:hanging="360"/>
      </w:pPr>
    </w:lvl>
    <w:lvl w:ilvl="5" w:tplc="B4BAF920" w:tentative="1">
      <w:start w:val="1"/>
      <w:numFmt w:val="lowerRoman"/>
      <w:lvlText w:val="%6."/>
      <w:lvlJc w:val="right"/>
      <w:pPr>
        <w:ind w:left="3960" w:hanging="180"/>
      </w:pPr>
    </w:lvl>
    <w:lvl w:ilvl="6" w:tplc="FA9279B2" w:tentative="1">
      <w:start w:val="1"/>
      <w:numFmt w:val="decimal"/>
      <w:lvlText w:val="%7."/>
      <w:lvlJc w:val="left"/>
      <w:pPr>
        <w:ind w:left="4680" w:hanging="360"/>
      </w:pPr>
    </w:lvl>
    <w:lvl w:ilvl="7" w:tplc="0E903020" w:tentative="1">
      <w:start w:val="1"/>
      <w:numFmt w:val="lowerLetter"/>
      <w:lvlText w:val="%8."/>
      <w:lvlJc w:val="left"/>
      <w:pPr>
        <w:ind w:left="5400" w:hanging="360"/>
      </w:pPr>
    </w:lvl>
    <w:lvl w:ilvl="8" w:tplc="B9B873F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991447">
    <w:abstractNumId w:val="9"/>
  </w:num>
  <w:num w:numId="2" w16cid:durableId="1847477846">
    <w:abstractNumId w:val="7"/>
  </w:num>
  <w:num w:numId="3" w16cid:durableId="1595475860">
    <w:abstractNumId w:val="6"/>
  </w:num>
  <w:num w:numId="4" w16cid:durableId="68776040">
    <w:abstractNumId w:val="5"/>
  </w:num>
  <w:num w:numId="5" w16cid:durableId="388118203">
    <w:abstractNumId w:val="4"/>
  </w:num>
  <w:num w:numId="6" w16cid:durableId="757798129">
    <w:abstractNumId w:val="12"/>
  </w:num>
  <w:num w:numId="7" w16cid:durableId="971980672">
    <w:abstractNumId w:val="11"/>
  </w:num>
  <w:num w:numId="8" w16cid:durableId="1978607319">
    <w:abstractNumId w:val="10"/>
  </w:num>
  <w:num w:numId="9" w16cid:durableId="199130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800914">
    <w:abstractNumId w:val="13"/>
  </w:num>
  <w:num w:numId="11" w16cid:durableId="1077750381">
    <w:abstractNumId w:val="8"/>
  </w:num>
  <w:num w:numId="12" w16cid:durableId="867840874">
    <w:abstractNumId w:val="3"/>
  </w:num>
  <w:num w:numId="13" w16cid:durableId="1325083286">
    <w:abstractNumId w:val="2"/>
  </w:num>
  <w:num w:numId="14" w16cid:durableId="1616210207">
    <w:abstractNumId w:val="1"/>
  </w:num>
  <w:num w:numId="15" w16cid:durableId="202277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1F71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342A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2E57"/>
    <w:rsid w:val="00893E85"/>
    <w:rsid w:val="008E372C"/>
    <w:rsid w:val="00903AB0"/>
    <w:rsid w:val="009A2161"/>
    <w:rsid w:val="009A6F54"/>
    <w:rsid w:val="009A7838"/>
    <w:rsid w:val="00A3750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4E6B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F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1615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1615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45e20d33-beec-4015-8f34-bcce5a84e3ec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3204FEE-A0FD-459C-853D-C6DE4039834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G/SPS/N/EU/727</vt:lpwstr>
  </property>
  <property fmtid="{D5CDD505-2E9C-101B-9397-08002B2CF9AE}" pid="3" name="TitusGUID">
    <vt:lpwstr>45e20d33-beec-4015-8f34-bcce5a84e3ec</vt:lpwstr>
  </property>
  <property fmtid="{D5CDD505-2E9C-101B-9397-08002B2CF9AE}" pid="4" name="WTOCLASSIFICATION">
    <vt:lpwstr>WTO OFFICIAL</vt:lpwstr>
  </property>
</Properties>
</file>