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071E" w14:textId="77777777" w:rsidR="00EA4725" w:rsidRPr="00441372" w:rsidRDefault="0000646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78A2" w14:paraId="577169AF" w14:textId="77777777" w:rsidTr="00F3021D">
        <w:tc>
          <w:tcPr>
            <w:tcW w:w="707" w:type="dxa"/>
            <w:tcBorders>
              <w:bottom w:val="single" w:sz="6" w:space="0" w:color="auto"/>
            </w:tcBorders>
            <w:shd w:val="clear" w:color="auto" w:fill="auto"/>
          </w:tcPr>
          <w:p w14:paraId="273AD341" w14:textId="77777777" w:rsidR="00EA4725" w:rsidRPr="00441372" w:rsidRDefault="0000646B" w:rsidP="00441372">
            <w:pPr>
              <w:spacing w:before="120" w:after="120"/>
              <w:jc w:val="left"/>
            </w:pPr>
            <w:r w:rsidRPr="00441372">
              <w:rPr>
                <w:b/>
              </w:rPr>
              <w:t>1.</w:t>
            </w:r>
          </w:p>
        </w:tc>
        <w:tc>
          <w:tcPr>
            <w:tcW w:w="8320" w:type="dxa"/>
            <w:tcBorders>
              <w:bottom w:val="single" w:sz="6" w:space="0" w:color="auto"/>
            </w:tcBorders>
            <w:shd w:val="clear" w:color="auto" w:fill="auto"/>
          </w:tcPr>
          <w:p w14:paraId="16C737C9" w14:textId="77777777" w:rsidR="00EA4725" w:rsidRPr="00441372" w:rsidRDefault="0000646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3B3E552" w14:textId="77777777" w:rsidR="00EA4725" w:rsidRPr="00441372" w:rsidRDefault="0000646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678A2" w14:paraId="00F8B3BA" w14:textId="77777777" w:rsidTr="00F3021D">
        <w:tc>
          <w:tcPr>
            <w:tcW w:w="707" w:type="dxa"/>
            <w:tcBorders>
              <w:top w:val="single" w:sz="6" w:space="0" w:color="auto"/>
              <w:bottom w:val="single" w:sz="6" w:space="0" w:color="auto"/>
            </w:tcBorders>
            <w:shd w:val="clear" w:color="auto" w:fill="auto"/>
          </w:tcPr>
          <w:p w14:paraId="34F031D2" w14:textId="77777777" w:rsidR="00EA4725" w:rsidRPr="00441372" w:rsidRDefault="0000646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B4178F" w14:textId="77777777" w:rsidR="00EA4725" w:rsidRPr="00441372" w:rsidRDefault="0000646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E678A2" w14:paraId="16597CBA" w14:textId="77777777" w:rsidTr="00F3021D">
        <w:tc>
          <w:tcPr>
            <w:tcW w:w="707" w:type="dxa"/>
            <w:tcBorders>
              <w:top w:val="single" w:sz="6" w:space="0" w:color="auto"/>
              <w:bottom w:val="single" w:sz="6" w:space="0" w:color="auto"/>
            </w:tcBorders>
            <w:shd w:val="clear" w:color="auto" w:fill="auto"/>
          </w:tcPr>
          <w:p w14:paraId="601393E6" w14:textId="77777777" w:rsidR="00EA4725" w:rsidRPr="00441372" w:rsidRDefault="0000646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A1DDAA3" w14:textId="77777777" w:rsidR="00EA4725" w:rsidRPr="00441372" w:rsidRDefault="0000646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 of a kind used in animal nutrition (HS code: 2309)</w:t>
            </w:r>
            <w:bookmarkEnd w:id="7"/>
          </w:p>
        </w:tc>
      </w:tr>
      <w:tr w:rsidR="00E678A2" w14:paraId="77A095AD" w14:textId="77777777" w:rsidTr="00F3021D">
        <w:tc>
          <w:tcPr>
            <w:tcW w:w="707" w:type="dxa"/>
            <w:tcBorders>
              <w:top w:val="single" w:sz="6" w:space="0" w:color="auto"/>
              <w:bottom w:val="single" w:sz="6" w:space="0" w:color="auto"/>
            </w:tcBorders>
            <w:shd w:val="clear" w:color="auto" w:fill="auto"/>
          </w:tcPr>
          <w:p w14:paraId="0212B96D" w14:textId="77777777" w:rsidR="00EA4725" w:rsidRPr="00441372" w:rsidRDefault="0000646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3603383" w14:textId="77777777" w:rsidR="00EA4725" w:rsidRPr="00441372" w:rsidRDefault="0000646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CA4E2D0" w14:textId="77777777" w:rsidR="00EA4725" w:rsidRPr="00441372" w:rsidRDefault="0000646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C9E1537" w14:textId="77777777" w:rsidR="00EA4725" w:rsidRPr="00441372" w:rsidRDefault="0000646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678A2" w14:paraId="576683D5" w14:textId="77777777" w:rsidTr="00F3021D">
        <w:tc>
          <w:tcPr>
            <w:tcW w:w="707" w:type="dxa"/>
            <w:tcBorders>
              <w:top w:val="single" w:sz="6" w:space="0" w:color="auto"/>
              <w:bottom w:val="single" w:sz="6" w:space="0" w:color="auto"/>
            </w:tcBorders>
            <w:shd w:val="clear" w:color="auto" w:fill="auto"/>
          </w:tcPr>
          <w:p w14:paraId="669AFE9D" w14:textId="77777777" w:rsidR="00EA4725" w:rsidRPr="00441372" w:rsidRDefault="0000646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326B51C" w14:textId="77777777" w:rsidR="00EA4725" w:rsidRPr="00441372" w:rsidRDefault="0000646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w:t>
            </w:r>
            <w:r w:rsidRPr="0065690F">
              <w:rPr>
                <w:b/>
                <w:bCs/>
              </w:rPr>
              <w:t xml:space="preserve"> </w:t>
            </w:r>
            <w:r w:rsidRPr="0065690F">
              <w:t>(EU) 2022/654 concerning the authorisation of butylated hydroxyanisole as a feed additive for cats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5EFED879" w14:textId="77777777" w:rsidR="00EA4725" w:rsidRPr="00441372" w:rsidRDefault="0000646B" w:rsidP="007B18BC">
            <w:r>
              <w:fldChar w:fldCharType="begin"/>
            </w:r>
            <w:r>
              <w:instrText xml:space="preserve"> HYPERLINK "https://members.wto.org/crnattachments/2022/SPS/EEC/22_3039_00_e.pdf" \t "_blank" </w:instrText>
            </w:r>
            <w:r>
              <w:fldChar w:fldCharType="separate"/>
            </w:r>
            <w:r w:rsidRPr="00441372">
              <w:rPr>
                <w:color w:val="0000FF"/>
                <w:u w:val="single"/>
              </w:rPr>
              <w:t>https://members.wto.org/crnattachments/2022/SPS/EEC/22_3039_00_e.pdf</w:t>
            </w:r>
            <w:r>
              <w:rPr>
                <w:color w:val="0000FF"/>
                <w:u w:val="single"/>
              </w:rPr>
              <w:fldChar w:fldCharType="end"/>
            </w:r>
          </w:p>
          <w:p w14:paraId="1F12D599" w14:textId="77777777" w:rsidR="00EA4725" w:rsidRPr="007B18BC" w:rsidRDefault="00472636" w:rsidP="007B18BC">
            <w:hyperlink r:id="rId7" w:tgtFrame="_blank" w:history="1">
              <w:r w:rsidR="0000646B" w:rsidRPr="00441372">
                <w:rPr>
                  <w:color w:val="0000FF"/>
                  <w:u w:val="single"/>
                </w:rPr>
                <w:t>https://members.wto.org/crnattachments/2022/SPS/EEC/22_3039_00_f.pdf</w:t>
              </w:r>
            </w:hyperlink>
            <w:bookmarkEnd w:id="21"/>
          </w:p>
          <w:p w14:paraId="7591047F" w14:textId="30992187" w:rsidR="007B18BC" w:rsidRPr="00441372" w:rsidRDefault="00472636" w:rsidP="00441372">
            <w:pPr>
              <w:spacing w:after="120"/>
            </w:pPr>
            <w:hyperlink r:id="rId8" w:tgtFrame="_blank" w:history="1">
              <w:r w:rsidR="007B18BC" w:rsidRPr="00441372">
                <w:rPr>
                  <w:color w:val="0000FF"/>
                  <w:u w:val="single"/>
                </w:rPr>
                <w:t>https://members.wto.org/crnattachments/2022/SPS/EEC/22_3039_00_s.pdf</w:t>
              </w:r>
            </w:hyperlink>
          </w:p>
        </w:tc>
      </w:tr>
      <w:tr w:rsidR="00E678A2" w14:paraId="641C5F77" w14:textId="77777777" w:rsidTr="00F3021D">
        <w:tc>
          <w:tcPr>
            <w:tcW w:w="707" w:type="dxa"/>
            <w:tcBorders>
              <w:top w:val="single" w:sz="6" w:space="0" w:color="auto"/>
              <w:bottom w:val="single" w:sz="6" w:space="0" w:color="auto"/>
            </w:tcBorders>
            <w:shd w:val="clear" w:color="auto" w:fill="auto"/>
          </w:tcPr>
          <w:p w14:paraId="12DC5A6C" w14:textId="77777777" w:rsidR="00EA4725" w:rsidRPr="00441372" w:rsidRDefault="0000646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85A51F" w14:textId="00FE7B0D" w:rsidR="00EA4725" w:rsidRPr="00441372" w:rsidRDefault="0000646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Butylated hydroxyanisole was authorized without a time limit as a feed additive for all animal species in accordance with Council Directive 70/524/EEC. This</w:t>
            </w:r>
            <w:r w:rsidR="007B18BC">
              <w:t> </w:t>
            </w:r>
            <w:r w:rsidRPr="0065690F">
              <w:t>additive has been subsequently entered in the Register of feed additives as an existing product, in accordance with Article 10(1) of Regulation (EC) No 1831/2003. In</w:t>
            </w:r>
            <w:r w:rsidR="007B18BC">
              <w:t> </w:t>
            </w:r>
            <w:r w:rsidRPr="0065690F">
              <w:t>accordance with Article 10(2) of Regulation (EC) No 1831/2003 in conjunction with Article 7 thereof, an application was submitted for the re-evaluation of butylated hydroxyanisole as a feed additive for all animal species. The applicant has later withdrawn the application with regard to cats, due to the adoption by EFSA on 12 November 2019 of a non-favourable opinion concerning the safety of the additive for use for cats. The</w:t>
            </w:r>
            <w:r w:rsidR="007B18BC">
              <w:t> </w:t>
            </w:r>
            <w:r w:rsidRPr="0065690F">
              <w:t>re</w:t>
            </w:r>
            <w:r w:rsidR="007B18BC">
              <w:noBreakHyphen/>
            </w:r>
            <w:r w:rsidRPr="0065690F">
              <w:t>evaluation of butylated hydroxyanisole resulted in the authorization thereof as a feed additive for all animal species except cats, by Commission Implementing Regulation (EU) 2020/1399. Article 10(5) of Regulation (EC) No 1831/2003 requires the adoption of a Regulation withdrawing from the market feed additives for which no application in accordance with Article 10(2) and (7) of that Regulation was submitted before the deadline set in those provisions, or for which an application was submitted but subsequently withdrawn. Since the applicant has withdrawn the application with regard to cats, butylated hydroxyanisole (E 320) should be withdrawn from the market as a feed additive for cats. In accordance with Article 7 of Regulation (EC) No 1831/2003, a new application was submitted for the authorization of butylated hydroxyanisole as a feed additive for cats, to be classified in the category 'technological additives' and in the functional group 'antioxidants'. That application was accompanied by the particulars and documents required under Article 7(3) of Regulation (EC) No 1831/2003.</w:t>
            </w:r>
            <w:bookmarkEnd w:id="23"/>
          </w:p>
        </w:tc>
      </w:tr>
      <w:tr w:rsidR="00E678A2" w14:paraId="43902F18" w14:textId="77777777" w:rsidTr="00F3021D">
        <w:tc>
          <w:tcPr>
            <w:tcW w:w="707" w:type="dxa"/>
            <w:tcBorders>
              <w:top w:val="single" w:sz="6" w:space="0" w:color="auto"/>
              <w:bottom w:val="single" w:sz="6" w:space="0" w:color="auto"/>
            </w:tcBorders>
            <w:shd w:val="clear" w:color="auto" w:fill="auto"/>
          </w:tcPr>
          <w:p w14:paraId="2F8743D4" w14:textId="77777777" w:rsidR="00EA4725" w:rsidRPr="00441372" w:rsidRDefault="0000646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341EF8F" w14:textId="77777777" w:rsidR="00EA4725" w:rsidRPr="00441372" w:rsidRDefault="0000646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678A2" w14:paraId="6F8FE7A8" w14:textId="77777777" w:rsidTr="00F3021D">
        <w:tc>
          <w:tcPr>
            <w:tcW w:w="707" w:type="dxa"/>
            <w:tcBorders>
              <w:top w:val="single" w:sz="6" w:space="0" w:color="auto"/>
              <w:bottom w:val="single" w:sz="6" w:space="0" w:color="auto"/>
            </w:tcBorders>
            <w:shd w:val="clear" w:color="auto" w:fill="auto"/>
          </w:tcPr>
          <w:p w14:paraId="0D6B8629" w14:textId="77777777" w:rsidR="00EA4725" w:rsidRPr="00441372" w:rsidRDefault="0000646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1068F95" w14:textId="77777777" w:rsidR="00EA4725" w:rsidRPr="00441372" w:rsidRDefault="0000646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BF4C47" w14:textId="4F92096B" w:rsidR="00EA4725" w:rsidRPr="00441372" w:rsidRDefault="0000646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7CDE1116" w14:textId="77777777" w:rsidR="00EA4725" w:rsidRPr="00441372" w:rsidRDefault="0000646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E427C44" w14:textId="77777777" w:rsidR="00EA4725" w:rsidRPr="00441372" w:rsidRDefault="0000646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7A61F8A" w14:textId="77777777" w:rsidR="00EA4725" w:rsidRPr="00441372" w:rsidRDefault="0000646B"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B1494BA" w14:textId="77777777" w:rsidR="00EA4725" w:rsidRPr="00441372" w:rsidRDefault="0000646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F9A61C3" w14:textId="77777777" w:rsidR="00EA4725" w:rsidRPr="00441372" w:rsidRDefault="0000646B"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0A54689" w14:textId="77777777" w:rsidR="00EA4725" w:rsidRPr="00441372" w:rsidRDefault="0000646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678A2" w14:paraId="6E759AAE" w14:textId="77777777" w:rsidTr="00F3021D">
        <w:tc>
          <w:tcPr>
            <w:tcW w:w="707" w:type="dxa"/>
            <w:tcBorders>
              <w:top w:val="single" w:sz="6" w:space="0" w:color="auto"/>
              <w:bottom w:val="single" w:sz="6" w:space="0" w:color="auto"/>
            </w:tcBorders>
            <w:shd w:val="clear" w:color="auto" w:fill="auto"/>
          </w:tcPr>
          <w:p w14:paraId="7EB71BD4" w14:textId="77777777" w:rsidR="00EA4725" w:rsidRPr="00441372" w:rsidRDefault="0000646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1B38156" w14:textId="77777777" w:rsidR="00EA4725" w:rsidRPr="00441372" w:rsidRDefault="0000646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678A2" w14:paraId="76091B93" w14:textId="77777777" w:rsidTr="00F3021D">
        <w:tc>
          <w:tcPr>
            <w:tcW w:w="707" w:type="dxa"/>
            <w:tcBorders>
              <w:top w:val="single" w:sz="6" w:space="0" w:color="auto"/>
              <w:bottom w:val="single" w:sz="6" w:space="0" w:color="auto"/>
            </w:tcBorders>
            <w:shd w:val="clear" w:color="auto" w:fill="auto"/>
          </w:tcPr>
          <w:p w14:paraId="30BBE844" w14:textId="77777777" w:rsidR="00EA4725" w:rsidRPr="00441372" w:rsidRDefault="0000646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3CA57A3" w14:textId="77777777" w:rsidR="00EA4725" w:rsidRPr="00441372" w:rsidRDefault="0000646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20 April 2022</w:t>
            </w:r>
            <w:bookmarkEnd w:id="59"/>
          </w:p>
          <w:p w14:paraId="7490E75F" w14:textId="77777777" w:rsidR="00EA4725" w:rsidRPr="00441372" w:rsidRDefault="0000646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21 April 2022</w:t>
            </w:r>
            <w:bookmarkEnd w:id="61"/>
          </w:p>
        </w:tc>
      </w:tr>
      <w:tr w:rsidR="00E678A2" w14:paraId="66F2CC6A" w14:textId="77777777" w:rsidTr="00F3021D">
        <w:tc>
          <w:tcPr>
            <w:tcW w:w="707" w:type="dxa"/>
            <w:tcBorders>
              <w:top w:val="single" w:sz="6" w:space="0" w:color="auto"/>
              <w:bottom w:val="single" w:sz="6" w:space="0" w:color="auto"/>
            </w:tcBorders>
            <w:shd w:val="clear" w:color="auto" w:fill="auto"/>
          </w:tcPr>
          <w:p w14:paraId="5673BE2D" w14:textId="77777777" w:rsidR="00EA4725" w:rsidRPr="00441372" w:rsidRDefault="0000646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153B438" w14:textId="77777777" w:rsidR="00EA4725" w:rsidRPr="00441372" w:rsidRDefault="0000646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will enter into force on the twentieth day following its publication in the Official Journal of the European Union.</w:t>
            </w:r>
            <w:bookmarkEnd w:id="65"/>
          </w:p>
          <w:p w14:paraId="73358316" w14:textId="77777777" w:rsidR="00EA4725" w:rsidRPr="00441372" w:rsidRDefault="0000646B"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678A2" w:rsidRPr="00AF1F93" w14:paraId="7E1A0848" w14:textId="77777777" w:rsidTr="00F3021D">
        <w:tc>
          <w:tcPr>
            <w:tcW w:w="707" w:type="dxa"/>
            <w:tcBorders>
              <w:top w:val="single" w:sz="6" w:space="0" w:color="auto"/>
              <w:bottom w:val="single" w:sz="6" w:space="0" w:color="auto"/>
            </w:tcBorders>
            <w:shd w:val="clear" w:color="auto" w:fill="auto"/>
          </w:tcPr>
          <w:p w14:paraId="0B98EE3B" w14:textId="77777777" w:rsidR="00EA4725" w:rsidRPr="00441372" w:rsidRDefault="0000646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F7FA3F" w14:textId="77777777" w:rsidR="00EA4725" w:rsidRPr="00441372" w:rsidRDefault="0000646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847E7D4" w14:textId="77777777" w:rsidR="00EA4725" w:rsidRPr="00441372" w:rsidRDefault="0000646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995788C" w14:textId="77777777" w:rsidR="00E678A2" w:rsidRPr="0065690F" w:rsidRDefault="0000646B" w:rsidP="00441372">
            <w:r w:rsidRPr="0065690F">
              <w:t>European Commission</w:t>
            </w:r>
          </w:p>
          <w:p w14:paraId="363E661B" w14:textId="77777777" w:rsidR="00E678A2" w:rsidRPr="0065690F" w:rsidRDefault="0000646B" w:rsidP="00441372">
            <w:r w:rsidRPr="0065690F">
              <w:t>DG Health and Food Safety, Unit D2-Multilateral International Relations</w:t>
            </w:r>
          </w:p>
          <w:p w14:paraId="12DFEC15" w14:textId="77777777" w:rsidR="00E678A2" w:rsidRPr="007B18BC" w:rsidRDefault="0000646B" w:rsidP="00441372">
            <w:pPr>
              <w:rPr>
                <w:lang w:val="fr-CH"/>
              </w:rPr>
            </w:pPr>
            <w:r w:rsidRPr="007B18BC">
              <w:rPr>
                <w:lang w:val="fr-CH"/>
              </w:rPr>
              <w:t>Rue Froissart 101</w:t>
            </w:r>
          </w:p>
          <w:p w14:paraId="3370A60A" w14:textId="77777777" w:rsidR="00E678A2" w:rsidRPr="007B18BC" w:rsidRDefault="0000646B" w:rsidP="00441372">
            <w:pPr>
              <w:rPr>
                <w:lang w:val="fr-CH"/>
              </w:rPr>
            </w:pPr>
            <w:r w:rsidRPr="007B18BC">
              <w:rPr>
                <w:lang w:val="fr-CH"/>
              </w:rPr>
              <w:t>B-1049 Brussels</w:t>
            </w:r>
          </w:p>
          <w:p w14:paraId="039EA142" w14:textId="77777777" w:rsidR="00E678A2" w:rsidRPr="007B18BC" w:rsidRDefault="0000646B" w:rsidP="00441372">
            <w:pPr>
              <w:rPr>
                <w:lang w:val="fr-CH"/>
              </w:rPr>
            </w:pPr>
            <w:r w:rsidRPr="007B18BC">
              <w:rPr>
                <w:lang w:val="fr-CH"/>
              </w:rPr>
              <w:t>Tel: +(32 2) 29 54263</w:t>
            </w:r>
          </w:p>
          <w:p w14:paraId="779D095C" w14:textId="77777777" w:rsidR="00E678A2" w:rsidRPr="007B18BC" w:rsidRDefault="0000646B" w:rsidP="00441372">
            <w:pPr>
              <w:rPr>
                <w:lang w:val="fr-CH"/>
              </w:rPr>
            </w:pPr>
            <w:r w:rsidRPr="007B18BC">
              <w:rPr>
                <w:lang w:val="fr-CH"/>
              </w:rPr>
              <w:t>Fax: +(32 2) 29 98090</w:t>
            </w:r>
          </w:p>
          <w:p w14:paraId="5E7D0AF4" w14:textId="77777777" w:rsidR="00E678A2" w:rsidRPr="007B18BC" w:rsidRDefault="0000646B" w:rsidP="00441372">
            <w:pPr>
              <w:spacing w:after="120"/>
              <w:rPr>
                <w:lang w:val="fr-CH"/>
              </w:rPr>
            </w:pPr>
            <w:r w:rsidRPr="007B18BC">
              <w:rPr>
                <w:lang w:val="fr-CH"/>
              </w:rPr>
              <w:t xml:space="preserve">E-mail: </w:t>
            </w:r>
            <w:hyperlink r:id="rId9" w:history="1">
              <w:r w:rsidRPr="007B18BC">
                <w:rPr>
                  <w:color w:val="0000FF"/>
                  <w:u w:val="single"/>
                  <w:lang w:val="fr-CH"/>
                </w:rPr>
                <w:t>sps@ec.europa.eu</w:t>
              </w:r>
            </w:hyperlink>
            <w:bookmarkEnd w:id="79"/>
          </w:p>
        </w:tc>
      </w:tr>
      <w:tr w:rsidR="00E678A2" w:rsidRPr="00AF1F93" w14:paraId="0B17C073" w14:textId="77777777" w:rsidTr="00F3021D">
        <w:tc>
          <w:tcPr>
            <w:tcW w:w="707" w:type="dxa"/>
            <w:tcBorders>
              <w:top w:val="single" w:sz="6" w:space="0" w:color="auto"/>
            </w:tcBorders>
            <w:shd w:val="clear" w:color="auto" w:fill="auto"/>
          </w:tcPr>
          <w:p w14:paraId="47BCA399" w14:textId="77777777" w:rsidR="00EA4725" w:rsidRPr="00441372" w:rsidRDefault="0000646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DCFEB9" w14:textId="77777777" w:rsidR="00EA4725" w:rsidRPr="00441372" w:rsidRDefault="0000646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B24C663" w14:textId="77777777" w:rsidR="00EA4725" w:rsidRPr="0065690F" w:rsidRDefault="0000646B" w:rsidP="00F3021D">
            <w:pPr>
              <w:keepNext/>
              <w:keepLines/>
              <w:rPr>
                <w:bCs/>
              </w:rPr>
            </w:pPr>
            <w:r w:rsidRPr="0065690F">
              <w:rPr>
                <w:bCs/>
              </w:rPr>
              <w:t>European Commission</w:t>
            </w:r>
          </w:p>
          <w:p w14:paraId="4CDBB33C" w14:textId="77777777" w:rsidR="00EA4725" w:rsidRPr="0065690F" w:rsidRDefault="0000646B" w:rsidP="00F3021D">
            <w:pPr>
              <w:keepNext/>
              <w:keepLines/>
              <w:rPr>
                <w:bCs/>
              </w:rPr>
            </w:pPr>
            <w:r w:rsidRPr="0065690F">
              <w:rPr>
                <w:bCs/>
              </w:rPr>
              <w:t>DG Health and Food Safety, Unit D2-Multilateral International Relations</w:t>
            </w:r>
          </w:p>
          <w:p w14:paraId="2377D499" w14:textId="77777777" w:rsidR="00EA4725" w:rsidRPr="007B18BC" w:rsidRDefault="0000646B" w:rsidP="00F3021D">
            <w:pPr>
              <w:keepNext/>
              <w:keepLines/>
              <w:rPr>
                <w:bCs/>
                <w:lang w:val="fr-CH"/>
              </w:rPr>
            </w:pPr>
            <w:r w:rsidRPr="007B18BC">
              <w:rPr>
                <w:bCs/>
                <w:lang w:val="fr-CH"/>
              </w:rPr>
              <w:t>Rue Froissart 101</w:t>
            </w:r>
          </w:p>
          <w:p w14:paraId="4723B637" w14:textId="77777777" w:rsidR="00EA4725" w:rsidRPr="007B18BC" w:rsidRDefault="0000646B" w:rsidP="00F3021D">
            <w:pPr>
              <w:keepNext/>
              <w:keepLines/>
              <w:rPr>
                <w:bCs/>
                <w:lang w:val="fr-CH"/>
              </w:rPr>
            </w:pPr>
            <w:r w:rsidRPr="007B18BC">
              <w:rPr>
                <w:bCs/>
                <w:lang w:val="fr-CH"/>
              </w:rPr>
              <w:t>B-1049 Brussels</w:t>
            </w:r>
          </w:p>
          <w:p w14:paraId="40124481" w14:textId="77777777" w:rsidR="00EA4725" w:rsidRPr="007B18BC" w:rsidRDefault="0000646B" w:rsidP="00F3021D">
            <w:pPr>
              <w:keepNext/>
              <w:keepLines/>
              <w:rPr>
                <w:bCs/>
                <w:lang w:val="fr-CH"/>
              </w:rPr>
            </w:pPr>
            <w:r w:rsidRPr="007B18BC">
              <w:rPr>
                <w:bCs/>
                <w:lang w:val="fr-CH"/>
              </w:rPr>
              <w:t>Tel: +(32 2) 29 54263</w:t>
            </w:r>
          </w:p>
          <w:p w14:paraId="17DAF19E" w14:textId="77777777" w:rsidR="00EA4725" w:rsidRPr="007B18BC" w:rsidRDefault="0000646B" w:rsidP="00F3021D">
            <w:pPr>
              <w:keepNext/>
              <w:keepLines/>
              <w:rPr>
                <w:bCs/>
                <w:lang w:val="fr-CH"/>
              </w:rPr>
            </w:pPr>
            <w:r w:rsidRPr="007B18BC">
              <w:rPr>
                <w:bCs/>
                <w:lang w:val="fr-CH"/>
              </w:rPr>
              <w:t>Fax: +(32 2) 29 98090</w:t>
            </w:r>
          </w:p>
          <w:p w14:paraId="4573EB54" w14:textId="77777777" w:rsidR="00EA4725" w:rsidRPr="007B18BC" w:rsidRDefault="0000646B" w:rsidP="00F3021D">
            <w:pPr>
              <w:keepNext/>
              <w:keepLines/>
              <w:spacing w:after="120"/>
              <w:rPr>
                <w:bCs/>
                <w:lang w:val="fr-CH"/>
              </w:rPr>
            </w:pPr>
            <w:r w:rsidRPr="007B18BC">
              <w:rPr>
                <w:bCs/>
                <w:lang w:val="fr-CH"/>
              </w:rPr>
              <w:t xml:space="preserve">E-mail: </w:t>
            </w:r>
            <w:hyperlink r:id="rId10" w:history="1">
              <w:r w:rsidRPr="007B18BC">
                <w:rPr>
                  <w:bCs/>
                  <w:color w:val="0000FF"/>
                  <w:u w:val="single"/>
                  <w:lang w:val="fr-CH"/>
                </w:rPr>
                <w:t>sps@ec.europa.eu</w:t>
              </w:r>
            </w:hyperlink>
            <w:bookmarkEnd w:id="86"/>
          </w:p>
        </w:tc>
      </w:tr>
    </w:tbl>
    <w:p w14:paraId="293EA178" w14:textId="77777777" w:rsidR="007141CF" w:rsidRPr="007B18BC" w:rsidRDefault="007141CF" w:rsidP="00441372">
      <w:pPr>
        <w:rPr>
          <w:lang w:val="fr-CH"/>
        </w:rPr>
      </w:pPr>
    </w:p>
    <w:sectPr w:rsidR="007141CF" w:rsidRPr="007B18BC" w:rsidSect="007B18B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D966" w14:textId="77777777" w:rsidR="00D61346" w:rsidRDefault="0000646B">
      <w:r>
        <w:separator/>
      </w:r>
    </w:p>
  </w:endnote>
  <w:endnote w:type="continuationSeparator" w:id="0">
    <w:p w14:paraId="2A6552E3" w14:textId="77777777" w:rsidR="00D61346" w:rsidRDefault="0000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2F1C" w14:textId="2D137AD2" w:rsidR="00EA4725" w:rsidRPr="007B18BC" w:rsidRDefault="007B18BC" w:rsidP="007B18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FD1" w14:textId="14F4A377" w:rsidR="00EA4725" w:rsidRPr="007B18BC" w:rsidRDefault="007B18BC" w:rsidP="007B18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38D8" w14:textId="77777777" w:rsidR="00C863EB" w:rsidRPr="00441372" w:rsidRDefault="0000646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3A14" w14:textId="77777777" w:rsidR="00D61346" w:rsidRDefault="0000646B">
      <w:r>
        <w:separator/>
      </w:r>
    </w:p>
  </w:footnote>
  <w:footnote w:type="continuationSeparator" w:id="0">
    <w:p w14:paraId="3D0ACA90" w14:textId="77777777" w:rsidR="00D61346" w:rsidRDefault="0000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FA02" w14:textId="77777777" w:rsidR="007B18BC" w:rsidRPr="007B18BC" w:rsidRDefault="007B18BC" w:rsidP="007B18BC">
    <w:pPr>
      <w:pStyle w:val="Header"/>
      <w:pBdr>
        <w:bottom w:val="single" w:sz="4" w:space="1" w:color="auto"/>
      </w:pBdr>
      <w:tabs>
        <w:tab w:val="clear" w:pos="4513"/>
        <w:tab w:val="clear" w:pos="9027"/>
      </w:tabs>
      <w:jc w:val="center"/>
    </w:pPr>
    <w:r w:rsidRPr="007B18BC">
      <w:t>G/SPS/N/EU/563</w:t>
    </w:r>
  </w:p>
  <w:p w14:paraId="582424CF" w14:textId="77777777" w:rsidR="007B18BC" w:rsidRPr="007B18BC" w:rsidRDefault="007B18BC" w:rsidP="007B18BC">
    <w:pPr>
      <w:pStyle w:val="Header"/>
      <w:pBdr>
        <w:bottom w:val="single" w:sz="4" w:space="1" w:color="auto"/>
      </w:pBdr>
      <w:tabs>
        <w:tab w:val="clear" w:pos="4513"/>
        <w:tab w:val="clear" w:pos="9027"/>
      </w:tabs>
      <w:jc w:val="center"/>
    </w:pPr>
  </w:p>
  <w:p w14:paraId="2AD0602F" w14:textId="68BDE5C2" w:rsidR="007B18BC" w:rsidRPr="007B18BC" w:rsidRDefault="007B18BC" w:rsidP="007B18BC">
    <w:pPr>
      <w:pStyle w:val="Header"/>
      <w:pBdr>
        <w:bottom w:val="single" w:sz="4" w:space="1" w:color="auto"/>
      </w:pBdr>
      <w:tabs>
        <w:tab w:val="clear" w:pos="4513"/>
        <w:tab w:val="clear" w:pos="9027"/>
      </w:tabs>
      <w:jc w:val="center"/>
    </w:pPr>
    <w:r w:rsidRPr="007B18BC">
      <w:t xml:space="preserve">- </w:t>
    </w:r>
    <w:r w:rsidRPr="007B18BC">
      <w:fldChar w:fldCharType="begin"/>
    </w:r>
    <w:r w:rsidRPr="007B18BC">
      <w:instrText xml:space="preserve"> PAGE </w:instrText>
    </w:r>
    <w:r w:rsidRPr="007B18BC">
      <w:fldChar w:fldCharType="separate"/>
    </w:r>
    <w:r w:rsidRPr="007B18BC">
      <w:rPr>
        <w:noProof/>
      </w:rPr>
      <w:t>2</w:t>
    </w:r>
    <w:r w:rsidRPr="007B18BC">
      <w:fldChar w:fldCharType="end"/>
    </w:r>
    <w:r w:rsidRPr="007B18BC">
      <w:t xml:space="preserve"> -</w:t>
    </w:r>
  </w:p>
  <w:p w14:paraId="305FBC88" w14:textId="3A8C1362" w:rsidR="00EA4725" w:rsidRPr="007B18BC" w:rsidRDefault="00EA4725" w:rsidP="007B18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3182" w14:textId="77777777" w:rsidR="007B18BC" w:rsidRPr="007B18BC" w:rsidRDefault="007B18BC" w:rsidP="007B18BC">
    <w:pPr>
      <w:pStyle w:val="Header"/>
      <w:pBdr>
        <w:bottom w:val="single" w:sz="4" w:space="1" w:color="auto"/>
      </w:pBdr>
      <w:tabs>
        <w:tab w:val="clear" w:pos="4513"/>
        <w:tab w:val="clear" w:pos="9027"/>
      </w:tabs>
      <w:jc w:val="center"/>
    </w:pPr>
    <w:r w:rsidRPr="007B18BC">
      <w:t>G/SPS/N/EU/563</w:t>
    </w:r>
  </w:p>
  <w:p w14:paraId="47E86C35" w14:textId="77777777" w:rsidR="007B18BC" w:rsidRPr="007B18BC" w:rsidRDefault="007B18BC" w:rsidP="007B18BC">
    <w:pPr>
      <w:pStyle w:val="Header"/>
      <w:pBdr>
        <w:bottom w:val="single" w:sz="4" w:space="1" w:color="auto"/>
      </w:pBdr>
      <w:tabs>
        <w:tab w:val="clear" w:pos="4513"/>
        <w:tab w:val="clear" w:pos="9027"/>
      </w:tabs>
      <w:jc w:val="center"/>
    </w:pPr>
  </w:p>
  <w:p w14:paraId="58166A48" w14:textId="19D628D0" w:rsidR="007B18BC" w:rsidRPr="007B18BC" w:rsidRDefault="007B18BC" w:rsidP="007B18BC">
    <w:pPr>
      <w:pStyle w:val="Header"/>
      <w:pBdr>
        <w:bottom w:val="single" w:sz="4" w:space="1" w:color="auto"/>
      </w:pBdr>
      <w:tabs>
        <w:tab w:val="clear" w:pos="4513"/>
        <w:tab w:val="clear" w:pos="9027"/>
      </w:tabs>
      <w:jc w:val="center"/>
    </w:pPr>
    <w:r w:rsidRPr="007B18BC">
      <w:t xml:space="preserve">- </w:t>
    </w:r>
    <w:r w:rsidRPr="007B18BC">
      <w:fldChar w:fldCharType="begin"/>
    </w:r>
    <w:r w:rsidRPr="007B18BC">
      <w:instrText xml:space="preserve"> PAGE </w:instrText>
    </w:r>
    <w:r w:rsidRPr="007B18BC">
      <w:fldChar w:fldCharType="separate"/>
    </w:r>
    <w:r w:rsidRPr="007B18BC">
      <w:rPr>
        <w:noProof/>
      </w:rPr>
      <w:t>2</w:t>
    </w:r>
    <w:r w:rsidRPr="007B18BC">
      <w:fldChar w:fldCharType="end"/>
    </w:r>
    <w:r w:rsidRPr="007B18BC">
      <w:t xml:space="preserve"> -</w:t>
    </w:r>
  </w:p>
  <w:p w14:paraId="30A3DD0B" w14:textId="5F5B9956" w:rsidR="00EA4725" w:rsidRPr="007B18BC" w:rsidRDefault="00EA4725" w:rsidP="007B18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78A2" w14:paraId="7E3901FF" w14:textId="77777777" w:rsidTr="00EE3CAF">
      <w:trPr>
        <w:trHeight w:val="240"/>
        <w:jc w:val="center"/>
      </w:trPr>
      <w:tc>
        <w:tcPr>
          <w:tcW w:w="3794" w:type="dxa"/>
          <w:shd w:val="clear" w:color="auto" w:fill="FFFFFF"/>
          <w:tcMar>
            <w:left w:w="108" w:type="dxa"/>
            <w:right w:w="108" w:type="dxa"/>
          </w:tcMar>
          <w:vAlign w:val="center"/>
        </w:tcPr>
        <w:p w14:paraId="6F6DE8F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68E5AA9" w14:textId="4DFE4739" w:rsidR="00ED54E0" w:rsidRPr="00EA4725" w:rsidRDefault="007B18BC" w:rsidP="00422B6F">
          <w:pPr>
            <w:jc w:val="right"/>
            <w:rPr>
              <w:b/>
              <w:color w:val="FF0000"/>
              <w:szCs w:val="16"/>
            </w:rPr>
          </w:pPr>
          <w:r>
            <w:rPr>
              <w:b/>
              <w:color w:val="FF0000"/>
              <w:szCs w:val="16"/>
            </w:rPr>
            <w:t xml:space="preserve"> </w:t>
          </w:r>
        </w:p>
      </w:tc>
    </w:tr>
    <w:bookmarkEnd w:id="87"/>
    <w:tr w:rsidR="00E678A2" w14:paraId="047B95AD" w14:textId="77777777" w:rsidTr="00EE3CAF">
      <w:trPr>
        <w:trHeight w:val="213"/>
        <w:jc w:val="center"/>
      </w:trPr>
      <w:tc>
        <w:tcPr>
          <w:tcW w:w="3794" w:type="dxa"/>
          <w:vMerge w:val="restart"/>
          <w:shd w:val="clear" w:color="auto" w:fill="FFFFFF"/>
          <w:tcMar>
            <w:left w:w="0" w:type="dxa"/>
            <w:right w:w="0" w:type="dxa"/>
          </w:tcMar>
        </w:tcPr>
        <w:p w14:paraId="6C0E9676" w14:textId="77777777" w:rsidR="00ED54E0" w:rsidRPr="00EA4725" w:rsidRDefault="00472636" w:rsidP="00422B6F">
          <w:pPr>
            <w:jc w:val="left"/>
          </w:pPr>
          <w:r>
            <w:rPr>
              <w:lang w:eastAsia="en-GB"/>
            </w:rPr>
            <w:pict w14:anchorId="6173A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5pt;height:56.65pt;visibility:visible">
                <v:imagedata r:id="rId1" o:title=""/>
              </v:shape>
            </w:pict>
          </w:r>
        </w:p>
      </w:tc>
      <w:tc>
        <w:tcPr>
          <w:tcW w:w="5448" w:type="dxa"/>
          <w:gridSpan w:val="2"/>
          <w:shd w:val="clear" w:color="auto" w:fill="FFFFFF"/>
          <w:tcMar>
            <w:left w:w="108" w:type="dxa"/>
            <w:right w:w="108" w:type="dxa"/>
          </w:tcMar>
        </w:tcPr>
        <w:p w14:paraId="06AF0C68" w14:textId="77777777" w:rsidR="00ED54E0" w:rsidRPr="00EA4725" w:rsidRDefault="00ED54E0" w:rsidP="00422B6F">
          <w:pPr>
            <w:jc w:val="right"/>
            <w:rPr>
              <w:b/>
              <w:szCs w:val="16"/>
            </w:rPr>
          </w:pPr>
        </w:p>
      </w:tc>
    </w:tr>
    <w:tr w:rsidR="00E678A2" w14:paraId="1F54CAD5" w14:textId="77777777" w:rsidTr="00EE3CAF">
      <w:trPr>
        <w:trHeight w:val="868"/>
        <w:jc w:val="center"/>
      </w:trPr>
      <w:tc>
        <w:tcPr>
          <w:tcW w:w="3794" w:type="dxa"/>
          <w:vMerge/>
          <w:shd w:val="clear" w:color="auto" w:fill="FFFFFF"/>
          <w:tcMar>
            <w:left w:w="108" w:type="dxa"/>
            <w:right w:w="108" w:type="dxa"/>
          </w:tcMar>
        </w:tcPr>
        <w:p w14:paraId="1429C18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E66127" w14:textId="77777777" w:rsidR="007B18BC" w:rsidRDefault="007B18BC" w:rsidP="00656ABC">
          <w:pPr>
            <w:jc w:val="right"/>
            <w:rPr>
              <w:b/>
              <w:szCs w:val="16"/>
            </w:rPr>
          </w:pPr>
          <w:bookmarkStart w:id="88" w:name="bmkSymbols"/>
          <w:r>
            <w:rPr>
              <w:b/>
              <w:szCs w:val="16"/>
            </w:rPr>
            <w:t>G/SPS/N/EU/563</w:t>
          </w:r>
        </w:p>
        <w:bookmarkEnd w:id="88"/>
        <w:p w14:paraId="2517DBB7" w14:textId="1C742619" w:rsidR="00656ABC" w:rsidRPr="00EA4725" w:rsidRDefault="00656ABC" w:rsidP="00656ABC">
          <w:pPr>
            <w:jc w:val="right"/>
            <w:rPr>
              <w:b/>
              <w:szCs w:val="16"/>
            </w:rPr>
          </w:pPr>
        </w:p>
      </w:tc>
    </w:tr>
    <w:tr w:rsidR="00E678A2" w14:paraId="165799D1" w14:textId="77777777" w:rsidTr="00EE3CAF">
      <w:trPr>
        <w:trHeight w:val="240"/>
        <w:jc w:val="center"/>
      </w:trPr>
      <w:tc>
        <w:tcPr>
          <w:tcW w:w="3794" w:type="dxa"/>
          <w:vMerge/>
          <w:shd w:val="clear" w:color="auto" w:fill="FFFFFF"/>
          <w:tcMar>
            <w:left w:w="108" w:type="dxa"/>
            <w:right w:w="108" w:type="dxa"/>
          </w:tcMar>
          <w:vAlign w:val="center"/>
        </w:tcPr>
        <w:p w14:paraId="12F60E92" w14:textId="77777777" w:rsidR="00ED54E0" w:rsidRPr="00EA4725" w:rsidRDefault="00ED54E0" w:rsidP="00422B6F"/>
      </w:tc>
      <w:tc>
        <w:tcPr>
          <w:tcW w:w="5448" w:type="dxa"/>
          <w:gridSpan w:val="2"/>
          <w:shd w:val="clear" w:color="auto" w:fill="FFFFFF"/>
          <w:tcMar>
            <w:left w:w="108" w:type="dxa"/>
            <w:right w:w="108" w:type="dxa"/>
          </w:tcMar>
          <w:vAlign w:val="center"/>
        </w:tcPr>
        <w:p w14:paraId="0499AB91" w14:textId="3D84DE09" w:rsidR="00ED54E0" w:rsidRPr="00EA4725" w:rsidRDefault="00AF1F93" w:rsidP="00422B6F">
          <w:pPr>
            <w:jc w:val="right"/>
            <w:rPr>
              <w:szCs w:val="16"/>
            </w:rPr>
          </w:pPr>
          <w:bookmarkStart w:id="89" w:name="spsDateDistribution"/>
          <w:bookmarkStart w:id="90" w:name="bmkDate"/>
          <w:bookmarkEnd w:id="89"/>
          <w:bookmarkEnd w:id="90"/>
          <w:r>
            <w:rPr>
              <w:szCs w:val="16"/>
            </w:rPr>
            <w:t>26 April 2022</w:t>
          </w:r>
        </w:p>
      </w:tc>
    </w:tr>
    <w:tr w:rsidR="00E678A2" w14:paraId="04AF67A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B4ACFC" w14:textId="5B471197" w:rsidR="00ED54E0" w:rsidRPr="00EA4725" w:rsidRDefault="0000646B" w:rsidP="00422B6F">
          <w:pPr>
            <w:jc w:val="left"/>
            <w:rPr>
              <w:b/>
            </w:rPr>
          </w:pPr>
          <w:bookmarkStart w:id="91" w:name="bmkSerial"/>
          <w:r w:rsidRPr="00441372">
            <w:rPr>
              <w:color w:val="FF0000"/>
              <w:szCs w:val="16"/>
            </w:rPr>
            <w:t>(</w:t>
          </w:r>
          <w:bookmarkStart w:id="92" w:name="spsSerialNumber"/>
          <w:bookmarkEnd w:id="92"/>
          <w:r w:rsidR="00AF1F93">
            <w:rPr>
              <w:color w:val="FF0000"/>
              <w:szCs w:val="16"/>
            </w:rPr>
            <w:t>22-</w:t>
          </w:r>
          <w:r w:rsidR="00472636">
            <w:rPr>
              <w:color w:val="FF0000"/>
              <w:szCs w:val="16"/>
            </w:rPr>
            <w:t>3322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5D1304" w14:textId="77777777" w:rsidR="00ED54E0" w:rsidRPr="00EA4725" w:rsidRDefault="0000646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678A2" w14:paraId="27055B2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82769E6" w14:textId="7E2EBFE3" w:rsidR="00ED54E0" w:rsidRPr="00EA4725" w:rsidRDefault="007B18B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B16714C" w14:textId="14430C30" w:rsidR="00ED54E0" w:rsidRPr="00441372" w:rsidRDefault="007B18BC" w:rsidP="00EC687E">
          <w:pPr>
            <w:jc w:val="right"/>
            <w:rPr>
              <w:bCs/>
              <w:szCs w:val="18"/>
            </w:rPr>
          </w:pPr>
          <w:bookmarkStart w:id="95" w:name="bmkLanguage"/>
          <w:r>
            <w:rPr>
              <w:bCs/>
              <w:szCs w:val="18"/>
            </w:rPr>
            <w:t>Original: English</w:t>
          </w:r>
          <w:bookmarkEnd w:id="95"/>
        </w:p>
      </w:tc>
    </w:tr>
  </w:tbl>
  <w:p w14:paraId="1386F2C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A29B76">
      <w:start w:val="1"/>
      <w:numFmt w:val="decimal"/>
      <w:pStyle w:val="SummaryText"/>
      <w:lvlText w:val="%1."/>
      <w:lvlJc w:val="left"/>
      <w:pPr>
        <w:ind w:left="360" w:hanging="360"/>
      </w:pPr>
    </w:lvl>
    <w:lvl w:ilvl="1" w:tplc="86CA77E8" w:tentative="1">
      <w:start w:val="1"/>
      <w:numFmt w:val="lowerLetter"/>
      <w:lvlText w:val="%2."/>
      <w:lvlJc w:val="left"/>
      <w:pPr>
        <w:ind w:left="1080" w:hanging="360"/>
      </w:pPr>
    </w:lvl>
    <w:lvl w:ilvl="2" w:tplc="74787E2C" w:tentative="1">
      <w:start w:val="1"/>
      <w:numFmt w:val="lowerRoman"/>
      <w:lvlText w:val="%3."/>
      <w:lvlJc w:val="right"/>
      <w:pPr>
        <w:ind w:left="1800" w:hanging="180"/>
      </w:pPr>
    </w:lvl>
    <w:lvl w:ilvl="3" w:tplc="F70C3A80" w:tentative="1">
      <w:start w:val="1"/>
      <w:numFmt w:val="decimal"/>
      <w:lvlText w:val="%4."/>
      <w:lvlJc w:val="left"/>
      <w:pPr>
        <w:ind w:left="2520" w:hanging="360"/>
      </w:pPr>
    </w:lvl>
    <w:lvl w:ilvl="4" w:tplc="92C8760A" w:tentative="1">
      <w:start w:val="1"/>
      <w:numFmt w:val="lowerLetter"/>
      <w:lvlText w:val="%5."/>
      <w:lvlJc w:val="left"/>
      <w:pPr>
        <w:ind w:left="3240" w:hanging="360"/>
      </w:pPr>
    </w:lvl>
    <w:lvl w:ilvl="5" w:tplc="E5C087CC" w:tentative="1">
      <w:start w:val="1"/>
      <w:numFmt w:val="lowerRoman"/>
      <w:lvlText w:val="%6."/>
      <w:lvlJc w:val="right"/>
      <w:pPr>
        <w:ind w:left="3960" w:hanging="180"/>
      </w:pPr>
    </w:lvl>
    <w:lvl w:ilvl="6" w:tplc="385469CA" w:tentative="1">
      <w:start w:val="1"/>
      <w:numFmt w:val="decimal"/>
      <w:lvlText w:val="%7."/>
      <w:lvlJc w:val="left"/>
      <w:pPr>
        <w:ind w:left="4680" w:hanging="360"/>
      </w:pPr>
    </w:lvl>
    <w:lvl w:ilvl="7" w:tplc="C6CAD5EC" w:tentative="1">
      <w:start w:val="1"/>
      <w:numFmt w:val="lowerLetter"/>
      <w:lvlText w:val="%8."/>
      <w:lvlJc w:val="left"/>
      <w:pPr>
        <w:ind w:left="5400" w:hanging="360"/>
      </w:pPr>
    </w:lvl>
    <w:lvl w:ilvl="8" w:tplc="5DD068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646B"/>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2636"/>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18B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1F93"/>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1346"/>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78A2"/>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3039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3039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788</Words>
  <Characters>4635</Characters>
  <Application>Microsoft Office Word</Application>
  <DocSecurity>0</DocSecurity>
  <Lines>103</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2022-04-26T15:00:00Z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2be3b282-15fb-4786-a8a3-e517b5b4c1c5</vt:lpwstr>
  </property>
  <property fmtid="{D5CDD505-2E9C-101B-9397-08002B2CF9AE}" pid="3" name="Symbol1">
    <vt:lpwstr>G/SPS/N/EU/563</vt:lpwstr>
  </property>
  <property fmtid="{D5CDD505-2E9C-101B-9397-08002B2CF9AE}" pid="4" name="WTOCLASSIFICATION">
    <vt:lpwstr>WTO OFFICIAL</vt:lpwstr>
  </property>
</Properties>
</file>