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BA0AC" w14:textId="77777777" w:rsidR="00EA4725" w:rsidRPr="00441372" w:rsidRDefault="000F4C8A"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1201B5" w14:paraId="32966A4F" w14:textId="77777777" w:rsidTr="00F3021D">
        <w:tc>
          <w:tcPr>
            <w:tcW w:w="707" w:type="dxa"/>
            <w:tcBorders>
              <w:bottom w:val="single" w:sz="6" w:space="0" w:color="auto"/>
            </w:tcBorders>
            <w:shd w:val="clear" w:color="auto" w:fill="auto"/>
          </w:tcPr>
          <w:p w14:paraId="0FBFC81F" w14:textId="77777777" w:rsidR="00EA4725" w:rsidRPr="00441372" w:rsidRDefault="000F4C8A" w:rsidP="00441372">
            <w:pPr>
              <w:spacing w:before="120" w:after="120"/>
              <w:jc w:val="left"/>
            </w:pPr>
            <w:r w:rsidRPr="00441372">
              <w:rPr>
                <w:b/>
              </w:rPr>
              <w:t>1.</w:t>
            </w:r>
          </w:p>
        </w:tc>
        <w:tc>
          <w:tcPr>
            <w:tcW w:w="8320" w:type="dxa"/>
            <w:tcBorders>
              <w:bottom w:val="single" w:sz="6" w:space="0" w:color="auto"/>
            </w:tcBorders>
            <w:shd w:val="clear" w:color="auto" w:fill="auto"/>
          </w:tcPr>
          <w:p w14:paraId="4B6CF460" w14:textId="77777777" w:rsidR="00EA4725" w:rsidRPr="00441372" w:rsidRDefault="000F4C8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European Union</w:t>
            </w:r>
            <w:bookmarkEnd w:id="1"/>
          </w:p>
          <w:p w14:paraId="2DE7D9AC" w14:textId="77777777" w:rsidR="00EA4725" w:rsidRPr="00441372" w:rsidRDefault="000F4C8A"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1201B5" w14:paraId="115D506B" w14:textId="77777777" w:rsidTr="00F3021D">
        <w:tc>
          <w:tcPr>
            <w:tcW w:w="707" w:type="dxa"/>
            <w:tcBorders>
              <w:top w:val="single" w:sz="6" w:space="0" w:color="auto"/>
              <w:bottom w:val="single" w:sz="6" w:space="0" w:color="auto"/>
            </w:tcBorders>
            <w:shd w:val="clear" w:color="auto" w:fill="auto"/>
          </w:tcPr>
          <w:p w14:paraId="4F7935D6" w14:textId="77777777" w:rsidR="00EA4725" w:rsidRPr="00441372" w:rsidRDefault="000F4C8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813241C" w14:textId="77777777" w:rsidR="00EA4725" w:rsidRPr="00441372" w:rsidRDefault="000F4C8A" w:rsidP="00441372">
            <w:pPr>
              <w:spacing w:before="120" w:after="120"/>
            </w:pPr>
            <w:bookmarkStart w:id="4" w:name="X_SPS_Reg_2A"/>
            <w:r w:rsidRPr="00441372">
              <w:rPr>
                <w:b/>
              </w:rPr>
              <w:t>Agency responsible</w:t>
            </w:r>
            <w:bookmarkEnd w:id="4"/>
            <w:r w:rsidRPr="00441372">
              <w:rPr>
                <w:b/>
              </w:rPr>
              <w:t>:</w:t>
            </w:r>
            <w:r w:rsidRPr="0065690F">
              <w:t xml:space="preserve"> European Commission, Health and Food Safety Directorate-General</w:t>
            </w:r>
            <w:bookmarkStart w:id="5" w:name="sps2a"/>
            <w:bookmarkEnd w:id="5"/>
          </w:p>
        </w:tc>
      </w:tr>
      <w:tr w:rsidR="001201B5" w14:paraId="3553008A" w14:textId="77777777" w:rsidTr="00F3021D">
        <w:tc>
          <w:tcPr>
            <w:tcW w:w="707" w:type="dxa"/>
            <w:tcBorders>
              <w:top w:val="single" w:sz="6" w:space="0" w:color="auto"/>
              <w:bottom w:val="single" w:sz="6" w:space="0" w:color="auto"/>
            </w:tcBorders>
            <w:shd w:val="clear" w:color="auto" w:fill="auto"/>
          </w:tcPr>
          <w:p w14:paraId="43E2D14B" w14:textId="77777777" w:rsidR="00EA4725" w:rsidRPr="00441372" w:rsidRDefault="000F4C8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F83FB77" w14:textId="77777777" w:rsidR="00EA4725" w:rsidRPr="00441372" w:rsidRDefault="000F4C8A"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Infant formulae marketed as powder, processed cereal-based foods and baby foods for infants and young children, foods for special medical purposes intended for infants and young children marketed as powder, drinks for infants and young children labelled and sold as such, offal, wild fungi, fresh turmeric, fresh ginger, wine, aromatised wine, aromatised wine-based drinks and aromatised wine-product cocktails, liqueur wine made from grapes, dried spices, salt</w:t>
            </w:r>
            <w:bookmarkStart w:id="7" w:name="sps3a"/>
            <w:bookmarkEnd w:id="7"/>
          </w:p>
        </w:tc>
      </w:tr>
      <w:tr w:rsidR="001201B5" w14:paraId="36C5D400" w14:textId="77777777" w:rsidTr="00F3021D">
        <w:tc>
          <w:tcPr>
            <w:tcW w:w="707" w:type="dxa"/>
            <w:tcBorders>
              <w:top w:val="single" w:sz="6" w:space="0" w:color="auto"/>
              <w:bottom w:val="single" w:sz="6" w:space="0" w:color="auto"/>
            </w:tcBorders>
            <w:shd w:val="clear" w:color="auto" w:fill="auto"/>
          </w:tcPr>
          <w:p w14:paraId="4C486ECC" w14:textId="77777777" w:rsidR="00EA4725" w:rsidRPr="00441372" w:rsidRDefault="000F4C8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1CF5896" w14:textId="77777777" w:rsidR="00EA4725" w:rsidRPr="00441372" w:rsidRDefault="000F4C8A"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A86291D" w14:textId="77777777" w:rsidR="00EA4725" w:rsidRPr="00441372" w:rsidRDefault="000F4C8A"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7E42755" w14:textId="77777777" w:rsidR="00EA4725" w:rsidRPr="00441372" w:rsidRDefault="000F4C8A"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1201B5" w14:paraId="313B3185" w14:textId="77777777" w:rsidTr="00F3021D">
        <w:tc>
          <w:tcPr>
            <w:tcW w:w="707" w:type="dxa"/>
            <w:tcBorders>
              <w:top w:val="single" w:sz="6" w:space="0" w:color="auto"/>
              <w:bottom w:val="single" w:sz="6" w:space="0" w:color="auto"/>
            </w:tcBorders>
            <w:shd w:val="clear" w:color="auto" w:fill="auto"/>
          </w:tcPr>
          <w:p w14:paraId="5E62E1F5" w14:textId="77777777" w:rsidR="00EA4725" w:rsidRPr="00441372" w:rsidRDefault="000F4C8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2836BAB" w14:textId="77777777" w:rsidR="00EA4725" w:rsidRPr="00441372" w:rsidRDefault="000F4C8A" w:rsidP="00441372">
            <w:pPr>
              <w:spacing w:before="120" w:after="120"/>
            </w:pPr>
            <w:bookmarkStart w:id="15" w:name="X_SPS_Reg_5A"/>
            <w:r w:rsidRPr="00441372">
              <w:rPr>
                <w:b/>
              </w:rPr>
              <w:t>Title of the notified document</w:t>
            </w:r>
            <w:bookmarkEnd w:id="15"/>
            <w:r w:rsidRPr="00441372">
              <w:rPr>
                <w:b/>
              </w:rPr>
              <w:t>:</w:t>
            </w:r>
            <w:r w:rsidRPr="0065690F">
              <w:t xml:space="preserve"> Draft Commission Regulation (EU) amending Regulation (EC) No 1881/2006 as regards maximum levels of lead in certain foods (Text with EEA relevance)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3+3</w:t>
            </w:r>
            <w:bookmarkEnd w:id="20"/>
          </w:p>
          <w:p w14:paraId="56C635AB" w14:textId="77777777" w:rsidR="00EA4725" w:rsidRPr="00441372" w:rsidRDefault="00EE77DE" w:rsidP="00441372">
            <w:hyperlink r:id="rId7" w:tgtFrame="_blank" w:history="1">
              <w:r w:rsidR="000F4C8A" w:rsidRPr="00441372">
                <w:rPr>
                  <w:color w:val="0000FF"/>
                  <w:u w:val="single"/>
                </w:rPr>
                <w:t>https://members.wto.org/crnattachments/2021/SPS/EEC/21_1885_00_e.pdf</w:t>
              </w:r>
            </w:hyperlink>
          </w:p>
          <w:p w14:paraId="0D05C3F4" w14:textId="77777777" w:rsidR="001201B5" w:rsidRPr="00441372" w:rsidRDefault="00EE77DE" w:rsidP="00441372">
            <w:pPr>
              <w:spacing w:after="120"/>
            </w:pPr>
            <w:hyperlink r:id="rId8" w:tgtFrame="_blank" w:history="1">
              <w:r w:rsidR="000F4C8A" w:rsidRPr="00441372">
                <w:rPr>
                  <w:color w:val="0000FF"/>
                  <w:u w:val="single"/>
                </w:rPr>
                <w:t>https://members.wto.org/crnattachments/2021/SPS/EEC/21_1885_01_e.pdf</w:t>
              </w:r>
            </w:hyperlink>
            <w:bookmarkStart w:id="21" w:name="sps5d"/>
            <w:bookmarkEnd w:id="21"/>
          </w:p>
        </w:tc>
      </w:tr>
      <w:tr w:rsidR="001201B5" w14:paraId="155FDFD1" w14:textId="77777777" w:rsidTr="00F3021D">
        <w:tc>
          <w:tcPr>
            <w:tcW w:w="707" w:type="dxa"/>
            <w:tcBorders>
              <w:top w:val="single" w:sz="6" w:space="0" w:color="auto"/>
              <w:bottom w:val="single" w:sz="6" w:space="0" w:color="auto"/>
            </w:tcBorders>
            <w:shd w:val="clear" w:color="auto" w:fill="auto"/>
          </w:tcPr>
          <w:p w14:paraId="46E798E7" w14:textId="77777777" w:rsidR="00EA4725" w:rsidRPr="00441372" w:rsidRDefault="000F4C8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DE1AABD" w14:textId="77777777" w:rsidR="00EA4725" w:rsidRPr="00441372" w:rsidRDefault="000F4C8A" w:rsidP="00441372">
            <w:pPr>
              <w:spacing w:before="120" w:after="120"/>
            </w:pPr>
            <w:bookmarkStart w:id="22" w:name="X_SPS_Reg_6A"/>
            <w:r w:rsidRPr="00441372">
              <w:rPr>
                <w:b/>
              </w:rPr>
              <w:t>Description of content</w:t>
            </w:r>
            <w:bookmarkEnd w:id="22"/>
            <w:r w:rsidRPr="00441372">
              <w:rPr>
                <w:b/>
              </w:rPr>
              <w:t>:</w:t>
            </w:r>
            <w:r w:rsidRPr="0065690F">
              <w:t xml:space="preserve"> The draft Regulation lowers existing maximum levels for lead or establishes new maximum levels for cadmium in infant formulae marketed as powder, processed cereal-based foods and baby foods for infants and young children, foods for special medical purposes intended for infants and young children marketed as powder, drinks for infants and young children labelled and sold as such, offal, wild fungi, fresh turmeric, fresh ginger, wine, aromatised wine, aromatised wine-based drinks and aromatised wine-product cocktails, liqueur wine made from grapes, dried spices, salt.</w:t>
            </w:r>
            <w:bookmarkStart w:id="23" w:name="sps6a"/>
            <w:bookmarkEnd w:id="23"/>
          </w:p>
        </w:tc>
      </w:tr>
      <w:tr w:rsidR="001201B5" w14:paraId="40737C5C" w14:textId="77777777" w:rsidTr="00F3021D">
        <w:tc>
          <w:tcPr>
            <w:tcW w:w="707" w:type="dxa"/>
            <w:tcBorders>
              <w:top w:val="single" w:sz="6" w:space="0" w:color="auto"/>
              <w:bottom w:val="single" w:sz="6" w:space="0" w:color="auto"/>
            </w:tcBorders>
            <w:shd w:val="clear" w:color="auto" w:fill="auto"/>
          </w:tcPr>
          <w:p w14:paraId="1A1A0F86" w14:textId="77777777" w:rsidR="00EA4725" w:rsidRPr="00441372" w:rsidRDefault="000F4C8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4D23CCD" w14:textId="77777777" w:rsidR="00EA4725" w:rsidRPr="00441372" w:rsidRDefault="000F4C8A"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1201B5" w14:paraId="6C0A2C7A" w14:textId="77777777" w:rsidTr="00F3021D">
        <w:tc>
          <w:tcPr>
            <w:tcW w:w="707" w:type="dxa"/>
            <w:tcBorders>
              <w:top w:val="single" w:sz="6" w:space="0" w:color="auto"/>
              <w:bottom w:val="single" w:sz="6" w:space="0" w:color="auto"/>
            </w:tcBorders>
            <w:shd w:val="clear" w:color="auto" w:fill="auto"/>
          </w:tcPr>
          <w:p w14:paraId="2976A0E0" w14:textId="77777777" w:rsidR="00EA4725" w:rsidRPr="00441372" w:rsidRDefault="000F4C8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70687D8" w14:textId="77777777" w:rsidR="00EA4725" w:rsidRPr="00441372" w:rsidRDefault="000F4C8A"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60963478" w14:textId="6DF3F383" w:rsidR="00EA4725" w:rsidRPr="00441372" w:rsidRDefault="000F4C8A"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Codex General Standard for Contaminants and Toxins in Food and Feed (CXC 1995)</w:t>
            </w:r>
            <w:bookmarkEnd w:id="39"/>
          </w:p>
          <w:p w14:paraId="7D67D8F9" w14:textId="77777777" w:rsidR="00EA4725" w:rsidRPr="00441372" w:rsidRDefault="000F4C8A"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3FBD28E" w14:textId="77777777" w:rsidR="00EA4725" w:rsidRPr="00441372" w:rsidRDefault="000F4C8A"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EC93C12" w14:textId="77777777" w:rsidR="00EA4725" w:rsidRPr="00441372" w:rsidRDefault="000F4C8A" w:rsidP="000F4C8A">
            <w:pPr>
              <w:spacing w:before="240" w:after="120"/>
              <w:ind w:left="720" w:hanging="720"/>
              <w:rPr>
                <w:b/>
              </w:rPr>
            </w:pPr>
            <w:r w:rsidRPr="00441372">
              <w:rPr>
                <w:b/>
              </w:rPr>
              <w:lastRenderedPageBreak/>
              <w:t>[ ]</w:t>
            </w:r>
            <w:bookmarkStart w:id="46" w:name="sps8d"/>
            <w:bookmarkEnd w:id="46"/>
            <w:r w:rsidRPr="00441372">
              <w:rPr>
                <w:b/>
              </w:rPr>
              <w:tab/>
            </w:r>
            <w:bookmarkStart w:id="47" w:name="X_SPS_Reg_8E"/>
            <w:r w:rsidRPr="00441372">
              <w:rPr>
                <w:b/>
              </w:rPr>
              <w:t>None</w:t>
            </w:r>
            <w:bookmarkEnd w:id="47"/>
          </w:p>
          <w:p w14:paraId="49125801" w14:textId="77777777" w:rsidR="00EA4725" w:rsidRPr="00441372" w:rsidRDefault="000F4C8A"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FC6F38E" w14:textId="77777777" w:rsidR="00EA4725" w:rsidRPr="00441372" w:rsidRDefault="000F4C8A"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6E7A7C94" w14:textId="77777777" w:rsidR="00EA4725" w:rsidRPr="00441372" w:rsidRDefault="000F4C8A"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On the basis of a risk assessment of the European Food Safety Authority the exposure of EU consumers to lead should be lowered. On the basis of the available occurrence data in the European Union, there is margin to lower the MLs for cadmium in certain commodities. This measure is considered necessary to ensure a high level of human health protection.</w:t>
            </w:r>
            <w:bookmarkEnd w:id="54"/>
          </w:p>
        </w:tc>
      </w:tr>
      <w:tr w:rsidR="001201B5" w14:paraId="73B302B4" w14:textId="77777777" w:rsidTr="00F3021D">
        <w:tc>
          <w:tcPr>
            <w:tcW w:w="707" w:type="dxa"/>
            <w:tcBorders>
              <w:top w:val="single" w:sz="6" w:space="0" w:color="auto"/>
              <w:bottom w:val="single" w:sz="6" w:space="0" w:color="auto"/>
            </w:tcBorders>
            <w:shd w:val="clear" w:color="auto" w:fill="auto"/>
          </w:tcPr>
          <w:p w14:paraId="5D59481E" w14:textId="77777777" w:rsidR="00EA4725" w:rsidRPr="00441372" w:rsidRDefault="000F4C8A"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5309438" w14:textId="77777777" w:rsidR="00EA4725" w:rsidRPr="00441372" w:rsidRDefault="000F4C8A"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1201B5" w14:paraId="7D664D8A" w14:textId="77777777" w:rsidTr="00F3021D">
        <w:tc>
          <w:tcPr>
            <w:tcW w:w="707" w:type="dxa"/>
            <w:tcBorders>
              <w:top w:val="single" w:sz="6" w:space="0" w:color="auto"/>
              <w:bottom w:val="single" w:sz="6" w:space="0" w:color="auto"/>
            </w:tcBorders>
            <w:shd w:val="clear" w:color="auto" w:fill="auto"/>
          </w:tcPr>
          <w:p w14:paraId="357BB5D7" w14:textId="77777777" w:rsidR="00EA4725" w:rsidRPr="00441372" w:rsidRDefault="000F4C8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5FBDC15" w14:textId="77777777" w:rsidR="00EA4725" w:rsidRPr="00441372" w:rsidRDefault="000F4C8A"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Estimated June 2021.</w:t>
            </w:r>
            <w:bookmarkStart w:id="59" w:name="sps10a"/>
            <w:bookmarkEnd w:id="59"/>
          </w:p>
          <w:p w14:paraId="0A370FD0" w14:textId="77777777" w:rsidR="00EA4725" w:rsidRPr="00441372" w:rsidRDefault="000F4C8A"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Estimated June 2021.</w:t>
            </w:r>
            <w:bookmarkStart w:id="61" w:name="sps10bisa"/>
            <w:bookmarkEnd w:id="61"/>
          </w:p>
        </w:tc>
      </w:tr>
      <w:tr w:rsidR="001201B5" w14:paraId="30F9A881" w14:textId="77777777" w:rsidTr="00F3021D">
        <w:tc>
          <w:tcPr>
            <w:tcW w:w="707" w:type="dxa"/>
            <w:tcBorders>
              <w:top w:val="single" w:sz="6" w:space="0" w:color="auto"/>
              <w:bottom w:val="single" w:sz="6" w:space="0" w:color="auto"/>
            </w:tcBorders>
            <w:shd w:val="clear" w:color="auto" w:fill="auto"/>
          </w:tcPr>
          <w:p w14:paraId="58B9A310" w14:textId="77777777" w:rsidR="00EA4725" w:rsidRPr="008700A5" w:rsidRDefault="000F4C8A" w:rsidP="00441372">
            <w:pPr>
              <w:spacing w:before="120" w:after="120"/>
              <w:jc w:val="left"/>
            </w:pPr>
            <w:r w:rsidRPr="008700A5">
              <w:rPr>
                <w:b/>
              </w:rPr>
              <w:t>11.</w:t>
            </w:r>
          </w:p>
        </w:tc>
        <w:tc>
          <w:tcPr>
            <w:tcW w:w="8320" w:type="dxa"/>
            <w:tcBorders>
              <w:top w:val="single" w:sz="6" w:space="0" w:color="auto"/>
              <w:bottom w:val="single" w:sz="6" w:space="0" w:color="auto"/>
            </w:tcBorders>
            <w:shd w:val="clear" w:color="auto" w:fill="auto"/>
          </w:tcPr>
          <w:p w14:paraId="64B1876F" w14:textId="377C1A5B" w:rsidR="00EA4725" w:rsidRPr="008700A5" w:rsidRDefault="000F4C8A" w:rsidP="00441372">
            <w:pPr>
              <w:spacing w:before="120" w:after="120"/>
            </w:pPr>
            <w:bookmarkStart w:id="62" w:name="X_SPS_Reg_11A"/>
            <w:r w:rsidRPr="008700A5">
              <w:rPr>
                <w:b/>
              </w:rPr>
              <w:t>Proposed date of entry into force</w:t>
            </w:r>
            <w:bookmarkEnd w:id="62"/>
            <w:r w:rsidRPr="008700A5">
              <w:rPr>
                <w:b/>
              </w:rPr>
              <w:t>: [ ]</w:t>
            </w:r>
            <w:bookmarkStart w:id="63" w:name="sps11c"/>
            <w:bookmarkEnd w:id="63"/>
            <w:r w:rsidRPr="008700A5">
              <w:rPr>
                <w:b/>
              </w:rPr>
              <w:t> </w:t>
            </w:r>
            <w:bookmarkStart w:id="64" w:name="X_SPS_Reg_11B"/>
            <w:r w:rsidRPr="008700A5">
              <w:rPr>
                <w:b/>
              </w:rPr>
              <w:t>Six months from date of publication</w:t>
            </w:r>
            <w:r w:rsidRPr="008700A5">
              <w:t xml:space="preserve">, </w:t>
            </w:r>
            <w:r w:rsidRPr="008700A5">
              <w:rPr>
                <w:b/>
              </w:rPr>
              <w:t>and/or</w:t>
            </w:r>
            <w:r w:rsidRPr="008700A5">
              <w:t xml:space="preserve"> </w:t>
            </w:r>
            <w:r w:rsidRPr="008700A5">
              <w:rPr>
                <w:b/>
                <w:i/>
              </w:rPr>
              <w:t>(dd/mm/yy)</w:t>
            </w:r>
            <w:bookmarkEnd w:id="64"/>
            <w:r w:rsidRPr="008700A5">
              <w:rPr>
                <w:b/>
              </w:rPr>
              <w:t>:</w:t>
            </w:r>
            <w:r w:rsidRPr="008700A5">
              <w:t xml:space="preserve"> 20 days after publication in the Official Journal of the European Union.</w:t>
            </w:r>
            <w:bookmarkStart w:id="65" w:name="sps11a"/>
            <w:bookmarkEnd w:id="65"/>
            <w:r w:rsidRPr="008700A5">
              <w:t xml:space="preserve"> Foodstuffs listed in the Annex to this Regulation that were lawfully placed on the market before the date of entry into force may continue to be marketed until six months after the date of entry into force.</w:t>
            </w:r>
          </w:p>
          <w:p w14:paraId="09A59960" w14:textId="4CFE8887" w:rsidR="00EA4725" w:rsidRPr="00441372" w:rsidRDefault="000F4C8A" w:rsidP="00441372">
            <w:pPr>
              <w:spacing w:after="120"/>
              <w:ind w:left="607" w:hanging="607"/>
              <w:rPr>
                <w:b/>
              </w:rPr>
            </w:pPr>
            <w:r w:rsidRPr="008700A5">
              <w:rPr>
                <w:b/>
              </w:rPr>
              <w:t>[ ]</w:t>
            </w:r>
            <w:bookmarkStart w:id="66" w:name="sps11e"/>
            <w:bookmarkEnd w:id="66"/>
            <w:r w:rsidRPr="008700A5">
              <w:rPr>
                <w:b/>
              </w:rPr>
              <w:tab/>
            </w:r>
            <w:bookmarkStart w:id="67" w:name="X_SPS_Reg_11C"/>
            <w:r w:rsidRPr="008700A5">
              <w:rPr>
                <w:b/>
              </w:rPr>
              <w:t>Trade facilitating measure</w:t>
            </w:r>
            <w:bookmarkEnd w:id="67"/>
            <w:r w:rsidRPr="0065690F">
              <w:t xml:space="preserve"> </w:t>
            </w:r>
            <w:bookmarkStart w:id="68" w:name="sps11ebis"/>
            <w:bookmarkEnd w:id="68"/>
          </w:p>
        </w:tc>
      </w:tr>
      <w:tr w:rsidR="001201B5" w:rsidRPr="00673742" w14:paraId="509FF919" w14:textId="77777777" w:rsidTr="00F3021D">
        <w:tc>
          <w:tcPr>
            <w:tcW w:w="707" w:type="dxa"/>
            <w:tcBorders>
              <w:top w:val="single" w:sz="6" w:space="0" w:color="auto"/>
              <w:bottom w:val="single" w:sz="6" w:space="0" w:color="auto"/>
            </w:tcBorders>
            <w:shd w:val="clear" w:color="auto" w:fill="auto"/>
          </w:tcPr>
          <w:p w14:paraId="74C23247" w14:textId="77777777" w:rsidR="00EA4725" w:rsidRPr="00441372" w:rsidRDefault="000F4C8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90FD0B1" w14:textId="46D8AEE0" w:rsidR="00EA4725" w:rsidRPr="00441372" w:rsidRDefault="000F4C8A"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bookmarkEnd w:id="72"/>
            <w:r w:rsidR="007B213F">
              <w:t>14 May 2021</w:t>
            </w:r>
          </w:p>
          <w:p w14:paraId="4EC5FCBA" w14:textId="77777777" w:rsidR="00EA4725" w:rsidRPr="00441372" w:rsidRDefault="000F4C8A"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1C7D5107" w14:textId="77777777" w:rsidR="001201B5" w:rsidRPr="0065690F" w:rsidRDefault="000F4C8A" w:rsidP="00441372">
            <w:r w:rsidRPr="0065690F">
              <w:t>European Commission</w:t>
            </w:r>
          </w:p>
          <w:p w14:paraId="0E9A2AC6" w14:textId="77777777" w:rsidR="001201B5" w:rsidRPr="0065690F" w:rsidRDefault="000F4C8A" w:rsidP="00441372">
            <w:r w:rsidRPr="0065690F">
              <w:t>DG Health and Food Safety, Unit D2-Multilateral International Relations</w:t>
            </w:r>
          </w:p>
          <w:p w14:paraId="4B67AE5E" w14:textId="77777777" w:rsidR="001201B5" w:rsidRPr="00D87D33" w:rsidRDefault="000F4C8A" w:rsidP="00441372">
            <w:pPr>
              <w:rPr>
                <w:lang w:val="fr-CH"/>
              </w:rPr>
            </w:pPr>
            <w:r w:rsidRPr="00D87D33">
              <w:rPr>
                <w:lang w:val="fr-CH"/>
              </w:rPr>
              <w:t>Rue Froissart 101</w:t>
            </w:r>
          </w:p>
          <w:p w14:paraId="63992E14" w14:textId="77777777" w:rsidR="001201B5" w:rsidRPr="00D87D33" w:rsidRDefault="000F4C8A" w:rsidP="00441372">
            <w:pPr>
              <w:rPr>
                <w:lang w:val="fr-CH"/>
              </w:rPr>
            </w:pPr>
            <w:r w:rsidRPr="00D87D33">
              <w:rPr>
                <w:lang w:val="fr-CH"/>
              </w:rPr>
              <w:t>B-1049 Brussels</w:t>
            </w:r>
          </w:p>
          <w:p w14:paraId="06899E9E" w14:textId="77777777" w:rsidR="001201B5" w:rsidRPr="00D87D33" w:rsidRDefault="000F4C8A" w:rsidP="00441372">
            <w:pPr>
              <w:rPr>
                <w:lang w:val="fr-CH"/>
              </w:rPr>
            </w:pPr>
            <w:r w:rsidRPr="00D87D33">
              <w:rPr>
                <w:lang w:val="fr-CH"/>
              </w:rPr>
              <w:t>Tel: +(32 2) 29 54263</w:t>
            </w:r>
          </w:p>
          <w:p w14:paraId="6896D5B5" w14:textId="77777777" w:rsidR="001201B5" w:rsidRPr="00D87D33" w:rsidRDefault="000F4C8A" w:rsidP="00441372">
            <w:pPr>
              <w:rPr>
                <w:lang w:val="fr-CH"/>
              </w:rPr>
            </w:pPr>
            <w:r w:rsidRPr="00D87D33">
              <w:rPr>
                <w:lang w:val="fr-CH"/>
              </w:rPr>
              <w:t>Fax: +(32 2) 29 98090</w:t>
            </w:r>
          </w:p>
          <w:p w14:paraId="7D917770" w14:textId="77777777" w:rsidR="001201B5" w:rsidRPr="00D87D33" w:rsidRDefault="000F4C8A" w:rsidP="00441372">
            <w:pPr>
              <w:spacing w:after="120"/>
              <w:rPr>
                <w:lang w:val="fr-CH"/>
              </w:rPr>
            </w:pPr>
            <w:r w:rsidRPr="00D87D33">
              <w:rPr>
                <w:lang w:val="fr-CH"/>
              </w:rPr>
              <w:t>E-mail: sps@ec.europa.eu</w:t>
            </w:r>
            <w:bookmarkStart w:id="79" w:name="sps12d"/>
            <w:bookmarkEnd w:id="79"/>
          </w:p>
        </w:tc>
      </w:tr>
      <w:tr w:rsidR="001201B5" w:rsidRPr="00673742" w14:paraId="3AF0E250" w14:textId="77777777" w:rsidTr="00F3021D">
        <w:tc>
          <w:tcPr>
            <w:tcW w:w="707" w:type="dxa"/>
            <w:tcBorders>
              <w:top w:val="single" w:sz="6" w:space="0" w:color="auto"/>
            </w:tcBorders>
            <w:shd w:val="clear" w:color="auto" w:fill="auto"/>
          </w:tcPr>
          <w:p w14:paraId="24242633" w14:textId="77777777" w:rsidR="00EA4725" w:rsidRPr="00441372" w:rsidRDefault="000F4C8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9DA3E82" w14:textId="77777777" w:rsidR="00EA4725" w:rsidRPr="00441372" w:rsidRDefault="000F4C8A"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649CBBBE" w14:textId="77777777" w:rsidR="00EA4725" w:rsidRPr="0065690F" w:rsidRDefault="000F4C8A" w:rsidP="00F3021D">
            <w:pPr>
              <w:keepNext/>
              <w:keepLines/>
              <w:rPr>
                <w:bCs/>
              </w:rPr>
            </w:pPr>
            <w:r w:rsidRPr="0065690F">
              <w:rPr>
                <w:bCs/>
              </w:rPr>
              <w:t>European Commission</w:t>
            </w:r>
          </w:p>
          <w:p w14:paraId="6BDB62E7" w14:textId="77777777" w:rsidR="00EA4725" w:rsidRPr="0065690F" w:rsidRDefault="000F4C8A" w:rsidP="00F3021D">
            <w:pPr>
              <w:keepNext/>
              <w:keepLines/>
              <w:rPr>
                <w:bCs/>
              </w:rPr>
            </w:pPr>
            <w:r w:rsidRPr="0065690F">
              <w:rPr>
                <w:bCs/>
              </w:rPr>
              <w:t>DG Health and Food Safety, Unit D2-Multilateral International Relations</w:t>
            </w:r>
          </w:p>
          <w:p w14:paraId="5A6E33EC" w14:textId="77777777" w:rsidR="00EA4725" w:rsidRPr="00D87D33" w:rsidRDefault="000F4C8A" w:rsidP="00F3021D">
            <w:pPr>
              <w:keepNext/>
              <w:keepLines/>
              <w:rPr>
                <w:bCs/>
                <w:lang w:val="fr-CH"/>
              </w:rPr>
            </w:pPr>
            <w:r w:rsidRPr="00D87D33">
              <w:rPr>
                <w:bCs/>
                <w:lang w:val="fr-CH"/>
              </w:rPr>
              <w:t>Rue Froissart 101</w:t>
            </w:r>
          </w:p>
          <w:p w14:paraId="50CAD640" w14:textId="77777777" w:rsidR="00EA4725" w:rsidRPr="00D87D33" w:rsidRDefault="000F4C8A" w:rsidP="00F3021D">
            <w:pPr>
              <w:keepNext/>
              <w:keepLines/>
              <w:rPr>
                <w:bCs/>
                <w:lang w:val="fr-CH"/>
              </w:rPr>
            </w:pPr>
            <w:r w:rsidRPr="00D87D33">
              <w:rPr>
                <w:bCs/>
                <w:lang w:val="fr-CH"/>
              </w:rPr>
              <w:t>B-1049 Brussels</w:t>
            </w:r>
          </w:p>
          <w:p w14:paraId="108A3636" w14:textId="77777777" w:rsidR="00EA4725" w:rsidRPr="00D87D33" w:rsidRDefault="000F4C8A" w:rsidP="00F3021D">
            <w:pPr>
              <w:keepNext/>
              <w:keepLines/>
              <w:rPr>
                <w:bCs/>
                <w:lang w:val="fr-CH"/>
              </w:rPr>
            </w:pPr>
            <w:r w:rsidRPr="00D87D33">
              <w:rPr>
                <w:bCs/>
                <w:lang w:val="fr-CH"/>
              </w:rPr>
              <w:t>Tel: +(32 2) 29 54263</w:t>
            </w:r>
          </w:p>
          <w:p w14:paraId="214E6ABE" w14:textId="77777777" w:rsidR="00EA4725" w:rsidRPr="00D87D33" w:rsidRDefault="000F4C8A" w:rsidP="00F3021D">
            <w:pPr>
              <w:keepNext/>
              <w:keepLines/>
              <w:rPr>
                <w:bCs/>
                <w:lang w:val="fr-CH"/>
              </w:rPr>
            </w:pPr>
            <w:r w:rsidRPr="00D87D33">
              <w:rPr>
                <w:bCs/>
                <w:lang w:val="fr-CH"/>
              </w:rPr>
              <w:t>Fax: +(32 2) 29 98090</w:t>
            </w:r>
          </w:p>
          <w:p w14:paraId="5861CC8B" w14:textId="77777777" w:rsidR="00EA4725" w:rsidRPr="00D87D33" w:rsidRDefault="000F4C8A" w:rsidP="00F3021D">
            <w:pPr>
              <w:keepNext/>
              <w:keepLines/>
              <w:spacing w:after="120"/>
              <w:rPr>
                <w:bCs/>
                <w:lang w:val="fr-CH"/>
              </w:rPr>
            </w:pPr>
            <w:r w:rsidRPr="00D87D33">
              <w:rPr>
                <w:bCs/>
                <w:lang w:val="fr-CH"/>
              </w:rPr>
              <w:t xml:space="preserve">E-mail: sps@ec.europa.eu </w:t>
            </w:r>
            <w:bookmarkStart w:id="86" w:name="sps13c"/>
            <w:bookmarkEnd w:id="86"/>
          </w:p>
        </w:tc>
      </w:tr>
    </w:tbl>
    <w:p w14:paraId="4626ED88" w14:textId="77777777" w:rsidR="007141CF" w:rsidRPr="00D87D33" w:rsidRDefault="007141CF" w:rsidP="00441372">
      <w:pPr>
        <w:rPr>
          <w:lang w:val="fr-CH"/>
        </w:rPr>
      </w:pPr>
    </w:p>
    <w:sectPr w:rsidR="007141CF" w:rsidRPr="00D87D33" w:rsidSect="00D87D3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5ADC39" w14:textId="77777777" w:rsidR="00E64065" w:rsidRDefault="000F4C8A">
      <w:r>
        <w:separator/>
      </w:r>
    </w:p>
  </w:endnote>
  <w:endnote w:type="continuationSeparator" w:id="0">
    <w:p w14:paraId="3CC4A799" w14:textId="77777777" w:rsidR="00E64065" w:rsidRDefault="000F4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C533B" w14:textId="4E54A66F" w:rsidR="00EA4725" w:rsidRPr="00D87D33" w:rsidRDefault="00D87D33" w:rsidP="00D87D3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8EE6A" w14:textId="1D853877" w:rsidR="00EA4725" w:rsidRPr="00D87D33" w:rsidRDefault="00D87D33" w:rsidP="00D87D3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5490D" w14:textId="77777777" w:rsidR="00C863EB" w:rsidRPr="00441372" w:rsidRDefault="000F4C8A"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34568" w14:textId="77777777" w:rsidR="00E64065" w:rsidRDefault="000F4C8A">
      <w:r>
        <w:separator/>
      </w:r>
    </w:p>
  </w:footnote>
  <w:footnote w:type="continuationSeparator" w:id="0">
    <w:p w14:paraId="6F1F4EFC" w14:textId="77777777" w:rsidR="00E64065" w:rsidRDefault="000F4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B7757" w14:textId="77777777" w:rsidR="00D87D33" w:rsidRPr="00D87D33" w:rsidRDefault="00D87D33" w:rsidP="00D87D33">
    <w:pPr>
      <w:pStyle w:val="Header"/>
      <w:pBdr>
        <w:bottom w:val="single" w:sz="4" w:space="1" w:color="auto"/>
      </w:pBdr>
      <w:tabs>
        <w:tab w:val="clear" w:pos="4513"/>
        <w:tab w:val="clear" w:pos="9027"/>
      </w:tabs>
      <w:jc w:val="center"/>
    </w:pPr>
    <w:r w:rsidRPr="00D87D33">
      <w:t>G/SPS/N/EU/465</w:t>
    </w:r>
  </w:p>
  <w:p w14:paraId="5097283E" w14:textId="77777777" w:rsidR="00D87D33" w:rsidRPr="00D87D33" w:rsidRDefault="00D87D33" w:rsidP="00D87D33">
    <w:pPr>
      <w:pStyle w:val="Header"/>
      <w:pBdr>
        <w:bottom w:val="single" w:sz="4" w:space="1" w:color="auto"/>
      </w:pBdr>
      <w:tabs>
        <w:tab w:val="clear" w:pos="4513"/>
        <w:tab w:val="clear" w:pos="9027"/>
      </w:tabs>
      <w:jc w:val="center"/>
    </w:pPr>
  </w:p>
  <w:p w14:paraId="02F956BC" w14:textId="5F4E0EB5" w:rsidR="00D87D33" w:rsidRPr="00D87D33" w:rsidRDefault="00D87D33" w:rsidP="00D87D33">
    <w:pPr>
      <w:pStyle w:val="Header"/>
      <w:pBdr>
        <w:bottom w:val="single" w:sz="4" w:space="1" w:color="auto"/>
      </w:pBdr>
      <w:tabs>
        <w:tab w:val="clear" w:pos="4513"/>
        <w:tab w:val="clear" w:pos="9027"/>
      </w:tabs>
      <w:jc w:val="center"/>
    </w:pPr>
    <w:r w:rsidRPr="00D87D33">
      <w:t xml:space="preserve">- </w:t>
    </w:r>
    <w:r w:rsidRPr="00D87D33">
      <w:fldChar w:fldCharType="begin"/>
    </w:r>
    <w:r w:rsidRPr="00D87D33">
      <w:instrText xml:space="preserve"> PAGE </w:instrText>
    </w:r>
    <w:r w:rsidRPr="00D87D33">
      <w:fldChar w:fldCharType="separate"/>
    </w:r>
    <w:r w:rsidRPr="00D87D33">
      <w:rPr>
        <w:noProof/>
      </w:rPr>
      <w:t>2</w:t>
    </w:r>
    <w:r w:rsidRPr="00D87D33">
      <w:fldChar w:fldCharType="end"/>
    </w:r>
    <w:r w:rsidRPr="00D87D33">
      <w:t xml:space="preserve"> -</w:t>
    </w:r>
  </w:p>
  <w:p w14:paraId="70B1B28E" w14:textId="577A1EB8" w:rsidR="00EA4725" w:rsidRPr="00D87D33" w:rsidRDefault="00EA4725" w:rsidP="00D87D3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DED0A" w14:textId="77777777" w:rsidR="00D87D33" w:rsidRPr="00D87D33" w:rsidRDefault="00D87D33" w:rsidP="00D87D33">
    <w:pPr>
      <w:pStyle w:val="Header"/>
      <w:pBdr>
        <w:bottom w:val="single" w:sz="4" w:space="1" w:color="auto"/>
      </w:pBdr>
      <w:tabs>
        <w:tab w:val="clear" w:pos="4513"/>
        <w:tab w:val="clear" w:pos="9027"/>
      </w:tabs>
      <w:jc w:val="center"/>
    </w:pPr>
    <w:r w:rsidRPr="00D87D33">
      <w:t>G/SPS/N/EU/465</w:t>
    </w:r>
  </w:p>
  <w:p w14:paraId="097E907F" w14:textId="77777777" w:rsidR="00D87D33" w:rsidRPr="00D87D33" w:rsidRDefault="00D87D33" w:rsidP="00D87D33">
    <w:pPr>
      <w:pStyle w:val="Header"/>
      <w:pBdr>
        <w:bottom w:val="single" w:sz="4" w:space="1" w:color="auto"/>
      </w:pBdr>
      <w:tabs>
        <w:tab w:val="clear" w:pos="4513"/>
        <w:tab w:val="clear" w:pos="9027"/>
      </w:tabs>
      <w:jc w:val="center"/>
    </w:pPr>
  </w:p>
  <w:p w14:paraId="2D63A85F" w14:textId="0AEB8CA0" w:rsidR="00D87D33" w:rsidRPr="00D87D33" w:rsidRDefault="00D87D33" w:rsidP="00D87D33">
    <w:pPr>
      <w:pStyle w:val="Header"/>
      <w:pBdr>
        <w:bottom w:val="single" w:sz="4" w:space="1" w:color="auto"/>
      </w:pBdr>
      <w:tabs>
        <w:tab w:val="clear" w:pos="4513"/>
        <w:tab w:val="clear" w:pos="9027"/>
      </w:tabs>
      <w:jc w:val="center"/>
    </w:pPr>
    <w:r w:rsidRPr="00D87D33">
      <w:t xml:space="preserve">- </w:t>
    </w:r>
    <w:r w:rsidRPr="00D87D33">
      <w:fldChar w:fldCharType="begin"/>
    </w:r>
    <w:r w:rsidRPr="00D87D33">
      <w:instrText xml:space="preserve"> PAGE </w:instrText>
    </w:r>
    <w:r w:rsidRPr="00D87D33">
      <w:fldChar w:fldCharType="separate"/>
    </w:r>
    <w:r w:rsidRPr="00D87D33">
      <w:rPr>
        <w:noProof/>
      </w:rPr>
      <w:t>2</w:t>
    </w:r>
    <w:r w:rsidRPr="00D87D33">
      <w:fldChar w:fldCharType="end"/>
    </w:r>
    <w:r w:rsidRPr="00D87D33">
      <w:t xml:space="preserve"> -</w:t>
    </w:r>
  </w:p>
  <w:p w14:paraId="16E1C1BC" w14:textId="2081C4B2" w:rsidR="00EA4725" w:rsidRPr="00D87D33" w:rsidRDefault="00EA4725" w:rsidP="00D87D3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201B5" w14:paraId="44292240" w14:textId="77777777" w:rsidTr="00EE3CAF">
      <w:trPr>
        <w:trHeight w:val="240"/>
        <w:jc w:val="center"/>
      </w:trPr>
      <w:tc>
        <w:tcPr>
          <w:tcW w:w="3794" w:type="dxa"/>
          <w:shd w:val="clear" w:color="auto" w:fill="FFFFFF"/>
          <w:tcMar>
            <w:left w:w="108" w:type="dxa"/>
            <w:right w:w="108" w:type="dxa"/>
          </w:tcMar>
          <w:vAlign w:val="center"/>
        </w:tcPr>
        <w:p w14:paraId="435FE754"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13A49AC" w14:textId="49CCE4DB" w:rsidR="00ED54E0" w:rsidRPr="00EA4725" w:rsidRDefault="00D87D33" w:rsidP="00422B6F">
          <w:pPr>
            <w:jc w:val="right"/>
            <w:rPr>
              <w:b/>
              <w:color w:val="FF0000"/>
              <w:szCs w:val="16"/>
            </w:rPr>
          </w:pPr>
          <w:r>
            <w:rPr>
              <w:b/>
              <w:color w:val="FF0000"/>
              <w:szCs w:val="16"/>
            </w:rPr>
            <w:t xml:space="preserve"> </w:t>
          </w:r>
        </w:p>
      </w:tc>
    </w:tr>
    <w:bookmarkEnd w:id="87"/>
    <w:tr w:rsidR="001201B5" w14:paraId="7053F5E8" w14:textId="77777777" w:rsidTr="00EE3CAF">
      <w:trPr>
        <w:trHeight w:val="213"/>
        <w:jc w:val="center"/>
      </w:trPr>
      <w:tc>
        <w:tcPr>
          <w:tcW w:w="3794" w:type="dxa"/>
          <w:vMerge w:val="restart"/>
          <w:shd w:val="clear" w:color="auto" w:fill="FFFFFF"/>
          <w:tcMar>
            <w:left w:w="0" w:type="dxa"/>
            <w:right w:w="0" w:type="dxa"/>
          </w:tcMar>
        </w:tcPr>
        <w:p w14:paraId="7913D820" w14:textId="2567E0D1" w:rsidR="00ED54E0" w:rsidRPr="00EA4725" w:rsidRDefault="00D87D33" w:rsidP="00422B6F">
          <w:pPr>
            <w:jc w:val="left"/>
          </w:pPr>
          <w:r>
            <w:rPr>
              <w:noProof/>
              <w:lang w:eastAsia="en-GB"/>
            </w:rPr>
            <w:drawing>
              <wp:inline distT="0" distB="0" distL="0" distR="0" wp14:anchorId="247ACE68" wp14:editId="36A2FA44">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9572C87" w14:textId="77777777" w:rsidR="00ED54E0" w:rsidRPr="00EA4725" w:rsidRDefault="00ED54E0" w:rsidP="00422B6F">
          <w:pPr>
            <w:jc w:val="right"/>
            <w:rPr>
              <w:b/>
              <w:szCs w:val="16"/>
            </w:rPr>
          </w:pPr>
        </w:p>
      </w:tc>
    </w:tr>
    <w:tr w:rsidR="001201B5" w14:paraId="6F5EFC25" w14:textId="77777777" w:rsidTr="00EE3CAF">
      <w:trPr>
        <w:trHeight w:val="868"/>
        <w:jc w:val="center"/>
      </w:trPr>
      <w:tc>
        <w:tcPr>
          <w:tcW w:w="3794" w:type="dxa"/>
          <w:vMerge/>
          <w:shd w:val="clear" w:color="auto" w:fill="FFFFFF"/>
          <w:tcMar>
            <w:left w:w="108" w:type="dxa"/>
            <w:right w:w="108" w:type="dxa"/>
          </w:tcMar>
        </w:tcPr>
        <w:p w14:paraId="600DAE54"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6815B55" w14:textId="77777777" w:rsidR="00D87D33" w:rsidRDefault="00D87D33" w:rsidP="00656ABC">
          <w:pPr>
            <w:jc w:val="right"/>
            <w:rPr>
              <w:b/>
              <w:szCs w:val="16"/>
            </w:rPr>
          </w:pPr>
          <w:bookmarkStart w:id="88" w:name="bmkSymbols"/>
          <w:r>
            <w:rPr>
              <w:b/>
              <w:szCs w:val="16"/>
            </w:rPr>
            <w:t>G/SPS/N/EU/465</w:t>
          </w:r>
        </w:p>
        <w:bookmarkEnd w:id="88"/>
        <w:p w14:paraId="13FD16C3" w14:textId="6D83DB4F" w:rsidR="00656ABC" w:rsidRPr="00EA4725" w:rsidRDefault="00656ABC" w:rsidP="00656ABC">
          <w:pPr>
            <w:jc w:val="right"/>
            <w:rPr>
              <w:b/>
              <w:szCs w:val="16"/>
            </w:rPr>
          </w:pPr>
        </w:p>
      </w:tc>
    </w:tr>
    <w:tr w:rsidR="001201B5" w14:paraId="27CCA771" w14:textId="77777777" w:rsidTr="00EE3CAF">
      <w:trPr>
        <w:trHeight w:val="240"/>
        <w:jc w:val="center"/>
      </w:trPr>
      <w:tc>
        <w:tcPr>
          <w:tcW w:w="3794" w:type="dxa"/>
          <w:vMerge/>
          <w:shd w:val="clear" w:color="auto" w:fill="FFFFFF"/>
          <w:tcMar>
            <w:left w:w="108" w:type="dxa"/>
            <w:right w:w="108" w:type="dxa"/>
          </w:tcMar>
          <w:vAlign w:val="center"/>
        </w:tcPr>
        <w:p w14:paraId="29FC1852" w14:textId="77777777" w:rsidR="00ED54E0" w:rsidRPr="00EA4725" w:rsidRDefault="00ED54E0" w:rsidP="00422B6F"/>
      </w:tc>
      <w:tc>
        <w:tcPr>
          <w:tcW w:w="5448" w:type="dxa"/>
          <w:gridSpan w:val="2"/>
          <w:shd w:val="clear" w:color="auto" w:fill="FFFFFF"/>
          <w:tcMar>
            <w:left w:w="108" w:type="dxa"/>
            <w:right w:w="108" w:type="dxa"/>
          </w:tcMar>
          <w:vAlign w:val="center"/>
        </w:tcPr>
        <w:p w14:paraId="473DC573" w14:textId="65819586" w:rsidR="00ED54E0" w:rsidRPr="00EA4725" w:rsidRDefault="007B213F" w:rsidP="00422B6F">
          <w:pPr>
            <w:jc w:val="right"/>
            <w:rPr>
              <w:szCs w:val="16"/>
            </w:rPr>
          </w:pPr>
          <w:bookmarkStart w:id="89" w:name="spsDateDistribution"/>
          <w:bookmarkStart w:id="90" w:name="bmkDate"/>
          <w:bookmarkEnd w:id="89"/>
          <w:bookmarkEnd w:id="90"/>
          <w:r>
            <w:rPr>
              <w:szCs w:val="16"/>
            </w:rPr>
            <w:t>15 March 2021</w:t>
          </w:r>
        </w:p>
      </w:tc>
    </w:tr>
    <w:tr w:rsidR="001201B5" w14:paraId="5FD95EEA"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1406BA5" w14:textId="7644AE67" w:rsidR="00ED54E0" w:rsidRPr="00EA4725" w:rsidRDefault="000F4C8A" w:rsidP="00422B6F">
          <w:pPr>
            <w:jc w:val="left"/>
            <w:rPr>
              <w:b/>
            </w:rPr>
          </w:pPr>
          <w:bookmarkStart w:id="91" w:name="bmkSerial"/>
          <w:r w:rsidRPr="00441372">
            <w:rPr>
              <w:color w:val="FF0000"/>
              <w:szCs w:val="16"/>
            </w:rPr>
            <w:t>(</w:t>
          </w:r>
          <w:bookmarkStart w:id="92" w:name="spsSerialNumber"/>
          <w:bookmarkEnd w:id="92"/>
          <w:r w:rsidR="00673742">
            <w:rPr>
              <w:color w:val="FF0000"/>
              <w:szCs w:val="16"/>
            </w:rPr>
            <w:t>21-</w:t>
          </w:r>
          <w:r w:rsidR="00EE77DE">
            <w:rPr>
              <w:color w:val="FF0000"/>
              <w:szCs w:val="16"/>
            </w:rPr>
            <w:t>2097</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F6E91BA" w14:textId="77777777" w:rsidR="00ED54E0" w:rsidRPr="00EA4725" w:rsidRDefault="000F4C8A"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1201B5" w14:paraId="1829EF61"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11B28C0" w14:textId="5A6D5769" w:rsidR="00ED54E0" w:rsidRPr="00EA4725" w:rsidRDefault="00D87D33"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79F71D3F" w14:textId="7DE46E1D" w:rsidR="00ED54E0" w:rsidRPr="00441372" w:rsidRDefault="00D87D33" w:rsidP="00EC687E">
          <w:pPr>
            <w:jc w:val="right"/>
            <w:rPr>
              <w:bCs/>
              <w:szCs w:val="18"/>
            </w:rPr>
          </w:pPr>
          <w:bookmarkStart w:id="95" w:name="bmkLanguage"/>
          <w:r>
            <w:rPr>
              <w:bCs/>
              <w:szCs w:val="18"/>
            </w:rPr>
            <w:t>Original: English</w:t>
          </w:r>
          <w:bookmarkEnd w:id="95"/>
        </w:p>
      </w:tc>
    </w:tr>
  </w:tbl>
  <w:p w14:paraId="1BD10886"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F9A7D7E">
      <w:start w:val="1"/>
      <w:numFmt w:val="decimal"/>
      <w:pStyle w:val="SummaryText"/>
      <w:lvlText w:val="%1."/>
      <w:lvlJc w:val="left"/>
      <w:pPr>
        <w:ind w:left="360" w:hanging="360"/>
      </w:pPr>
    </w:lvl>
    <w:lvl w:ilvl="1" w:tplc="D818CA8E" w:tentative="1">
      <w:start w:val="1"/>
      <w:numFmt w:val="lowerLetter"/>
      <w:lvlText w:val="%2."/>
      <w:lvlJc w:val="left"/>
      <w:pPr>
        <w:ind w:left="1080" w:hanging="360"/>
      </w:pPr>
    </w:lvl>
    <w:lvl w:ilvl="2" w:tplc="23CA4394" w:tentative="1">
      <w:start w:val="1"/>
      <w:numFmt w:val="lowerRoman"/>
      <w:lvlText w:val="%3."/>
      <w:lvlJc w:val="right"/>
      <w:pPr>
        <w:ind w:left="1800" w:hanging="180"/>
      </w:pPr>
    </w:lvl>
    <w:lvl w:ilvl="3" w:tplc="F2A4272A" w:tentative="1">
      <w:start w:val="1"/>
      <w:numFmt w:val="decimal"/>
      <w:lvlText w:val="%4."/>
      <w:lvlJc w:val="left"/>
      <w:pPr>
        <w:ind w:left="2520" w:hanging="360"/>
      </w:pPr>
    </w:lvl>
    <w:lvl w:ilvl="4" w:tplc="F0326E46" w:tentative="1">
      <w:start w:val="1"/>
      <w:numFmt w:val="lowerLetter"/>
      <w:lvlText w:val="%5."/>
      <w:lvlJc w:val="left"/>
      <w:pPr>
        <w:ind w:left="3240" w:hanging="360"/>
      </w:pPr>
    </w:lvl>
    <w:lvl w:ilvl="5" w:tplc="04E41FCE" w:tentative="1">
      <w:start w:val="1"/>
      <w:numFmt w:val="lowerRoman"/>
      <w:lvlText w:val="%6."/>
      <w:lvlJc w:val="right"/>
      <w:pPr>
        <w:ind w:left="3960" w:hanging="180"/>
      </w:pPr>
    </w:lvl>
    <w:lvl w:ilvl="6" w:tplc="629ECEB2" w:tentative="1">
      <w:start w:val="1"/>
      <w:numFmt w:val="decimal"/>
      <w:lvlText w:val="%7."/>
      <w:lvlJc w:val="left"/>
      <w:pPr>
        <w:ind w:left="4680" w:hanging="360"/>
      </w:pPr>
    </w:lvl>
    <w:lvl w:ilvl="7" w:tplc="141A75B4" w:tentative="1">
      <w:start w:val="1"/>
      <w:numFmt w:val="lowerLetter"/>
      <w:lvlText w:val="%8."/>
      <w:lvlJc w:val="left"/>
      <w:pPr>
        <w:ind w:left="5400" w:hanging="360"/>
      </w:pPr>
    </w:lvl>
    <w:lvl w:ilvl="8" w:tplc="070A669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0F4C8A"/>
    <w:rsid w:val="001062CE"/>
    <w:rsid w:val="0011356B"/>
    <w:rsid w:val="001201B5"/>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02FCB"/>
    <w:rsid w:val="005336B8"/>
    <w:rsid w:val="00547B5F"/>
    <w:rsid w:val="005B04B9"/>
    <w:rsid w:val="005B68C7"/>
    <w:rsid w:val="005B7054"/>
    <w:rsid w:val="005C04C1"/>
    <w:rsid w:val="005D5981"/>
    <w:rsid w:val="005E6F8D"/>
    <w:rsid w:val="005F30CB"/>
    <w:rsid w:val="00612644"/>
    <w:rsid w:val="0065690F"/>
    <w:rsid w:val="00656ABC"/>
    <w:rsid w:val="00673742"/>
    <w:rsid w:val="00674CCD"/>
    <w:rsid w:val="006B4BC2"/>
    <w:rsid w:val="006F1601"/>
    <w:rsid w:val="006F5826"/>
    <w:rsid w:val="00700181"/>
    <w:rsid w:val="00713BFD"/>
    <w:rsid w:val="007141CF"/>
    <w:rsid w:val="007333DF"/>
    <w:rsid w:val="00745146"/>
    <w:rsid w:val="007577E3"/>
    <w:rsid w:val="00760DB3"/>
    <w:rsid w:val="00785406"/>
    <w:rsid w:val="007B213F"/>
    <w:rsid w:val="007B5A4F"/>
    <w:rsid w:val="007B624B"/>
    <w:rsid w:val="007B635B"/>
    <w:rsid w:val="007E510C"/>
    <w:rsid w:val="007E6507"/>
    <w:rsid w:val="007F2B8E"/>
    <w:rsid w:val="00807247"/>
    <w:rsid w:val="00821CFF"/>
    <w:rsid w:val="008363D8"/>
    <w:rsid w:val="00840C2B"/>
    <w:rsid w:val="008474E2"/>
    <w:rsid w:val="008700A5"/>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87D33"/>
    <w:rsid w:val="00D9226C"/>
    <w:rsid w:val="00DA20BD"/>
    <w:rsid w:val="00DB122C"/>
    <w:rsid w:val="00DD3BA1"/>
    <w:rsid w:val="00DE50DB"/>
    <w:rsid w:val="00DF6AE1"/>
    <w:rsid w:val="00E06B18"/>
    <w:rsid w:val="00E46FD5"/>
    <w:rsid w:val="00E544BB"/>
    <w:rsid w:val="00E56545"/>
    <w:rsid w:val="00E64065"/>
    <w:rsid w:val="00E64A48"/>
    <w:rsid w:val="00EA4725"/>
    <w:rsid w:val="00EA5D4F"/>
    <w:rsid w:val="00EB6C56"/>
    <w:rsid w:val="00EC687E"/>
    <w:rsid w:val="00ED54E0"/>
    <w:rsid w:val="00EE3CAF"/>
    <w:rsid w:val="00EE77DE"/>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9C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EEC/21_1885_01_e.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1/SPS/EEC/21_1885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6</cp:revision>
  <dcterms:created xsi:type="dcterms:W3CDTF">2021-03-15T08:51:00Z</dcterms:created>
  <dcterms:modified xsi:type="dcterms:W3CDTF">2021-03-15T10:17:00Z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G/SPS/N/EU/465</vt:lpwstr>
  </property>
  <property fmtid="{D5CDD505-2E9C-101B-9397-08002B2CF9AE}" pid="3" name="TitusGUID">
    <vt:lpwstr>260fbb21-6d09-4419-869a-0b11438c1857</vt:lpwstr>
  </property>
  <property fmtid="{D5CDD505-2E9C-101B-9397-08002B2CF9AE}" pid="4" name="WTOCLASSIFICATION">
    <vt:lpwstr>WTO OFFICIAL</vt:lpwstr>
  </property>
</Properties>
</file>